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media/image7.jpg" ContentType="image/jpeg"/>
  <Override PartName="/word/media/image8.jpg" ContentType="image/jpeg"/>
  <Override PartName="/word/media/image9.jpg" ContentType="image/jpeg"/>
  <Override PartName="/word/media/image10.jpg" ContentType="image/jpeg"/>
  <Override PartName="/word/media/image11.jpg" ContentType="image/jpeg"/>
  <Override PartName="/word/media/image12.jpg" ContentType="image/jpeg"/>
  <Override PartName="/word/media/image13.jpg" ContentType="image/jpeg"/>
  <Override PartName="/word/media/image15.jpg" ContentType="image/jpeg"/>
  <Override PartName="/word/media/image16.jpg" ContentType="image/jpeg"/>
  <Override PartName="/word/media/image17.jpg" ContentType="image/jpeg"/>
  <Override PartName="/word/media/image18.jpg" ContentType="image/jpeg"/>
  <Override PartName="/word/media/image19.jpg" ContentType="image/jpeg"/>
  <Override PartName="/word/media/image20.jpg" ContentType="image/jpeg"/>
  <Override PartName="/word/media/image22.jpg" ContentType="image/jpeg"/>
  <Override PartName="/word/media/image23.jpg" ContentType="image/jpeg"/>
  <Override PartName="/word/media/image24.jpg" ContentType="image/jpeg"/>
  <Override PartName="/word/media/image25.jpg" ContentType="image/jpeg"/>
  <Override PartName="/word/media/image26.jpg" ContentType="image/jpeg"/>
  <Override PartName="/word/media/image27.jpg" ContentType="image/jpeg"/>
  <Override PartName="/word/media/image28.jpg" ContentType="image/jpeg"/>
  <Override PartName="/word/media/image29.jpg" ContentType="image/jpeg"/>
  <Override PartName="/word/media/image30.jpg" ContentType="image/jpeg"/>
  <Override PartName="/word/media/image31.jpg" ContentType="image/jpeg"/>
  <Override PartName="/word/media/image32.jpg" ContentType="image/jpe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4960F2" w14:textId="77777777" w:rsidR="006D5FA5" w:rsidRPr="004A782C" w:rsidRDefault="006D5FA5" w:rsidP="009D6439">
      <w:pPr>
        <w:pStyle w:val="14"/>
      </w:pPr>
    </w:p>
    <w:p w14:paraId="1818F344" w14:textId="77777777" w:rsidR="00D30580" w:rsidRPr="004A782C" w:rsidRDefault="00D30580" w:rsidP="006D5FA5">
      <w:pPr>
        <w:rPr>
          <w:b/>
          <w:kern w:val="15"/>
          <w:sz w:val="72"/>
          <w:szCs w:val="72"/>
        </w:rPr>
      </w:pPr>
    </w:p>
    <w:p w14:paraId="103938E5" w14:textId="4F76314D" w:rsidR="005C2182" w:rsidRPr="004A782C" w:rsidRDefault="00842092" w:rsidP="005C2182">
      <w:pPr>
        <w:spacing w:line="360" w:lineRule="auto"/>
        <w:jc w:val="center"/>
        <w:rPr>
          <w:rFonts w:eastAsia="华文新魏"/>
          <w:color w:val="000000"/>
          <w:sz w:val="52"/>
          <w:szCs w:val="52"/>
        </w:rPr>
      </w:pPr>
      <w:r w:rsidRPr="004A782C">
        <w:rPr>
          <w:rFonts w:eastAsia="华文新魏" w:hint="eastAsia"/>
          <w:b/>
          <w:color w:val="000000"/>
          <w:sz w:val="52"/>
          <w:szCs w:val="52"/>
        </w:rPr>
        <w:t>年产</w:t>
      </w:r>
      <w:r w:rsidRPr="004A782C">
        <w:rPr>
          <w:rFonts w:eastAsia="华文新魏" w:hint="eastAsia"/>
          <w:b/>
          <w:color w:val="000000"/>
          <w:sz w:val="52"/>
          <w:szCs w:val="52"/>
        </w:rPr>
        <w:t>300t</w:t>
      </w:r>
      <w:r w:rsidRPr="004A782C">
        <w:rPr>
          <w:rFonts w:eastAsia="华文新魏" w:hint="eastAsia"/>
          <w:b/>
          <w:color w:val="000000"/>
          <w:sz w:val="52"/>
          <w:szCs w:val="52"/>
        </w:rPr>
        <w:t>钨钴硬质合金建设项目</w:t>
      </w:r>
      <w:r w:rsidR="002E6C9D" w:rsidRPr="004A782C">
        <w:rPr>
          <w:rFonts w:eastAsia="华文新魏"/>
          <w:b/>
          <w:color w:val="000000"/>
          <w:sz w:val="52"/>
          <w:szCs w:val="52"/>
        </w:rPr>
        <w:t>竣工环境保护</w:t>
      </w:r>
      <w:r w:rsidR="00C123F5">
        <w:rPr>
          <w:rFonts w:eastAsia="华文新魏" w:hint="eastAsia"/>
          <w:b/>
          <w:color w:val="000000"/>
          <w:sz w:val="52"/>
          <w:szCs w:val="52"/>
        </w:rPr>
        <w:t>阶段性</w:t>
      </w:r>
      <w:r w:rsidR="002E6C9D" w:rsidRPr="004A782C">
        <w:rPr>
          <w:rFonts w:eastAsia="华文新魏"/>
          <w:b/>
          <w:color w:val="000000"/>
          <w:sz w:val="52"/>
          <w:szCs w:val="52"/>
        </w:rPr>
        <w:t>验收监测报告</w:t>
      </w:r>
    </w:p>
    <w:p w14:paraId="7E485DB6" w14:textId="77777777" w:rsidR="006D5FA5" w:rsidRPr="004A782C" w:rsidRDefault="006D5FA5" w:rsidP="005C2182">
      <w:pPr>
        <w:jc w:val="center"/>
      </w:pPr>
    </w:p>
    <w:p w14:paraId="39401BFC" w14:textId="77777777" w:rsidR="00C52EA9" w:rsidRPr="004A782C" w:rsidRDefault="00C52EA9" w:rsidP="006D5FA5">
      <w:pPr>
        <w:jc w:val="center"/>
      </w:pPr>
    </w:p>
    <w:p w14:paraId="6B7E589A" w14:textId="77777777" w:rsidR="00C52EA9" w:rsidRPr="004A782C" w:rsidRDefault="00C52EA9" w:rsidP="006D5FA5">
      <w:pPr>
        <w:jc w:val="center"/>
      </w:pPr>
    </w:p>
    <w:p w14:paraId="691A05C7" w14:textId="77777777" w:rsidR="00C52EA9" w:rsidRPr="004A782C" w:rsidRDefault="00C52EA9" w:rsidP="006D5FA5">
      <w:pPr>
        <w:jc w:val="center"/>
      </w:pPr>
    </w:p>
    <w:p w14:paraId="265C8A9F" w14:textId="77777777" w:rsidR="00C52EA9" w:rsidRPr="004A782C" w:rsidRDefault="00C52EA9" w:rsidP="006D5FA5">
      <w:pPr>
        <w:jc w:val="center"/>
      </w:pPr>
    </w:p>
    <w:p w14:paraId="473EBBBF" w14:textId="77777777" w:rsidR="00C52EA9" w:rsidRPr="004A782C" w:rsidRDefault="00C52EA9" w:rsidP="006D5FA5">
      <w:pPr>
        <w:jc w:val="center"/>
      </w:pPr>
    </w:p>
    <w:p w14:paraId="4CB55AE3" w14:textId="77777777" w:rsidR="00C52EA9" w:rsidRPr="004A782C" w:rsidRDefault="00C52EA9" w:rsidP="006D5FA5">
      <w:pPr>
        <w:jc w:val="center"/>
      </w:pPr>
    </w:p>
    <w:p w14:paraId="646CA1C3" w14:textId="77777777" w:rsidR="00C52EA9" w:rsidRPr="004A782C" w:rsidRDefault="00C52EA9" w:rsidP="006D5FA5">
      <w:pPr>
        <w:jc w:val="center"/>
      </w:pPr>
    </w:p>
    <w:p w14:paraId="368693E0" w14:textId="77777777" w:rsidR="00C52EA9" w:rsidRPr="004A782C" w:rsidRDefault="00C52EA9" w:rsidP="006D5FA5">
      <w:pPr>
        <w:jc w:val="center"/>
      </w:pPr>
    </w:p>
    <w:p w14:paraId="63E3D0A3" w14:textId="77777777" w:rsidR="00C52EA9" w:rsidRPr="004A782C" w:rsidRDefault="00C52EA9" w:rsidP="006D5FA5">
      <w:pPr>
        <w:jc w:val="center"/>
      </w:pPr>
    </w:p>
    <w:p w14:paraId="35C7FC5E" w14:textId="77777777" w:rsidR="00C52EA9" w:rsidRPr="004A782C" w:rsidRDefault="00C52EA9" w:rsidP="006D5FA5">
      <w:pPr>
        <w:jc w:val="center"/>
      </w:pPr>
    </w:p>
    <w:p w14:paraId="5429855A" w14:textId="77777777" w:rsidR="00C52EA9" w:rsidRPr="004A782C" w:rsidRDefault="00C52EA9" w:rsidP="006D5FA5">
      <w:pPr>
        <w:jc w:val="center"/>
      </w:pPr>
    </w:p>
    <w:p w14:paraId="57EDBA6A" w14:textId="77777777" w:rsidR="006D5FA5" w:rsidRPr="004A782C" w:rsidRDefault="006D5FA5" w:rsidP="006D5FA5">
      <w:pPr>
        <w:adjustRightInd w:val="0"/>
        <w:snapToGrid w:val="0"/>
        <w:spacing w:line="360" w:lineRule="auto"/>
        <w:jc w:val="center"/>
        <w:rPr>
          <w:sz w:val="30"/>
          <w:szCs w:val="30"/>
        </w:rPr>
      </w:pPr>
    </w:p>
    <w:p w14:paraId="561563DA" w14:textId="77777777" w:rsidR="0054080B" w:rsidRPr="004A782C" w:rsidRDefault="0054080B" w:rsidP="006D5FA5">
      <w:pPr>
        <w:adjustRightInd w:val="0"/>
        <w:snapToGrid w:val="0"/>
        <w:spacing w:line="360" w:lineRule="auto"/>
        <w:jc w:val="center"/>
        <w:rPr>
          <w:sz w:val="30"/>
          <w:szCs w:val="30"/>
        </w:rPr>
      </w:pPr>
    </w:p>
    <w:p w14:paraId="0DA478E4" w14:textId="77777777" w:rsidR="00DD71EB" w:rsidRPr="004A782C" w:rsidRDefault="00DD71EB" w:rsidP="00DD71EB">
      <w:pPr>
        <w:rPr>
          <w:rFonts w:eastAsia="华文新魏"/>
          <w:color w:val="000000"/>
          <w:sz w:val="28"/>
          <w:szCs w:val="28"/>
        </w:rPr>
      </w:pPr>
    </w:p>
    <w:p w14:paraId="79BE7C5F" w14:textId="4F6A9B6B" w:rsidR="00DD71EB" w:rsidRPr="004A782C" w:rsidRDefault="00DD71EB" w:rsidP="00DD71EB">
      <w:pPr>
        <w:rPr>
          <w:rFonts w:eastAsia="华文新魏"/>
          <w:color w:val="000000"/>
          <w:sz w:val="28"/>
          <w:szCs w:val="28"/>
        </w:rPr>
      </w:pPr>
      <w:r w:rsidRPr="004A782C">
        <w:rPr>
          <w:rFonts w:eastAsia="华文新魏"/>
          <w:color w:val="000000"/>
          <w:sz w:val="28"/>
          <w:szCs w:val="28"/>
        </w:rPr>
        <w:tab/>
        <w:t xml:space="preserve">   </w:t>
      </w:r>
      <w:r w:rsidRPr="004A782C">
        <w:rPr>
          <w:rFonts w:eastAsia="华文新魏"/>
          <w:color w:val="000000"/>
          <w:sz w:val="28"/>
          <w:szCs w:val="28"/>
        </w:rPr>
        <w:t>建设单位</w:t>
      </w:r>
      <w:r w:rsidRPr="004A782C">
        <w:rPr>
          <w:rFonts w:eastAsia="华文新魏"/>
          <w:color w:val="000000"/>
          <w:sz w:val="28"/>
          <w:szCs w:val="28"/>
        </w:rPr>
        <w:t>:</w:t>
      </w:r>
      <w:r w:rsidRPr="004A782C">
        <w:rPr>
          <w:rFonts w:eastAsia="华文新魏"/>
          <w:color w:val="000000"/>
          <w:sz w:val="28"/>
          <w:szCs w:val="28"/>
        </w:rPr>
        <w:tab/>
      </w:r>
      <w:bookmarkStart w:id="0" w:name="_Hlk81839652"/>
      <w:r w:rsidR="00842092" w:rsidRPr="004A782C">
        <w:rPr>
          <w:rFonts w:eastAsia="华文新魏" w:hint="eastAsia"/>
          <w:color w:val="000000"/>
          <w:sz w:val="28"/>
          <w:szCs w:val="28"/>
        </w:rPr>
        <w:t>株洲金佰利硬质合金有限</w:t>
      </w:r>
      <w:r w:rsidR="00E94A41">
        <w:rPr>
          <w:rFonts w:eastAsia="华文新魏" w:hint="eastAsia"/>
          <w:color w:val="000000"/>
          <w:sz w:val="28"/>
          <w:szCs w:val="28"/>
        </w:rPr>
        <w:t>公</w:t>
      </w:r>
      <w:r w:rsidR="00842092" w:rsidRPr="004A782C">
        <w:rPr>
          <w:rFonts w:eastAsia="华文新魏" w:hint="eastAsia"/>
          <w:color w:val="000000"/>
          <w:sz w:val="28"/>
          <w:szCs w:val="28"/>
        </w:rPr>
        <w:t>司</w:t>
      </w:r>
      <w:bookmarkEnd w:id="0"/>
    </w:p>
    <w:p w14:paraId="1BB63589" w14:textId="77777777" w:rsidR="00DD71EB" w:rsidRPr="004A782C" w:rsidRDefault="00DD71EB" w:rsidP="00DD71EB">
      <w:pPr>
        <w:spacing w:line="360" w:lineRule="auto"/>
        <w:ind w:firstLineChars="300" w:firstLine="840"/>
        <w:rPr>
          <w:rFonts w:eastAsia="华文新魏"/>
          <w:color w:val="000000"/>
          <w:sz w:val="28"/>
          <w:szCs w:val="28"/>
        </w:rPr>
      </w:pPr>
      <w:r w:rsidRPr="004A782C">
        <w:rPr>
          <w:rFonts w:eastAsia="华文新魏"/>
          <w:color w:val="000000"/>
          <w:sz w:val="28"/>
          <w:szCs w:val="28"/>
        </w:rPr>
        <w:t>编制单位：中国检验认证集团湖南有限公司</w:t>
      </w:r>
    </w:p>
    <w:p w14:paraId="38308756" w14:textId="77777777" w:rsidR="00DD71EB" w:rsidRPr="004A782C" w:rsidRDefault="00DD71EB" w:rsidP="00DD71EB">
      <w:pPr>
        <w:rPr>
          <w:rFonts w:eastAsia="仿宋_GB2312"/>
          <w:color w:val="000000"/>
          <w:sz w:val="28"/>
        </w:rPr>
      </w:pPr>
    </w:p>
    <w:p w14:paraId="38C4BB6B" w14:textId="77777777" w:rsidR="00DD71EB" w:rsidRPr="004A782C" w:rsidRDefault="00DD71EB" w:rsidP="00DD71EB">
      <w:pPr>
        <w:rPr>
          <w:rFonts w:eastAsia="仿宋_GB2312"/>
          <w:color w:val="000000"/>
          <w:sz w:val="28"/>
        </w:rPr>
      </w:pPr>
    </w:p>
    <w:p w14:paraId="6E56D528" w14:textId="77777777" w:rsidR="00DD71EB" w:rsidRPr="004A782C" w:rsidRDefault="00DD71EB" w:rsidP="00DD71EB">
      <w:pPr>
        <w:rPr>
          <w:rFonts w:eastAsia="华文新魏"/>
          <w:color w:val="000000"/>
          <w:sz w:val="28"/>
          <w:szCs w:val="28"/>
        </w:rPr>
      </w:pPr>
    </w:p>
    <w:p w14:paraId="143C3ED8" w14:textId="193C87A1" w:rsidR="00DD71EB" w:rsidRPr="004A782C" w:rsidRDefault="00DD71EB" w:rsidP="00DD71EB">
      <w:pPr>
        <w:jc w:val="center"/>
        <w:rPr>
          <w:rFonts w:eastAsia="华文新魏"/>
          <w:b/>
          <w:color w:val="000000"/>
          <w:sz w:val="28"/>
          <w:szCs w:val="28"/>
        </w:rPr>
      </w:pPr>
      <w:r w:rsidRPr="004A782C">
        <w:rPr>
          <w:rFonts w:eastAsia="华文新魏"/>
          <w:b/>
          <w:color w:val="000000"/>
          <w:sz w:val="28"/>
          <w:szCs w:val="28"/>
        </w:rPr>
        <w:t>20</w:t>
      </w:r>
      <w:r w:rsidR="00676E93" w:rsidRPr="004A782C">
        <w:rPr>
          <w:rFonts w:eastAsia="华文新魏" w:hint="eastAsia"/>
          <w:b/>
          <w:color w:val="000000"/>
          <w:sz w:val="28"/>
          <w:szCs w:val="28"/>
        </w:rPr>
        <w:t>2</w:t>
      </w:r>
      <w:r w:rsidR="00842092" w:rsidRPr="004A782C">
        <w:rPr>
          <w:rFonts w:eastAsia="华文新魏" w:hint="eastAsia"/>
          <w:b/>
          <w:color w:val="000000"/>
          <w:sz w:val="28"/>
          <w:szCs w:val="28"/>
        </w:rPr>
        <w:t>1</w:t>
      </w:r>
      <w:r w:rsidRPr="004A782C">
        <w:rPr>
          <w:rFonts w:eastAsia="华文新魏"/>
          <w:b/>
          <w:color w:val="000000"/>
          <w:sz w:val="28"/>
          <w:szCs w:val="28"/>
        </w:rPr>
        <w:t>年</w:t>
      </w:r>
      <w:r w:rsidR="00F47D66" w:rsidRPr="004A782C">
        <w:rPr>
          <w:rFonts w:eastAsia="华文新魏" w:hint="eastAsia"/>
          <w:b/>
          <w:color w:val="000000"/>
          <w:sz w:val="28"/>
          <w:szCs w:val="28"/>
        </w:rPr>
        <w:t>0</w:t>
      </w:r>
      <w:r w:rsidR="00A87BB9">
        <w:rPr>
          <w:rFonts w:eastAsia="华文新魏"/>
          <w:b/>
          <w:color w:val="000000"/>
          <w:sz w:val="28"/>
          <w:szCs w:val="28"/>
        </w:rPr>
        <w:t>9</w:t>
      </w:r>
      <w:r w:rsidRPr="004A782C">
        <w:rPr>
          <w:rFonts w:eastAsia="华文新魏"/>
          <w:b/>
          <w:color w:val="000000"/>
          <w:sz w:val="28"/>
          <w:szCs w:val="28"/>
        </w:rPr>
        <w:t>月</w:t>
      </w:r>
    </w:p>
    <w:p w14:paraId="664399BE" w14:textId="77777777" w:rsidR="006D5FA5" w:rsidRPr="004A782C" w:rsidRDefault="006D5FA5" w:rsidP="006D5FA5"/>
    <w:p w14:paraId="4A6DED7B" w14:textId="77777777" w:rsidR="004277C5" w:rsidRPr="004A782C" w:rsidRDefault="006D5FA5" w:rsidP="000E1217">
      <w:pPr>
        <w:spacing w:line="480" w:lineRule="auto"/>
        <w:rPr>
          <w:rFonts w:eastAsia="楷体"/>
          <w:b/>
          <w:color w:val="000000"/>
          <w:spacing w:val="7"/>
          <w:w w:val="79"/>
          <w:sz w:val="28"/>
        </w:rPr>
      </w:pPr>
      <w:r w:rsidRPr="004A782C">
        <w:rPr>
          <w:b/>
          <w:sz w:val="30"/>
          <w:szCs w:val="30"/>
        </w:rPr>
        <w:br w:type="page"/>
      </w:r>
      <w:r w:rsidR="004277C5" w:rsidRPr="004A782C">
        <w:rPr>
          <w:rFonts w:eastAsia="楷体" w:hAnsi="楷体"/>
          <w:b/>
          <w:color w:val="000000"/>
          <w:spacing w:val="7"/>
          <w:w w:val="79"/>
          <w:sz w:val="28"/>
        </w:rPr>
        <w:lastRenderedPageBreak/>
        <w:t>建设单位法人代表</w:t>
      </w:r>
      <w:r w:rsidR="004277C5" w:rsidRPr="004A782C">
        <w:rPr>
          <w:rFonts w:eastAsia="楷体"/>
          <w:b/>
          <w:color w:val="000000"/>
          <w:spacing w:val="7"/>
          <w:w w:val="79"/>
          <w:sz w:val="28"/>
        </w:rPr>
        <w:t>:</w:t>
      </w:r>
      <w:r w:rsidR="004277C5" w:rsidRPr="004A782C">
        <w:rPr>
          <w:rFonts w:eastAsia="楷体"/>
          <w:b/>
          <w:color w:val="000000"/>
          <w:spacing w:val="7"/>
          <w:w w:val="79"/>
          <w:sz w:val="28"/>
        </w:rPr>
        <w:tab/>
        <w:t xml:space="preserve">       </w:t>
      </w:r>
      <w:r w:rsidR="000E1217" w:rsidRPr="004A782C">
        <w:rPr>
          <w:rFonts w:eastAsia="楷体"/>
          <w:b/>
          <w:color w:val="000000"/>
          <w:spacing w:val="7"/>
          <w:w w:val="79"/>
          <w:sz w:val="28"/>
        </w:rPr>
        <w:t xml:space="preserve">        </w:t>
      </w:r>
      <w:r w:rsidR="004277C5" w:rsidRPr="004A782C">
        <w:rPr>
          <w:rFonts w:eastAsia="楷体"/>
          <w:b/>
          <w:color w:val="000000"/>
          <w:spacing w:val="7"/>
          <w:w w:val="79"/>
          <w:sz w:val="28"/>
        </w:rPr>
        <w:t xml:space="preserve">   </w:t>
      </w:r>
      <w:r w:rsidR="004277C5" w:rsidRPr="004A782C">
        <w:rPr>
          <w:rFonts w:eastAsia="楷体" w:hAnsi="楷体"/>
          <w:b/>
          <w:color w:val="000000"/>
          <w:spacing w:val="7"/>
          <w:w w:val="79"/>
          <w:sz w:val="28"/>
        </w:rPr>
        <w:t>（签字）</w:t>
      </w:r>
    </w:p>
    <w:p w14:paraId="763C7141" w14:textId="77777777" w:rsidR="004277C5" w:rsidRPr="004A782C" w:rsidRDefault="004277C5" w:rsidP="000E1217">
      <w:pPr>
        <w:spacing w:line="480" w:lineRule="auto"/>
        <w:rPr>
          <w:rFonts w:eastAsia="楷体"/>
          <w:b/>
          <w:color w:val="000000"/>
          <w:spacing w:val="7"/>
          <w:w w:val="79"/>
          <w:sz w:val="28"/>
        </w:rPr>
      </w:pPr>
      <w:r w:rsidRPr="004A782C">
        <w:rPr>
          <w:rFonts w:eastAsia="楷体" w:hAnsi="楷体"/>
          <w:b/>
          <w:color w:val="000000"/>
          <w:spacing w:val="7"/>
          <w:w w:val="79"/>
          <w:sz w:val="28"/>
        </w:rPr>
        <w:t>编制单位</w:t>
      </w:r>
      <w:r w:rsidR="00C71F18" w:rsidRPr="004A782C">
        <w:rPr>
          <w:rFonts w:eastAsia="楷体" w:hAnsi="楷体"/>
          <w:b/>
          <w:color w:val="000000"/>
          <w:spacing w:val="7"/>
          <w:w w:val="79"/>
          <w:sz w:val="28"/>
        </w:rPr>
        <w:t>授权</w:t>
      </w:r>
      <w:r w:rsidRPr="004A782C">
        <w:rPr>
          <w:rFonts w:eastAsia="楷体" w:hAnsi="楷体"/>
          <w:b/>
          <w:color w:val="000000"/>
          <w:spacing w:val="7"/>
          <w:w w:val="79"/>
          <w:sz w:val="28"/>
        </w:rPr>
        <w:t>代表</w:t>
      </w:r>
      <w:r w:rsidRPr="004A782C">
        <w:rPr>
          <w:rFonts w:eastAsia="楷体"/>
          <w:b/>
          <w:color w:val="000000"/>
          <w:spacing w:val="7"/>
          <w:w w:val="79"/>
          <w:sz w:val="28"/>
        </w:rPr>
        <w:t>:</w:t>
      </w:r>
      <w:r w:rsidRPr="004A782C">
        <w:rPr>
          <w:rFonts w:eastAsia="楷体"/>
          <w:b/>
          <w:color w:val="000000"/>
          <w:spacing w:val="7"/>
          <w:w w:val="79"/>
          <w:sz w:val="28"/>
        </w:rPr>
        <w:tab/>
        <w:t xml:space="preserve">        </w:t>
      </w:r>
      <w:r w:rsidR="000E1217" w:rsidRPr="004A782C">
        <w:rPr>
          <w:rFonts w:eastAsia="楷体"/>
          <w:b/>
          <w:color w:val="000000"/>
          <w:spacing w:val="7"/>
          <w:w w:val="79"/>
          <w:sz w:val="28"/>
        </w:rPr>
        <w:t xml:space="preserve">        </w:t>
      </w:r>
      <w:r w:rsidRPr="004A782C">
        <w:rPr>
          <w:rFonts w:eastAsia="楷体"/>
          <w:b/>
          <w:color w:val="000000"/>
          <w:spacing w:val="7"/>
          <w:w w:val="79"/>
          <w:sz w:val="28"/>
        </w:rPr>
        <w:t xml:space="preserve">  </w:t>
      </w:r>
      <w:r w:rsidRPr="004A782C">
        <w:rPr>
          <w:rFonts w:eastAsia="楷体" w:hAnsi="楷体"/>
          <w:b/>
          <w:color w:val="000000"/>
          <w:spacing w:val="7"/>
          <w:w w:val="79"/>
          <w:sz w:val="28"/>
        </w:rPr>
        <w:t>（签字）</w:t>
      </w:r>
    </w:p>
    <w:p w14:paraId="07D1C832" w14:textId="77777777" w:rsidR="004277C5" w:rsidRPr="004A782C" w:rsidRDefault="004277C5" w:rsidP="000E1217">
      <w:pPr>
        <w:spacing w:line="480" w:lineRule="auto"/>
        <w:rPr>
          <w:rFonts w:eastAsia="楷体"/>
          <w:b/>
          <w:color w:val="000000"/>
          <w:spacing w:val="7"/>
          <w:w w:val="79"/>
          <w:sz w:val="28"/>
        </w:rPr>
      </w:pPr>
      <w:r w:rsidRPr="004A782C">
        <w:rPr>
          <w:rFonts w:eastAsia="楷体" w:hAnsi="楷体"/>
          <w:b/>
          <w:color w:val="000000"/>
          <w:spacing w:val="7"/>
          <w:w w:val="79"/>
          <w:sz w:val="28"/>
        </w:rPr>
        <w:t>项</w:t>
      </w:r>
      <w:r w:rsidRPr="004A782C">
        <w:rPr>
          <w:rFonts w:eastAsia="楷体"/>
          <w:b/>
          <w:color w:val="000000"/>
          <w:spacing w:val="7"/>
          <w:w w:val="79"/>
          <w:sz w:val="28"/>
        </w:rPr>
        <w:t xml:space="preserve">  </w:t>
      </w:r>
      <w:r w:rsidRPr="004A782C">
        <w:rPr>
          <w:rFonts w:eastAsia="楷体" w:hAnsi="楷体"/>
          <w:b/>
          <w:color w:val="000000"/>
          <w:spacing w:val="7"/>
          <w:w w:val="79"/>
          <w:sz w:val="28"/>
        </w:rPr>
        <w:t>目</w:t>
      </w:r>
      <w:r w:rsidRPr="004A782C">
        <w:rPr>
          <w:rFonts w:eastAsia="楷体"/>
          <w:b/>
          <w:color w:val="000000"/>
          <w:spacing w:val="7"/>
          <w:w w:val="79"/>
          <w:sz w:val="28"/>
        </w:rPr>
        <w:t xml:space="preserve">  </w:t>
      </w:r>
      <w:r w:rsidRPr="004A782C">
        <w:rPr>
          <w:rFonts w:eastAsia="楷体" w:hAnsi="楷体"/>
          <w:b/>
          <w:color w:val="000000"/>
          <w:spacing w:val="7"/>
          <w:w w:val="79"/>
          <w:sz w:val="28"/>
        </w:rPr>
        <w:t>负</w:t>
      </w:r>
      <w:r w:rsidR="009126F3" w:rsidRPr="004A782C">
        <w:rPr>
          <w:rFonts w:eastAsia="楷体"/>
          <w:b/>
          <w:color w:val="000000"/>
          <w:spacing w:val="7"/>
          <w:w w:val="79"/>
          <w:sz w:val="28"/>
        </w:rPr>
        <w:t xml:space="preserve"> </w:t>
      </w:r>
      <w:r w:rsidRPr="004A782C">
        <w:rPr>
          <w:rFonts w:eastAsia="楷体"/>
          <w:b/>
          <w:color w:val="000000"/>
          <w:spacing w:val="7"/>
          <w:w w:val="79"/>
          <w:sz w:val="28"/>
        </w:rPr>
        <w:t xml:space="preserve"> </w:t>
      </w:r>
      <w:r w:rsidRPr="004A782C">
        <w:rPr>
          <w:rFonts w:eastAsia="楷体" w:hAnsi="楷体"/>
          <w:b/>
          <w:color w:val="000000"/>
          <w:spacing w:val="7"/>
          <w:w w:val="79"/>
          <w:sz w:val="28"/>
        </w:rPr>
        <w:t>责</w:t>
      </w:r>
      <w:r w:rsidR="009126F3" w:rsidRPr="004A782C">
        <w:rPr>
          <w:rFonts w:eastAsia="楷体"/>
          <w:b/>
          <w:color w:val="000000"/>
          <w:spacing w:val="7"/>
          <w:w w:val="79"/>
          <w:sz w:val="28"/>
        </w:rPr>
        <w:t xml:space="preserve"> </w:t>
      </w:r>
      <w:r w:rsidRPr="004A782C">
        <w:rPr>
          <w:rFonts w:eastAsia="楷体" w:hAnsi="楷体"/>
          <w:b/>
          <w:color w:val="000000"/>
          <w:spacing w:val="7"/>
          <w:w w:val="79"/>
          <w:sz w:val="28"/>
        </w:rPr>
        <w:t>人</w:t>
      </w:r>
      <w:r w:rsidRPr="004A782C">
        <w:rPr>
          <w:rFonts w:eastAsia="楷体"/>
          <w:b/>
          <w:color w:val="000000"/>
          <w:spacing w:val="7"/>
          <w:w w:val="79"/>
          <w:sz w:val="28"/>
        </w:rPr>
        <w:t>:</w:t>
      </w:r>
    </w:p>
    <w:p w14:paraId="15F9EA20" w14:textId="77777777" w:rsidR="004277C5" w:rsidRPr="004A782C" w:rsidRDefault="004277C5" w:rsidP="000E1217">
      <w:pPr>
        <w:spacing w:line="480" w:lineRule="auto"/>
        <w:rPr>
          <w:rFonts w:eastAsia="楷体"/>
          <w:b/>
          <w:color w:val="000000"/>
          <w:spacing w:val="7"/>
          <w:w w:val="79"/>
          <w:sz w:val="28"/>
        </w:rPr>
      </w:pPr>
      <w:r w:rsidRPr="004A782C">
        <w:rPr>
          <w:rFonts w:eastAsia="楷体" w:hAnsi="楷体"/>
          <w:b/>
          <w:color w:val="000000"/>
          <w:spacing w:val="7"/>
          <w:w w:val="79"/>
          <w:sz w:val="28"/>
        </w:rPr>
        <w:t>填</w:t>
      </w:r>
      <w:r w:rsidRPr="004A782C">
        <w:rPr>
          <w:rFonts w:eastAsia="楷体"/>
          <w:b/>
          <w:color w:val="000000"/>
          <w:spacing w:val="7"/>
          <w:w w:val="79"/>
          <w:sz w:val="28"/>
        </w:rPr>
        <w:t xml:space="preserve"> </w:t>
      </w:r>
      <w:r w:rsidR="009126F3" w:rsidRPr="004A782C">
        <w:rPr>
          <w:rFonts w:eastAsia="楷体"/>
          <w:b/>
          <w:color w:val="000000"/>
          <w:spacing w:val="7"/>
          <w:w w:val="79"/>
          <w:sz w:val="28"/>
        </w:rPr>
        <w:t xml:space="preserve"> </w:t>
      </w:r>
      <w:r w:rsidRPr="004A782C">
        <w:rPr>
          <w:rFonts w:eastAsia="楷体" w:hAnsi="楷体"/>
          <w:b/>
          <w:color w:val="000000"/>
          <w:spacing w:val="7"/>
          <w:w w:val="79"/>
          <w:sz w:val="28"/>
        </w:rPr>
        <w:t>表</w:t>
      </w:r>
      <w:r w:rsidR="00F62666" w:rsidRPr="004A782C">
        <w:rPr>
          <w:rFonts w:eastAsia="楷体"/>
          <w:b/>
          <w:color w:val="000000"/>
          <w:spacing w:val="7"/>
          <w:w w:val="79"/>
          <w:sz w:val="28"/>
        </w:rPr>
        <w:t xml:space="preserve"> </w:t>
      </w:r>
      <w:r w:rsidRPr="004A782C">
        <w:rPr>
          <w:rFonts w:eastAsia="楷体"/>
          <w:b/>
          <w:color w:val="000000"/>
          <w:spacing w:val="7"/>
          <w:w w:val="79"/>
          <w:sz w:val="28"/>
        </w:rPr>
        <w:t xml:space="preserve"> </w:t>
      </w:r>
      <w:r w:rsidRPr="004A782C">
        <w:rPr>
          <w:rFonts w:eastAsia="楷体" w:hAnsi="楷体"/>
          <w:b/>
          <w:color w:val="000000"/>
          <w:spacing w:val="7"/>
          <w:w w:val="79"/>
          <w:sz w:val="28"/>
        </w:rPr>
        <w:t>人：</w:t>
      </w:r>
    </w:p>
    <w:p w14:paraId="2F979DCD" w14:textId="77777777" w:rsidR="004277C5" w:rsidRPr="004A782C" w:rsidRDefault="004277C5" w:rsidP="000E1217">
      <w:pPr>
        <w:spacing w:line="480" w:lineRule="auto"/>
        <w:rPr>
          <w:rFonts w:eastAsia="仿宋_GB2312"/>
          <w:color w:val="000000"/>
          <w:sz w:val="28"/>
        </w:rPr>
      </w:pPr>
      <w:r w:rsidRPr="004A782C">
        <w:rPr>
          <w:rFonts w:eastAsia="仿宋_GB2312"/>
          <w:color w:val="000000"/>
          <w:sz w:val="28"/>
        </w:rPr>
        <w:tab/>
      </w:r>
    </w:p>
    <w:p w14:paraId="668D8295" w14:textId="77777777" w:rsidR="004277C5" w:rsidRPr="004A782C" w:rsidRDefault="004277C5" w:rsidP="000E1217">
      <w:pPr>
        <w:spacing w:line="480" w:lineRule="auto"/>
        <w:rPr>
          <w:rFonts w:eastAsia="仿宋_GB2312"/>
          <w:color w:val="000000"/>
          <w:sz w:val="28"/>
        </w:rPr>
      </w:pPr>
    </w:p>
    <w:p w14:paraId="5DD78869" w14:textId="77777777" w:rsidR="004277C5" w:rsidRPr="004A782C" w:rsidRDefault="004277C5" w:rsidP="000E1217">
      <w:pPr>
        <w:tabs>
          <w:tab w:val="left" w:pos="984"/>
        </w:tabs>
        <w:spacing w:line="480" w:lineRule="auto"/>
        <w:rPr>
          <w:rFonts w:eastAsia="仿宋_GB2312"/>
          <w:color w:val="000000"/>
          <w:sz w:val="28"/>
        </w:rPr>
      </w:pPr>
    </w:p>
    <w:p w14:paraId="30990EC5" w14:textId="77777777" w:rsidR="0036126D" w:rsidRPr="004A782C" w:rsidRDefault="0036126D" w:rsidP="004277C5">
      <w:pPr>
        <w:tabs>
          <w:tab w:val="left" w:pos="984"/>
        </w:tabs>
        <w:spacing w:line="360" w:lineRule="auto"/>
        <w:rPr>
          <w:rFonts w:eastAsia="仿宋_GB2312"/>
          <w:color w:val="000000"/>
          <w:sz w:val="28"/>
        </w:rPr>
      </w:pPr>
    </w:p>
    <w:p w14:paraId="7AD8613F" w14:textId="77777777" w:rsidR="004277C5" w:rsidRPr="004A782C" w:rsidRDefault="004277C5" w:rsidP="004277C5">
      <w:pPr>
        <w:spacing w:line="360" w:lineRule="auto"/>
        <w:rPr>
          <w:rFonts w:eastAsia="仿宋_GB2312"/>
          <w:color w:val="000000"/>
          <w:sz w:val="28"/>
        </w:rPr>
      </w:pPr>
    </w:p>
    <w:p w14:paraId="5A17AB3E" w14:textId="77777777" w:rsidR="004277C5" w:rsidRPr="004A782C" w:rsidRDefault="004277C5" w:rsidP="004277C5">
      <w:pPr>
        <w:spacing w:line="360" w:lineRule="auto"/>
        <w:rPr>
          <w:rFonts w:eastAsia="仿宋_GB2312"/>
          <w:color w:val="000000"/>
          <w:sz w:val="28"/>
        </w:rPr>
      </w:pPr>
    </w:p>
    <w:p w14:paraId="59113F04" w14:textId="77777777" w:rsidR="004277C5" w:rsidRPr="004A782C" w:rsidRDefault="004277C5" w:rsidP="004277C5">
      <w:pPr>
        <w:spacing w:line="360" w:lineRule="auto"/>
        <w:rPr>
          <w:rFonts w:eastAsia="仿宋_GB2312"/>
          <w:color w:val="000000"/>
          <w:sz w:val="28"/>
        </w:rPr>
      </w:pPr>
    </w:p>
    <w:p w14:paraId="05AB5FF6" w14:textId="77777777" w:rsidR="004277C5" w:rsidRPr="004A782C" w:rsidRDefault="004277C5" w:rsidP="004277C5">
      <w:pPr>
        <w:spacing w:line="360" w:lineRule="auto"/>
        <w:rPr>
          <w:rFonts w:eastAsia="仿宋_GB2312"/>
          <w:color w:val="000000"/>
          <w:sz w:val="28"/>
        </w:rPr>
      </w:pPr>
    </w:p>
    <w:p w14:paraId="1A8D1C3D" w14:textId="77777777" w:rsidR="004277C5" w:rsidRPr="004A782C" w:rsidRDefault="004277C5" w:rsidP="004277C5">
      <w:pPr>
        <w:spacing w:line="360" w:lineRule="auto"/>
        <w:rPr>
          <w:rFonts w:eastAsia="仿宋_GB2312"/>
          <w:color w:val="000000"/>
          <w:sz w:val="28"/>
        </w:rPr>
      </w:pPr>
    </w:p>
    <w:tbl>
      <w:tblPr>
        <w:tblStyle w:val="af8"/>
        <w:tblW w:w="99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9"/>
        <w:gridCol w:w="4990"/>
      </w:tblGrid>
      <w:tr w:rsidR="004277C5" w:rsidRPr="004A782C" w14:paraId="7EDA7586" w14:textId="77777777" w:rsidTr="004277C5">
        <w:trPr>
          <w:jc w:val="center"/>
        </w:trPr>
        <w:tc>
          <w:tcPr>
            <w:tcW w:w="4264" w:type="dxa"/>
          </w:tcPr>
          <w:p w14:paraId="328108A8" w14:textId="5AB4F064" w:rsidR="004277C5" w:rsidRPr="004A782C" w:rsidRDefault="004277C5" w:rsidP="00676E93">
            <w:pPr>
              <w:spacing w:line="360" w:lineRule="auto"/>
              <w:rPr>
                <w:rFonts w:eastAsia="楷体"/>
                <w:color w:val="000000"/>
                <w:sz w:val="28"/>
              </w:rPr>
            </w:pPr>
            <w:r w:rsidRPr="004A782C">
              <w:rPr>
                <w:rFonts w:eastAsia="楷体"/>
                <w:color w:val="000000"/>
                <w:sz w:val="28"/>
              </w:rPr>
              <w:t>建设单位</w:t>
            </w:r>
            <w:r w:rsidR="00676E93" w:rsidRPr="004A782C">
              <w:rPr>
                <w:rFonts w:eastAsia="楷体" w:hint="eastAsia"/>
                <w:color w:val="000000"/>
                <w:sz w:val="28"/>
              </w:rPr>
              <w:t>:</w:t>
            </w:r>
            <w:r w:rsidR="00370647" w:rsidRPr="004A782C">
              <w:rPr>
                <w:rFonts w:hint="eastAsia"/>
              </w:rPr>
              <w:t xml:space="preserve"> </w:t>
            </w:r>
            <w:r w:rsidR="00842092" w:rsidRPr="004A782C">
              <w:rPr>
                <w:rFonts w:eastAsia="楷体" w:hint="eastAsia"/>
                <w:color w:val="000000"/>
                <w:sz w:val="28"/>
              </w:rPr>
              <w:t>株洲金佰利硬质合金科技有限责任公司</w:t>
            </w:r>
            <w:r w:rsidRPr="004A782C">
              <w:rPr>
                <w:rFonts w:eastAsia="楷体"/>
                <w:color w:val="000000"/>
                <w:sz w:val="28"/>
              </w:rPr>
              <w:t>（盖章）</w:t>
            </w:r>
          </w:p>
        </w:tc>
        <w:tc>
          <w:tcPr>
            <w:tcW w:w="4264" w:type="dxa"/>
          </w:tcPr>
          <w:p w14:paraId="1B35ED39" w14:textId="77777777" w:rsidR="004277C5" w:rsidRPr="004A782C" w:rsidRDefault="004277C5" w:rsidP="004277C5">
            <w:pPr>
              <w:spacing w:line="360" w:lineRule="auto"/>
              <w:rPr>
                <w:rFonts w:eastAsia="楷体"/>
                <w:color w:val="000000"/>
                <w:sz w:val="28"/>
              </w:rPr>
            </w:pPr>
            <w:r w:rsidRPr="004A782C">
              <w:rPr>
                <w:rFonts w:eastAsia="楷体"/>
                <w:color w:val="000000"/>
                <w:sz w:val="28"/>
              </w:rPr>
              <w:t>编制单位</w:t>
            </w:r>
            <w:r w:rsidR="00676E93" w:rsidRPr="004A782C">
              <w:rPr>
                <w:rFonts w:eastAsia="楷体" w:hint="eastAsia"/>
                <w:color w:val="000000"/>
                <w:sz w:val="28"/>
              </w:rPr>
              <w:t>:</w:t>
            </w:r>
            <w:r w:rsidRPr="004A782C">
              <w:rPr>
                <w:rFonts w:eastAsia="楷体"/>
                <w:color w:val="000000"/>
                <w:sz w:val="28"/>
              </w:rPr>
              <w:t>中国检验认证集团湖南有限公司（盖章）</w:t>
            </w:r>
          </w:p>
        </w:tc>
      </w:tr>
      <w:tr w:rsidR="004277C5" w:rsidRPr="004A782C" w14:paraId="2C086983" w14:textId="77777777" w:rsidTr="004277C5">
        <w:trPr>
          <w:jc w:val="center"/>
        </w:trPr>
        <w:tc>
          <w:tcPr>
            <w:tcW w:w="4264" w:type="dxa"/>
          </w:tcPr>
          <w:p w14:paraId="1DDBA35F" w14:textId="77777777" w:rsidR="004277C5" w:rsidRPr="004A782C" w:rsidRDefault="004277C5" w:rsidP="00676E93">
            <w:pPr>
              <w:spacing w:line="360" w:lineRule="auto"/>
              <w:rPr>
                <w:rFonts w:eastAsia="楷体"/>
                <w:color w:val="000000"/>
                <w:sz w:val="28"/>
              </w:rPr>
            </w:pPr>
            <w:r w:rsidRPr="004A782C">
              <w:rPr>
                <w:rFonts w:eastAsia="楷体"/>
                <w:color w:val="000000"/>
                <w:sz w:val="28"/>
              </w:rPr>
              <w:t>电话</w:t>
            </w:r>
            <w:r w:rsidRPr="004A782C">
              <w:rPr>
                <w:rFonts w:eastAsia="楷体"/>
                <w:color w:val="000000"/>
                <w:sz w:val="28"/>
              </w:rPr>
              <w:t>:</w:t>
            </w:r>
          </w:p>
        </w:tc>
        <w:tc>
          <w:tcPr>
            <w:tcW w:w="4264" w:type="dxa"/>
          </w:tcPr>
          <w:p w14:paraId="0E173993" w14:textId="77777777" w:rsidR="004277C5" w:rsidRPr="004A782C" w:rsidRDefault="004277C5" w:rsidP="004277C5">
            <w:pPr>
              <w:spacing w:line="360" w:lineRule="auto"/>
              <w:rPr>
                <w:rFonts w:eastAsia="楷体"/>
                <w:color w:val="000000"/>
                <w:sz w:val="28"/>
              </w:rPr>
            </w:pPr>
            <w:r w:rsidRPr="004A782C">
              <w:rPr>
                <w:rFonts w:eastAsia="楷体"/>
                <w:color w:val="000000"/>
                <w:sz w:val="28"/>
              </w:rPr>
              <w:t>电话</w:t>
            </w:r>
            <w:r w:rsidRPr="004A782C">
              <w:rPr>
                <w:rFonts w:eastAsia="楷体"/>
                <w:color w:val="000000"/>
                <w:sz w:val="28"/>
              </w:rPr>
              <w:t>:0731-8505 2705</w:t>
            </w:r>
          </w:p>
        </w:tc>
      </w:tr>
      <w:tr w:rsidR="004277C5" w:rsidRPr="004A782C" w14:paraId="73DB91C2" w14:textId="77777777" w:rsidTr="004277C5">
        <w:trPr>
          <w:jc w:val="center"/>
        </w:trPr>
        <w:tc>
          <w:tcPr>
            <w:tcW w:w="4264" w:type="dxa"/>
          </w:tcPr>
          <w:p w14:paraId="59C48767" w14:textId="77777777" w:rsidR="004277C5" w:rsidRPr="004A782C" w:rsidRDefault="004277C5" w:rsidP="00A607C7">
            <w:pPr>
              <w:spacing w:line="360" w:lineRule="auto"/>
              <w:rPr>
                <w:rFonts w:eastAsia="楷体"/>
                <w:color w:val="000000"/>
                <w:sz w:val="28"/>
              </w:rPr>
            </w:pPr>
            <w:r w:rsidRPr="004A782C">
              <w:rPr>
                <w:rFonts w:eastAsia="楷体"/>
                <w:color w:val="000000"/>
                <w:sz w:val="28"/>
              </w:rPr>
              <w:t>传真</w:t>
            </w:r>
            <w:r w:rsidRPr="004A782C">
              <w:rPr>
                <w:rFonts w:eastAsia="楷体"/>
                <w:color w:val="000000"/>
                <w:sz w:val="28"/>
              </w:rPr>
              <w:t xml:space="preserve">: </w:t>
            </w:r>
          </w:p>
        </w:tc>
        <w:tc>
          <w:tcPr>
            <w:tcW w:w="4264" w:type="dxa"/>
          </w:tcPr>
          <w:p w14:paraId="638B58D3" w14:textId="77777777" w:rsidR="004277C5" w:rsidRPr="004A782C" w:rsidRDefault="004277C5" w:rsidP="004277C5">
            <w:pPr>
              <w:spacing w:line="360" w:lineRule="auto"/>
              <w:rPr>
                <w:rFonts w:eastAsia="楷体"/>
                <w:color w:val="000000"/>
                <w:sz w:val="28"/>
              </w:rPr>
            </w:pPr>
            <w:r w:rsidRPr="004A782C">
              <w:rPr>
                <w:rFonts w:eastAsia="楷体"/>
                <w:color w:val="000000"/>
                <w:sz w:val="28"/>
              </w:rPr>
              <w:t>传真</w:t>
            </w:r>
            <w:r w:rsidRPr="004A782C">
              <w:rPr>
                <w:rFonts w:eastAsia="楷体"/>
                <w:color w:val="000000"/>
                <w:sz w:val="28"/>
              </w:rPr>
              <w:t>:0731-8223 9668</w:t>
            </w:r>
          </w:p>
        </w:tc>
      </w:tr>
      <w:tr w:rsidR="004277C5" w:rsidRPr="004A782C" w14:paraId="6193B7D4" w14:textId="77777777" w:rsidTr="004277C5">
        <w:trPr>
          <w:jc w:val="center"/>
        </w:trPr>
        <w:tc>
          <w:tcPr>
            <w:tcW w:w="4264" w:type="dxa"/>
          </w:tcPr>
          <w:p w14:paraId="4973AA06" w14:textId="77777777" w:rsidR="004277C5" w:rsidRPr="004A782C" w:rsidRDefault="004277C5" w:rsidP="00A82CA9">
            <w:pPr>
              <w:spacing w:line="360" w:lineRule="auto"/>
              <w:rPr>
                <w:rFonts w:eastAsia="楷体"/>
                <w:color w:val="000000"/>
                <w:sz w:val="28"/>
              </w:rPr>
            </w:pPr>
            <w:r w:rsidRPr="004A782C">
              <w:rPr>
                <w:rFonts w:eastAsia="楷体"/>
                <w:color w:val="000000"/>
                <w:sz w:val="28"/>
              </w:rPr>
              <w:t>邮编</w:t>
            </w:r>
            <w:r w:rsidRPr="004A782C">
              <w:rPr>
                <w:rFonts w:eastAsia="楷体"/>
                <w:color w:val="000000"/>
                <w:sz w:val="28"/>
              </w:rPr>
              <w:t xml:space="preserve">: </w:t>
            </w:r>
          </w:p>
        </w:tc>
        <w:tc>
          <w:tcPr>
            <w:tcW w:w="4264" w:type="dxa"/>
          </w:tcPr>
          <w:p w14:paraId="754E8D68" w14:textId="77777777" w:rsidR="004277C5" w:rsidRPr="004A782C" w:rsidRDefault="004277C5" w:rsidP="004277C5">
            <w:pPr>
              <w:spacing w:line="360" w:lineRule="auto"/>
              <w:rPr>
                <w:rFonts w:eastAsia="楷体"/>
                <w:color w:val="000000"/>
                <w:sz w:val="28"/>
              </w:rPr>
            </w:pPr>
            <w:r w:rsidRPr="004A782C">
              <w:rPr>
                <w:rFonts w:eastAsia="楷体"/>
                <w:color w:val="000000"/>
                <w:sz w:val="28"/>
              </w:rPr>
              <w:t>邮编</w:t>
            </w:r>
            <w:r w:rsidRPr="004A782C">
              <w:rPr>
                <w:rFonts w:eastAsia="楷体"/>
                <w:color w:val="000000"/>
                <w:sz w:val="28"/>
              </w:rPr>
              <w:t>:410021</w:t>
            </w:r>
          </w:p>
        </w:tc>
      </w:tr>
      <w:tr w:rsidR="004277C5" w:rsidRPr="004A782C" w14:paraId="4642198F" w14:textId="77777777" w:rsidTr="004277C5">
        <w:trPr>
          <w:jc w:val="center"/>
        </w:trPr>
        <w:tc>
          <w:tcPr>
            <w:tcW w:w="4264" w:type="dxa"/>
          </w:tcPr>
          <w:p w14:paraId="7B003354" w14:textId="4467C70D" w:rsidR="004277C5" w:rsidRPr="004A782C" w:rsidRDefault="004277C5" w:rsidP="004277C5">
            <w:pPr>
              <w:spacing w:line="360" w:lineRule="auto"/>
              <w:rPr>
                <w:rFonts w:eastAsia="楷体"/>
                <w:color w:val="000000"/>
                <w:sz w:val="28"/>
              </w:rPr>
            </w:pPr>
            <w:r w:rsidRPr="004A782C">
              <w:rPr>
                <w:rFonts w:eastAsia="楷体"/>
                <w:color w:val="000000"/>
                <w:sz w:val="28"/>
              </w:rPr>
              <w:t>地址</w:t>
            </w:r>
            <w:r w:rsidRPr="004A782C">
              <w:rPr>
                <w:rFonts w:eastAsia="楷体"/>
                <w:color w:val="000000"/>
                <w:sz w:val="28"/>
              </w:rPr>
              <w:t>:</w:t>
            </w:r>
            <w:r w:rsidR="00676E93" w:rsidRPr="004A782C">
              <w:rPr>
                <w:rFonts w:eastAsia="楷体"/>
                <w:color w:val="000000"/>
                <w:sz w:val="28"/>
              </w:rPr>
              <w:t xml:space="preserve"> </w:t>
            </w:r>
            <w:r w:rsidR="00842092" w:rsidRPr="004A782C">
              <w:rPr>
                <w:rFonts w:eastAsia="楷体" w:hint="eastAsia"/>
                <w:color w:val="000000"/>
                <w:sz w:val="28"/>
              </w:rPr>
              <w:t>湖南省株洲市荷塘区嘉德工业园</w:t>
            </w:r>
            <w:r w:rsidR="00842092" w:rsidRPr="004A782C">
              <w:rPr>
                <w:rFonts w:eastAsia="楷体" w:hint="eastAsia"/>
                <w:color w:val="000000"/>
                <w:sz w:val="28"/>
              </w:rPr>
              <w:t>6-1</w:t>
            </w:r>
            <w:r w:rsidR="00842092" w:rsidRPr="004A782C">
              <w:rPr>
                <w:rFonts w:eastAsia="楷体" w:hint="eastAsia"/>
                <w:color w:val="000000"/>
                <w:sz w:val="28"/>
              </w:rPr>
              <w:t>号</w:t>
            </w:r>
          </w:p>
          <w:p w14:paraId="51BE0C42" w14:textId="77777777" w:rsidR="004277C5" w:rsidRPr="004A782C" w:rsidRDefault="004277C5" w:rsidP="004277C5">
            <w:pPr>
              <w:spacing w:line="360" w:lineRule="auto"/>
              <w:rPr>
                <w:rFonts w:eastAsia="楷体"/>
                <w:color w:val="000000"/>
                <w:sz w:val="28"/>
              </w:rPr>
            </w:pPr>
          </w:p>
        </w:tc>
        <w:tc>
          <w:tcPr>
            <w:tcW w:w="4264" w:type="dxa"/>
          </w:tcPr>
          <w:p w14:paraId="02E92BCD" w14:textId="77777777" w:rsidR="004277C5" w:rsidRPr="004A782C" w:rsidRDefault="004277C5" w:rsidP="004277C5">
            <w:pPr>
              <w:spacing w:line="360" w:lineRule="auto"/>
              <w:rPr>
                <w:rFonts w:eastAsia="楷体"/>
                <w:color w:val="000000"/>
                <w:sz w:val="28"/>
              </w:rPr>
            </w:pPr>
            <w:r w:rsidRPr="004A782C">
              <w:rPr>
                <w:rFonts w:eastAsia="楷体"/>
                <w:color w:val="000000"/>
                <w:sz w:val="28"/>
              </w:rPr>
              <w:t>地址</w:t>
            </w:r>
            <w:r w:rsidRPr="004A782C">
              <w:rPr>
                <w:rFonts w:eastAsia="楷体"/>
                <w:color w:val="000000"/>
                <w:sz w:val="28"/>
              </w:rPr>
              <w:t>:</w:t>
            </w:r>
            <w:r w:rsidRPr="004A782C">
              <w:rPr>
                <w:rFonts w:eastAsia="楷体"/>
                <w:color w:val="000000"/>
                <w:sz w:val="28"/>
              </w:rPr>
              <w:t>湖南省长沙市雨花区砂子塘</w:t>
            </w:r>
            <w:r w:rsidRPr="004A782C">
              <w:rPr>
                <w:rFonts w:eastAsia="楷体"/>
                <w:color w:val="000000"/>
                <w:sz w:val="28"/>
              </w:rPr>
              <w:t>161</w:t>
            </w:r>
            <w:r w:rsidRPr="004A782C">
              <w:rPr>
                <w:rFonts w:eastAsia="楷体"/>
                <w:color w:val="000000"/>
                <w:sz w:val="28"/>
              </w:rPr>
              <w:t>号</w:t>
            </w:r>
          </w:p>
        </w:tc>
      </w:tr>
    </w:tbl>
    <w:p w14:paraId="70DB64BB" w14:textId="77777777" w:rsidR="004277C5" w:rsidRPr="004A782C" w:rsidRDefault="004277C5" w:rsidP="00F624E3">
      <w:pPr>
        <w:autoSpaceDE w:val="0"/>
        <w:autoSpaceDN w:val="0"/>
        <w:adjustRightInd w:val="0"/>
        <w:spacing w:afterLines="100" w:after="312" w:line="360" w:lineRule="auto"/>
        <w:jc w:val="center"/>
        <w:rPr>
          <w:kern w:val="0"/>
          <w:sz w:val="48"/>
          <w:szCs w:val="48"/>
        </w:rPr>
      </w:pPr>
    </w:p>
    <w:p w14:paraId="2BB44C5A" w14:textId="77777777" w:rsidR="006D5FA5" w:rsidRPr="004A782C" w:rsidRDefault="006D5FA5" w:rsidP="00F624E3">
      <w:pPr>
        <w:autoSpaceDE w:val="0"/>
        <w:autoSpaceDN w:val="0"/>
        <w:adjustRightInd w:val="0"/>
        <w:spacing w:afterLines="100" w:after="312" w:line="360" w:lineRule="auto"/>
        <w:jc w:val="center"/>
        <w:rPr>
          <w:kern w:val="0"/>
          <w:sz w:val="48"/>
          <w:szCs w:val="48"/>
        </w:rPr>
      </w:pPr>
      <w:r w:rsidRPr="004A782C">
        <w:rPr>
          <w:kern w:val="0"/>
          <w:sz w:val="48"/>
          <w:szCs w:val="48"/>
        </w:rPr>
        <w:lastRenderedPageBreak/>
        <w:t>注意事项</w:t>
      </w:r>
    </w:p>
    <w:p w14:paraId="3EE1DA42" w14:textId="77777777" w:rsidR="006D5FA5" w:rsidRPr="004A782C" w:rsidRDefault="006D5FA5" w:rsidP="006D5FA5">
      <w:pPr>
        <w:autoSpaceDE w:val="0"/>
        <w:autoSpaceDN w:val="0"/>
        <w:adjustRightInd w:val="0"/>
        <w:jc w:val="left"/>
        <w:rPr>
          <w:kern w:val="0"/>
          <w:sz w:val="28"/>
          <w:szCs w:val="28"/>
        </w:rPr>
      </w:pPr>
      <w:r w:rsidRPr="004A782C">
        <w:rPr>
          <w:kern w:val="0"/>
          <w:sz w:val="28"/>
          <w:szCs w:val="28"/>
        </w:rPr>
        <w:t>1</w:t>
      </w:r>
      <w:r w:rsidRPr="004A782C">
        <w:rPr>
          <w:kern w:val="0"/>
          <w:sz w:val="28"/>
          <w:szCs w:val="28"/>
        </w:rPr>
        <w:t>、检测报告无检验单位</w:t>
      </w:r>
      <w:r w:rsidRPr="004A782C">
        <w:rPr>
          <w:kern w:val="0"/>
          <w:sz w:val="28"/>
          <w:szCs w:val="28"/>
        </w:rPr>
        <w:t>“CMA”</w:t>
      </w:r>
      <w:r w:rsidRPr="004A782C">
        <w:rPr>
          <w:kern w:val="0"/>
          <w:sz w:val="28"/>
          <w:szCs w:val="28"/>
        </w:rPr>
        <w:t>章、</w:t>
      </w:r>
      <w:r w:rsidRPr="004A782C">
        <w:rPr>
          <w:kern w:val="0"/>
          <w:sz w:val="28"/>
          <w:szCs w:val="28"/>
        </w:rPr>
        <w:t>“</w:t>
      </w:r>
      <w:r w:rsidRPr="004A782C">
        <w:rPr>
          <w:kern w:val="0"/>
          <w:sz w:val="28"/>
          <w:szCs w:val="28"/>
        </w:rPr>
        <w:t>检验检测专用章</w:t>
      </w:r>
      <w:r w:rsidRPr="004A782C">
        <w:rPr>
          <w:kern w:val="0"/>
          <w:sz w:val="28"/>
          <w:szCs w:val="28"/>
        </w:rPr>
        <w:t>”</w:t>
      </w:r>
      <w:r w:rsidRPr="004A782C">
        <w:rPr>
          <w:kern w:val="0"/>
          <w:sz w:val="28"/>
          <w:szCs w:val="28"/>
        </w:rPr>
        <w:t>、</w:t>
      </w:r>
      <w:r w:rsidRPr="004A782C">
        <w:rPr>
          <w:kern w:val="0"/>
          <w:sz w:val="28"/>
          <w:szCs w:val="28"/>
        </w:rPr>
        <w:t>“</w:t>
      </w:r>
      <w:r w:rsidRPr="004A782C">
        <w:rPr>
          <w:kern w:val="0"/>
          <w:sz w:val="28"/>
          <w:szCs w:val="28"/>
        </w:rPr>
        <w:t>骑缝章</w:t>
      </w:r>
      <w:r w:rsidRPr="004A782C">
        <w:rPr>
          <w:kern w:val="0"/>
          <w:sz w:val="28"/>
          <w:szCs w:val="28"/>
        </w:rPr>
        <w:t>”</w:t>
      </w:r>
      <w:r w:rsidRPr="004A782C">
        <w:rPr>
          <w:kern w:val="0"/>
          <w:sz w:val="28"/>
          <w:szCs w:val="28"/>
        </w:rPr>
        <w:t>无效。</w:t>
      </w:r>
    </w:p>
    <w:p w14:paraId="797EED57" w14:textId="77777777" w:rsidR="006D5FA5" w:rsidRPr="004A782C" w:rsidRDefault="006D5FA5" w:rsidP="006D5FA5">
      <w:pPr>
        <w:autoSpaceDE w:val="0"/>
        <w:autoSpaceDN w:val="0"/>
        <w:adjustRightInd w:val="0"/>
        <w:jc w:val="left"/>
        <w:rPr>
          <w:kern w:val="0"/>
          <w:sz w:val="28"/>
          <w:szCs w:val="28"/>
        </w:rPr>
      </w:pPr>
      <w:r w:rsidRPr="004A782C">
        <w:rPr>
          <w:kern w:val="0"/>
          <w:sz w:val="28"/>
          <w:szCs w:val="28"/>
        </w:rPr>
        <w:t>2</w:t>
      </w:r>
      <w:r w:rsidRPr="004A782C">
        <w:rPr>
          <w:kern w:val="0"/>
          <w:sz w:val="28"/>
          <w:szCs w:val="28"/>
        </w:rPr>
        <w:t>、检测报告部分复印无效，全部复印件未重新盖章无效。</w:t>
      </w:r>
    </w:p>
    <w:p w14:paraId="15641ADE" w14:textId="77777777" w:rsidR="006D5FA5" w:rsidRPr="004A782C" w:rsidRDefault="006D5FA5" w:rsidP="006D5FA5">
      <w:pPr>
        <w:autoSpaceDE w:val="0"/>
        <w:autoSpaceDN w:val="0"/>
        <w:adjustRightInd w:val="0"/>
        <w:jc w:val="left"/>
        <w:rPr>
          <w:kern w:val="0"/>
          <w:sz w:val="28"/>
          <w:szCs w:val="28"/>
        </w:rPr>
      </w:pPr>
      <w:r w:rsidRPr="004A782C">
        <w:rPr>
          <w:kern w:val="0"/>
          <w:sz w:val="28"/>
          <w:szCs w:val="28"/>
        </w:rPr>
        <w:t>3</w:t>
      </w:r>
      <w:r w:rsidRPr="004A782C">
        <w:rPr>
          <w:kern w:val="0"/>
          <w:sz w:val="28"/>
          <w:szCs w:val="28"/>
        </w:rPr>
        <w:t>、检测报告无报告编写、审核、签发人签字无效。</w:t>
      </w:r>
    </w:p>
    <w:p w14:paraId="3C677EA8" w14:textId="77777777" w:rsidR="006D5FA5" w:rsidRPr="004A782C" w:rsidRDefault="006D5FA5" w:rsidP="006D5FA5">
      <w:pPr>
        <w:autoSpaceDE w:val="0"/>
        <w:autoSpaceDN w:val="0"/>
        <w:adjustRightInd w:val="0"/>
        <w:jc w:val="left"/>
        <w:rPr>
          <w:kern w:val="0"/>
          <w:sz w:val="28"/>
          <w:szCs w:val="28"/>
        </w:rPr>
      </w:pPr>
      <w:r w:rsidRPr="004A782C">
        <w:rPr>
          <w:kern w:val="0"/>
          <w:sz w:val="28"/>
          <w:szCs w:val="28"/>
        </w:rPr>
        <w:t>4</w:t>
      </w:r>
      <w:r w:rsidRPr="004A782C">
        <w:rPr>
          <w:kern w:val="0"/>
          <w:sz w:val="28"/>
          <w:szCs w:val="28"/>
        </w:rPr>
        <w:t>、检测报告涂改无效。</w:t>
      </w:r>
    </w:p>
    <w:p w14:paraId="6972BBDC" w14:textId="77777777" w:rsidR="006D5FA5" w:rsidRPr="004A782C" w:rsidRDefault="006D5FA5" w:rsidP="006D5FA5">
      <w:pPr>
        <w:autoSpaceDE w:val="0"/>
        <w:autoSpaceDN w:val="0"/>
        <w:adjustRightInd w:val="0"/>
        <w:jc w:val="left"/>
        <w:rPr>
          <w:kern w:val="0"/>
          <w:sz w:val="28"/>
          <w:szCs w:val="28"/>
        </w:rPr>
      </w:pPr>
      <w:r w:rsidRPr="004A782C">
        <w:rPr>
          <w:kern w:val="0"/>
          <w:sz w:val="28"/>
          <w:szCs w:val="28"/>
        </w:rPr>
        <w:t>5</w:t>
      </w:r>
      <w:r w:rsidRPr="004A782C">
        <w:rPr>
          <w:kern w:val="0"/>
          <w:sz w:val="28"/>
          <w:szCs w:val="28"/>
        </w:rPr>
        <w:t>、若对检测报告有异议，应于报告签收之日起七日内向本公司提出。</w:t>
      </w:r>
    </w:p>
    <w:p w14:paraId="719DD60A" w14:textId="77777777" w:rsidR="006D5FA5" w:rsidRPr="004A782C" w:rsidRDefault="006D5FA5" w:rsidP="006D5FA5">
      <w:pPr>
        <w:widowControl/>
        <w:jc w:val="left"/>
        <w:rPr>
          <w:rFonts w:eastAsia="黑体"/>
          <w:sz w:val="36"/>
          <w:szCs w:val="36"/>
        </w:rPr>
      </w:pPr>
    </w:p>
    <w:p w14:paraId="4F2925C8" w14:textId="77777777" w:rsidR="006D5FA5" w:rsidRPr="004A782C" w:rsidRDefault="006D5FA5" w:rsidP="006D5FA5">
      <w:pPr>
        <w:widowControl/>
        <w:jc w:val="left"/>
        <w:rPr>
          <w:rFonts w:eastAsia="黑体"/>
          <w:sz w:val="36"/>
          <w:szCs w:val="36"/>
        </w:rPr>
      </w:pPr>
    </w:p>
    <w:p w14:paraId="789B5613" w14:textId="77777777" w:rsidR="006D5FA5" w:rsidRPr="004A782C" w:rsidRDefault="006D5FA5" w:rsidP="006D5FA5">
      <w:pPr>
        <w:widowControl/>
        <w:jc w:val="left"/>
        <w:rPr>
          <w:rFonts w:eastAsia="黑体"/>
          <w:sz w:val="36"/>
          <w:szCs w:val="36"/>
        </w:rPr>
      </w:pPr>
    </w:p>
    <w:p w14:paraId="7A4210BC" w14:textId="77777777" w:rsidR="006D5FA5" w:rsidRPr="004A782C" w:rsidRDefault="006D5FA5" w:rsidP="006D5FA5">
      <w:pPr>
        <w:widowControl/>
        <w:jc w:val="left"/>
        <w:rPr>
          <w:rFonts w:eastAsia="黑体"/>
          <w:sz w:val="36"/>
          <w:szCs w:val="36"/>
        </w:rPr>
      </w:pPr>
    </w:p>
    <w:p w14:paraId="5388E39F" w14:textId="77777777" w:rsidR="006D5FA5" w:rsidRPr="004A782C" w:rsidRDefault="006D5FA5" w:rsidP="006D5FA5">
      <w:pPr>
        <w:spacing w:line="360" w:lineRule="auto"/>
        <w:ind w:firstLineChars="200" w:firstLine="560"/>
        <w:jc w:val="left"/>
        <w:rPr>
          <w:sz w:val="28"/>
          <w:szCs w:val="28"/>
        </w:rPr>
        <w:sectPr w:rsidR="006D5FA5" w:rsidRPr="004A782C" w:rsidSect="00714DEB">
          <w:headerReference w:type="default" r:id="rId9"/>
          <w:footerReference w:type="default" r:id="rId10"/>
          <w:pgSz w:w="11906" w:h="16838"/>
          <w:pgMar w:top="1440" w:right="1797" w:bottom="1440" w:left="1797" w:header="851" w:footer="992" w:gutter="0"/>
          <w:pgNumType w:start="1"/>
          <w:cols w:space="720"/>
          <w:docGrid w:type="lines" w:linePitch="312"/>
        </w:sectPr>
      </w:pPr>
    </w:p>
    <w:p w14:paraId="4591372F" w14:textId="445DEF94" w:rsidR="006D5FA5" w:rsidRPr="004A782C" w:rsidRDefault="006D5FA5" w:rsidP="006D5FA5">
      <w:pPr>
        <w:spacing w:line="360" w:lineRule="auto"/>
        <w:ind w:firstLineChars="200" w:firstLine="560"/>
        <w:jc w:val="left"/>
        <w:rPr>
          <w:sz w:val="28"/>
          <w:szCs w:val="28"/>
        </w:rPr>
      </w:pPr>
      <w:r w:rsidRPr="004A782C">
        <w:rPr>
          <w:sz w:val="28"/>
          <w:szCs w:val="28"/>
        </w:rPr>
        <w:lastRenderedPageBreak/>
        <w:t>中国检验认证集团（</w:t>
      </w:r>
      <w:r w:rsidRPr="004A782C">
        <w:rPr>
          <w:sz w:val="28"/>
          <w:szCs w:val="28"/>
        </w:rPr>
        <w:t>CCIC</w:t>
      </w:r>
      <w:r w:rsidRPr="004A782C">
        <w:rPr>
          <w:sz w:val="28"/>
          <w:szCs w:val="28"/>
        </w:rPr>
        <w:t>）是经国务院批准成立，经</w:t>
      </w:r>
      <w:r w:rsidR="00F47D66" w:rsidRPr="004A782C">
        <w:rPr>
          <w:rFonts w:hint="eastAsia"/>
          <w:sz w:val="28"/>
          <w:szCs w:val="28"/>
        </w:rPr>
        <w:t>原</w:t>
      </w:r>
      <w:r w:rsidRPr="004A782C">
        <w:rPr>
          <w:sz w:val="28"/>
          <w:szCs w:val="28"/>
        </w:rPr>
        <w:t>国家质量监督检验检疫（</w:t>
      </w:r>
      <w:r w:rsidRPr="004A782C">
        <w:rPr>
          <w:sz w:val="28"/>
          <w:szCs w:val="28"/>
        </w:rPr>
        <w:t>AQSIQ</w:t>
      </w:r>
      <w:r w:rsidRPr="004A782C">
        <w:rPr>
          <w:sz w:val="28"/>
          <w:szCs w:val="28"/>
        </w:rPr>
        <w:t>）总局许可，国家认证认可监督管理委员会（</w:t>
      </w:r>
      <w:r w:rsidRPr="004A782C">
        <w:rPr>
          <w:sz w:val="28"/>
          <w:szCs w:val="28"/>
        </w:rPr>
        <w:t>CNCA</w:t>
      </w:r>
      <w:r w:rsidRPr="004A782C">
        <w:rPr>
          <w:sz w:val="28"/>
          <w:szCs w:val="28"/>
        </w:rPr>
        <w:t>）资质认定、中国合格评定国家认可委员会（</w:t>
      </w:r>
      <w:r w:rsidRPr="004A782C">
        <w:rPr>
          <w:sz w:val="28"/>
          <w:szCs w:val="28"/>
        </w:rPr>
        <w:t>CNAS</w:t>
      </w:r>
      <w:r w:rsidRPr="004A782C">
        <w:rPr>
          <w:sz w:val="28"/>
          <w:szCs w:val="28"/>
        </w:rPr>
        <w:t>）认可，以</w:t>
      </w:r>
      <w:r w:rsidRPr="004A782C">
        <w:rPr>
          <w:sz w:val="28"/>
          <w:szCs w:val="28"/>
        </w:rPr>
        <w:t>“</w:t>
      </w:r>
      <w:r w:rsidRPr="004A782C">
        <w:rPr>
          <w:sz w:val="28"/>
          <w:szCs w:val="28"/>
        </w:rPr>
        <w:t>检验、鉴定、认证、测试</w:t>
      </w:r>
      <w:r w:rsidRPr="004A782C">
        <w:rPr>
          <w:sz w:val="28"/>
          <w:szCs w:val="28"/>
        </w:rPr>
        <w:t>”</w:t>
      </w:r>
      <w:r w:rsidRPr="004A782C">
        <w:rPr>
          <w:sz w:val="28"/>
          <w:szCs w:val="28"/>
        </w:rPr>
        <w:t>为主业的第三方检验认证机构。中国检验认证集团湖南有限公司是中国检验认证集团设在湖南的一级子公司，是目前湖南省内规模最大、实力最强的第三方检验认证机构，是湖南省第一批获得第三方社会化环境检测机构综合资质机构，拥有国家级</w:t>
      </w:r>
      <w:r w:rsidRPr="004A782C">
        <w:rPr>
          <w:sz w:val="28"/>
          <w:szCs w:val="28"/>
        </w:rPr>
        <w:t>CMA</w:t>
      </w:r>
      <w:r w:rsidRPr="004A782C">
        <w:rPr>
          <w:sz w:val="28"/>
          <w:szCs w:val="28"/>
        </w:rPr>
        <w:t>证书以及通过国家级</w:t>
      </w:r>
      <w:r w:rsidRPr="004A782C">
        <w:rPr>
          <w:sz w:val="28"/>
          <w:szCs w:val="28"/>
        </w:rPr>
        <w:t>CNAS</w:t>
      </w:r>
      <w:r w:rsidRPr="004A782C">
        <w:rPr>
          <w:sz w:val="28"/>
          <w:szCs w:val="28"/>
        </w:rPr>
        <w:t>实验室认可。</w:t>
      </w:r>
    </w:p>
    <w:p w14:paraId="6EFED98B" w14:textId="77777777" w:rsidR="006D5FA5" w:rsidRPr="004A782C" w:rsidRDefault="006D5FA5" w:rsidP="006D5FA5">
      <w:pPr>
        <w:spacing w:line="360" w:lineRule="auto"/>
        <w:rPr>
          <w:sz w:val="28"/>
          <w:szCs w:val="28"/>
        </w:rPr>
      </w:pPr>
      <w:r w:rsidRPr="004A782C">
        <w:rPr>
          <w:noProof/>
          <w:sz w:val="28"/>
          <w:szCs w:val="28"/>
        </w:rPr>
        <w:drawing>
          <wp:anchor distT="0" distB="0" distL="114300" distR="114300" simplePos="0" relativeHeight="251586560" behindDoc="0" locked="0" layoutInCell="1" allowOverlap="1" wp14:anchorId="32A500C6" wp14:editId="7F1B7176">
            <wp:simplePos x="0" y="0"/>
            <wp:positionH relativeFrom="column">
              <wp:posOffset>2730500</wp:posOffset>
            </wp:positionH>
            <wp:positionV relativeFrom="paragraph">
              <wp:posOffset>346710</wp:posOffset>
            </wp:positionV>
            <wp:extent cx="3361690" cy="4303395"/>
            <wp:effectExtent l="19050" t="0" r="0" b="0"/>
            <wp:wrapSquare wrapText="bothSides"/>
            <wp:docPr id="429" name="图片 5" descr="2 中检湖南CMA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2 中检湖南CMA证书"/>
                    <pic:cNvPicPr>
                      <a:picLocks noChangeAspect="1" noChangeArrowheads="1"/>
                    </pic:cNvPicPr>
                  </pic:nvPicPr>
                  <pic:blipFill>
                    <a:blip r:embed="rId11" cstate="print"/>
                    <a:srcRect/>
                    <a:stretch>
                      <a:fillRect/>
                    </a:stretch>
                  </pic:blipFill>
                  <pic:spPr bwMode="auto">
                    <a:xfrm>
                      <a:off x="0" y="0"/>
                      <a:ext cx="3361690" cy="4303395"/>
                    </a:xfrm>
                    <a:prstGeom prst="rect">
                      <a:avLst/>
                    </a:prstGeom>
                    <a:noFill/>
                    <a:ln w="9525">
                      <a:noFill/>
                      <a:miter lim="800000"/>
                      <a:headEnd/>
                      <a:tailEnd/>
                    </a:ln>
                  </pic:spPr>
                </pic:pic>
              </a:graphicData>
            </a:graphic>
          </wp:anchor>
        </w:drawing>
      </w:r>
    </w:p>
    <w:p w14:paraId="41EC90AC" w14:textId="77777777" w:rsidR="006D5FA5" w:rsidRPr="004A782C" w:rsidRDefault="006D5FA5" w:rsidP="006D5FA5">
      <w:pPr>
        <w:spacing w:line="360" w:lineRule="auto"/>
        <w:rPr>
          <w:sz w:val="28"/>
          <w:szCs w:val="28"/>
        </w:rPr>
      </w:pPr>
      <w:r w:rsidRPr="004A782C">
        <w:rPr>
          <w:sz w:val="28"/>
          <w:szCs w:val="28"/>
        </w:rPr>
        <w:t>环境检测业务</w:t>
      </w:r>
    </w:p>
    <w:p w14:paraId="2B76F4F8" w14:textId="77777777" w:rsidR="006D5FA5" w:rsidRPr="004A782C" w:rsidRDefault="006D5FA5" w:rsidP="006D5FA5">
      <w:pPr>
        <w:spacing w:line="360" w:lineRule="auto"/>
        <w:rPr>
          <w:sz w:val="28"/>
          <w:szCs w:val="28"/>
        </w:rPr>
      </w:pPr>
      <w:r w:rsidRPr="004A782C">
        <w:rPr>
          <w:sz w:val="28"/>
          <w:szCs w:val="28"/>
        </w:rPr>
        <w:t>1.</w:t>
      </w:r>
      <w:r w:rsidRPr="004A782C">
        <w:rPr>
          <w:sz w:val="28"/>
          <w:szCs w:val="28"/>
        </w:rPr>
        <w:t>排污许可证监测；</w:t>
      </w:r>
    </w:p>
    <w:p w14:paraId="0DA0A9CF" w14:textId="77777777" w:rsidR="006D5FA5" w:rsidRPr="004A782C" w:rsidRDefault="006D5FA5" w:rsidP="006D5FA5">
      <w:pPr>
        <w:spacing w:line="360" w:lineRule="auto"/>
        <w:rPr>
          <w:sz w:val="28"/>
          <w:szCs w:val="28"/>
        </w:rPr>
      </w:pPr>
      <w:r w:rsidRPr="004A782C">
        <w:rPr>
          <w:sz w:val="28"/>
          <w:szCs w:val="28"/>
        </w:rPr>
        <w:t>2.</w:t>
      </w:r>
      <w:r w:rsidRPr="004A782C">
        <w:rPr>
          <w:sz w:val="28"/>
          <w:szCs w:val="28"/>
        </w:rPr>
        <w:t>环境影响评价现状监测；</w:t>
      </w:r>
    </w:p>
    <w:p w14:paraId="679F2A43" w14:textId="77777777" w:rsidR="006D5FA5" w:rsidRPr="004A782C" w:rsidRDefault="006D5FA5" w:rsidP="006D5FA5">
      <w:pPr>
        <w:spacing w:line="360" w:lineRule="auto"/>
        <w:rPr>
          <w:sz w:val="28"/>
          <w:szCs w:val="28"/>
        </w:rPr>
      </w:pPr>
      <w:r w:rsidRPr="004A782C">
        <w:rPr>
          <w:sz w:val="28"/>
          <w:szCs w:val="28"/>
        </w:rPr>
        <w:t>3.</w:t>
      </w:r>
      <w:r w:rsidRPr="004A782C">
        <w:rPr>
          <w:sz w:val="28"/>
          <w:szCs w:val="28"/>
        </w:rPr>
        <w:t>危险废弃物鉴定；</w:t>
      </w:r>
    </w:p>
    <w:p w14:paraId="602531CB" w14:textId="77777777" w:rsidR="006D5FA5" w:rsidRPr="004A782C" w:rsidRDefault="006D5FA5" w:rsidP="006D5FA5">
      <w:pPr>
        <w:spacing w:line="360" w:lineRule="auto"/>
        <w:rPr>
          <w:sz w:val="28"/>
          <w:szCs w:val="28"/>
        </w:rPr>
      </w:pPr>
      <w:r w:rsidRPr="004A782C">
        <w:rPr>
          <w:sz w:val="28"/>
          <w:szCs w:val="28"/>
        </w:rPr>
        <w:t>4.</w:t>
      </w:r>
      <w:r w:rsidRPr="004A782C">
        <w:rPr>
          <w:sz w:val="28"/>
          <w:szCs w:val="28"/>
        </w:rPr>
        <w:t>建设项目竣工验收监测；</w:t>
      </w:r>
    </w:p>
    <w:p w14:paraId="0DF41057" w14:textId="77777777" w:rsidR="006D5FA5" w:rsidRPr="004A782C" w:rsidRDefault="006D5FA5" w:rsidP="006D5FA5">
      <w:pPr>
        <w:spacing w:line="360" w:lineRule="auto"/>
        <w:rPr>
          <w:sz w:val="28"/>
          <w:szCs w:val="28"/>
        </w:rPr>
      </w:pPr>
      <w:r w:rsidRPr="004A782C">
        <w:rPr>
          <w:sz w:val="28"/>
          <w:szCs w:val="28"/>
        </w:rPr>
        <w:t>5.</w:t>
      </w:r>
      <w:r w:rsidRPr="004A782C">
        <w:rPr>
          <w:sz w:val="28"/>
          <w:szCs w:val="28"/>
        </w:rPr>
        <w:t>环境损害司法鉴定；</w:t>
      </w:r>
    </w:p>
    <w:p w14:paraId="67239A0B" w14:textId="77777777" w:rsidR="006D5FA5" w:rsidRPr="004A782C" w:rsidRDefault="006D5FA5" w:rsidP="006D5FA5">
      <w:pPr>
        <w:spacing w:line="360" w:lineRule="auto"/>
        <w:rPr>
          <w:sz w:val="28"/>
          <w:szCs w:val="28"/>
        </w:rPr>
      </w:pPr>
      <w:r w:rsidRPr="004A782C">
        <w:rPr>
          <w:sz w:val="28"/>
          <w:szCs w:val="28"/>
        </w:rPr>
        <w:t>6.</w:t>
      </w:r>
      <w:r w:rsidRPr="004A782C">
        <w:rPr>
          <w:sz w:val="28"/>
          <w:szCs w:val="28"/>
        </w:rPr>
        <w:t>环境体系认证检测；</w:t>
      </w:r>
    </w:p>
    <w:p w14:paraId="5BD979ED" w14:textId="77777777" w:rsidR="006D5FA5" w:rsidRPr="004A782C" w:rsidRDefault="006D5FA5" w:rsidP="006D5FA5">
      <w:pPr>
        <w:spacing w:line="360" w:lineRule="auto"/>
        <w:rPr>
          <w:sz w:val="28"/>
          <w:szCs w:val="28"/>
        </w:rPr>
      </w:pPr>
      <w:r w:rsidRPr="004A782C">
        <w:rPr>
          <w:sz w:val="28"/>
          <w:szCs w:val="28"/>
        </w:rPr>
        <w:t>7.</w:t>
      </w:r>
      <w:r w:rsidRPr="004A782C">
        <w:rPr>
          <w:sz w:val="28"/>
          <w:szCs w:val="28"/>
        </w:rPr>
        <w:t>清洁生产、节能减排检测；</w:t>
      </w:r>
    </w:p>
    <w:p w14:paraId="41276272" w14:textId="77777777" w:rsidR="006D5FA5" w:rsidRPr="004A782C" w:rsidRDefault="006D5FA5" w:rsidP="006D5FA5">
      <w:pPr>
        <w:spacing w:line="360" w:lineRule="auto"/>
        <w:rPr>
          <w:sz w:val="28"/>
          <w:szCs w:val="28"/>
        </w:rPr>
      </w:pPr>
      <w:r w:rsidRPr="004A782C">
        <w:rPr>
          <w:sz w:val="28"/>
          <w:szCs w:val="28"/>
        </w:rPr>
        <w:t>8.</w:t>
      </w:r>
      <w:r w:rsidRPr="004A782C">
        <w:rPr>
          <w:sz w:val="28"/>
          <w:szCs w:val="28"/>
        </w:rPr>
        <w:t>职业卫生检测；</w:t>
      </w:r>
    </w:p>
    <w:p w14:paraId="1EF89817" w14:textId="77777777" w:rsidR="006D5FA5" w:rsidRPr="004A782C" w:rsidRDefault="006D5FA5" w:rsidP="006D5FA5">
      <w:pPr>
        <w:spacing w:line="360" w:lineRule="auto"/>
        <w:rPr>
          <w:sz w:val="28"/>
          <w:szCs w:val="28"/>
        </w:rPr>
      </w:pPr>
      <w:r w:rsidRPr="004A782C">
        <w:rPr>
          <w:sz w:val="28"/>
          <w:szCs w:val="28"/>
        </w:rPr>
        <w:t>9.</w:t>
      </w:r>
      <w:r w:rsidRPr="004A782C">
        <w:rPr>
          <w:sz w:val="28"/>
          <w:szCs w:val="28"/>
        </w:rPr>
        <w:t>企业常规自行年度委托检测；</w:t>
      </w:r>
    </w:p>
    <w:p w14:paraId="41EF7AAE" w14:textId="77777777" w:rsidR="006D5FA5" w:rsidRPr="004A782C" w:rsidRDefault="006D5FA5" w:rsidP="006D5FA5">
      <w:pPr>
        <w:spacing w:line="360" w:lineRule="auto"/>
        <w:rPr>
          <w:sz w:val="28"/>
          <w:szCs w:val="28"/>
        </w:rPr>
      </w:pPr>
      <w:r w:rsidRPr="004A782C">
        <w:rPr>
          <w:sz w:val="28"/>
          <w:szCs w:val="28"/>
        </w:rPr>
        <w:t>10.</w:t>
      </w:r>
      <w:r w:rsidRPr="004A782C">
        <w:rPr>
          <w:sz w:val="28"/>
          <w:szCs w:val="28"/>
        </w:rPr>
        <w:t>公共场所环境质量检测</w:t>
      </w:r>
      <w:r w:rsidR="0006560A" w:rsidRPr="004A782C">
        <w:rPr>
          <w:sz w:val="28"/>
          <w:szCs w:val="28"/>
        </w:rPr>
        <w:t>。</w:t>
      </w:r>
    </w:p>
    <w:p w14:paraId="1B423443" w14:textId="77777777" w:rsidR="006D5FA5" w:rsidRPr="004A782C" w:rsidRDefault="006D5FA5" w:rsidP="006D5FA5">
      <w:pPr>
        <w:spacing w:line="360" w:lineRule="auto"/>
        <w:rPr>
          <w:b/>
          <w:sz w:val="28"/>
          <w:szCs w:val="28"/>
        </w:rPr>
      </w:pPr>
      <w:r w:rsidRPr="004A782C">
        <w:rPr>
          <w:b/>
          <w:sz w:val="28"/>
          <w:szCs w:val="28"/>
        </w:rPr>
        <w:t>中国检验认证集团湖南有限公司</w:t>
      </w:r>
    </w:p>
    <w:p w14:paraId="55DBBA04" w14:textId="77777777" w:rsidR="006D5FA5" w:rsidRPr="004A782C" w:rsidRDefault="006D5FA5" w:rsidP="006D5FA5">
      <w:pPr>
        <w:spacing w:line="360" w:lineRule="auto"/>
        <w:rPr>
          <w:b/>
          <w:sz w:val="24"/>
        </w:rPr>
      </w:pPr>
      <w:r w:rsidRPr="004A782C">
        <w:rPr>
          <w:b/>
          <w:sz w:val="24"/>
        </w:rPr>
        <w:t>电话：</w:t>
      </w:r>
      <w:r w:rsidRPr="004A782C">
        <w:rPr>
          <w:b/>
          <w:sz w:val="24"/>
        </w:rPr>
        <w:t xml:space="preserve">0731-85052705                          </w:t>
      </w:r>
      <w:r w:rsidRPr="004A782C">
        <w:rPr>
          <w:b/>
          <w:sz w:val="24"/>
        </w:rPr>
        <w:t>传真</w:t>
      </w:r>
      <w:r w:rsidRPr="004A782C">
        <w:rPr>
          <w:b/>
          <w:sz w:val="24"/>
        </w:rPr>
        <w:t>: 0731-85052705</w:t>
      </w:r>
    </w:p>
    <w:p w14:paraId="697C16D3" w14:textId="77777777" w:rsidR="006D5FA5" w:rsidRPr="004A782C" w:rsidRDefault="006D5FA5" w:rsidP="006D5FA5">
      <w:pPr>
        <w:spacing w:line="360" w:lineRule="auto"/>
        <w:rPr>
          <w:b/>
          <w:sz w:val="24"/>
        </w:rPr>
      </w:pPr>
      <w:r w:rsidRPr="004A782C">
        <w:rPr>
          <w:b/>
          <w:sz w:val="24"/>
        </w:rPr>
        <w:t>网址：</w:t>
      </w:r>
      <w:r w:rsidRPr="004A782C">
        <w:rPr>
          <w:b/>
          <w:sz w:val="24"/>
        </w:rPr>
        <w:t xml:space="preserve">www.ccichn.com                         </w:t>
      </w:r>
      <w:r w:rsidRPr="004A782C">
        <w:rPr>
          <w:b/>
          <w:sz w:val="24"/>
        </w:rPr>
        <w:t>邮编：</w:t>
      </w:r>
      <w:r w:rsidRPr="004A782C">
        <w:rPr>
          <w:b/>
          <w:sz w:val="24"/>
        </w:rPr>
        <w:t>410007</w:t>
      </w:r>
    </w:p>
    <w:p w14:paraId="588481A8" w14:textId="77777777" w:rsidR="006D5FA5" w:rsidRPr="004A782C" w:rsidRDefault="006D5FA5" w:rsidP="006D5FA5">
      <w:pPr>
        <w:spacing w:line="360" w:lineRule="auto"/>
        <w:rPr>
          <w:b/>
          <w:sz w:val="24"/>
        </w:rPr>
      </w:pPr>
      <w:r w:rsidRPr="004A782C">
        <w:rPr>
          <w:b/>
          <w:sz w:val="24"/>
        </w:rPr>
        <w:t>地址：湖南省长沙市雨花区砂子塘路</w:t>
      </w:r>
      <w:r w:rsidRPr="004A782C">
        <w:rPr>
          <w:b/>
          <w:sz w:val="24"/>
        </w:rPr>
        <w:t>161</w:t>
      </w:r>
      <w:r w:rsidRPr="004A782C">
        <w:rPr>
          <w:b/>
          <w:sz w:val="24"/>
        </w:rPr>
        <w:t>号</w:t>
      </w:r>
    </w:p>
    <w:p w14:paraId="6E6EDE2C" w14:textId="77777777" w:rsidR="00693CC3" w:rsidRPr="004A782C" w:rsidRDefault="00693CC3" w:rsidP="00F624E3">
      <w:pPr>
        <w:spacing w:beforeLines="50" w:before="156" w:afterLines="50" w:after="156" w:line="360" w:lineRule="auto"/>
        <w:jc w:val="center"/>
        <w:rPr>
          <w:rFonts w:eastAsia="楷体"/>
          <w:sz w:val="36"/>
          <w:szCs w:val="36"/>
        </w:rPr>
        <w:sectPr w:rsidR="00693CC3" w:rsidRPr="004A782C" w:rsidSect="004266AB">
          <w:footerReference w:type="default" r:id="rId12"/>
          <w:pgSz w:w="11906" w:h="16838"/>
          <w:pgMar w:top="1440" w:right="1080" w:bottom="1440" w:left="1080" w:header="851" w:footer="992" w:gutter="0"/>
          <w:pgNumType w:start="1"/>
          <w:cols w:space="720"/>
          <w:docGrid w:type="lines" w:linePitch="312"/>
        </w:sectPr>
      </w:pPr>
    </w:p>
    <w:p w14:paraId="2E4E3D84" w14:textId="77777777" w:rsidR="009669A3" w:rsidRPr="004A782C" w:rsidRDefault="009669A3" w:rsidP="00F624E3">
      <w:pPr>
        <w:spacing w:beforeLines="50" w:before="156" w:afterLines="50" w:after="156" w:line="360" w:lineRule="auto"/>
        <w:jc w:val="center"/>
        <w:rPr>
          <w:rFonts w:eastAsiaTheme="majorEastAsia"/>
          <w:sz w:val="28"/>
          <w:szCs w:val="28"/>
        </w:rPr>
      </w:pPr>
      <w:r w:rsidRPr="004A782C">
        <w:rPr>
          <w:rFonts w:eastAsiaTheme="majorEastAsia"/>
          <w:sz w:val="28"/>
          <w:szCs w:val="28"/>
        </w:rPr>
        <w:lastRenderedPageBreak/>
        <w:t>目</w:t>
      </w:r>
      <w:r w:rsidRPr="004A782C">
        <w:rPr>
          <w:rFonts w:eastAsiaTheme="majorEastAsia"/>
          <w:sz w:val="28"/>
          <w:szCs w:val="28"/>
        </w:rPr>
        <w:t xml:space="preserve">  </w:t>
      </w:r>
      <w:r w:rsidRPr="004A782C">
        <w:rPr>
          <w:rFonts w:eastAsiaTheme="majorEastAsia"/>
          <w:sz w:val="28"/>
          <w:szCs w:val="28"/>
        </w:rPr>
        <w:t>录</w:t>
      </w:r>
    </w:p>
    <w:p w14:paraId="55FD2C27" w14:textId="1C2952A6" w:rsidR="001E68C7" w:rsidRPr="004A782C" w:rsidRDefault="00E612E5">
      <w:pPr>
        <w:pStyle w:val="TOC1"/>
        <w:tabs>
          <w:tab w:val="right" w:leader="dot" w:pos="8302"/>
        </w:tabs>
        <w:rPr>
          <w:rFonts w:asciiTheme="minorHAnsi" w:eastAsiaTheme="minorEastAsia" w:hAnsiTheme="minorHAnsi" w:cstheme="minorBidi"/>
          <w:b w:val="0"/>
          <w:bCs w:val="0"/>
          <w:caps w:val="0"/>
          <w:noProof/>
          <w:sz w:val="28"/>
          <w:szCs w:val="28"/>
        </w:rPr>
      </w:pPr>
      <w:r w:rsidRPr="004A782C">
        <w:rPr>
          <w:rFonts w:ascii="Times New Roman" w:eastAsiaTheme="majorEastAsia" w:hAnsi="Times New Roman"/>
          <w:b w:val="0"/>
          <w:kern w:val="0"/>
          <w:sz w:val="28"/>
          <w:szCs w:val="28"/>
          <w:lang w:val="zh-CN"/>
        </w:rPr>
        <w:fldChar w:fldCharType="begin"/>
      </w:r>
      <w:r w:rsidR="009669A3" w:rsidRPr="004A782C">
        <w:rPr>
          <w:rFonts w:ascii="Times New Roman" w:eastAsiaTheme="majorEastAsia" w:hAnsi="Times New Roman"/>
          <w:b w:val="0"/>
          <w:kern w:val="0"/>
          <w:sz w:val="28"/>
          <w:szCs w:val="28"/>
          <w:lang w:val="zh-CN"/>
        </w:rPr>
        <w:instrText xml:space="preserve"> TOC \o "1-1" \h \z \u </w:instrText>
      </w:r>
      <w:r w:rsidRPr="004A782C">
        <w:rPr>
          <w:rFonts w:ascii="Times New Roman" w:eastAsiaTheme="majorEastAsia" w:hAnsi="Times New Roman"/>
          <w:b w:val="0"/>
          <w:kern w:val="0"/>
          <w:sz w:val="28"/>
          <w:szCs w:val="28"/>
          <w:lang w:val="zh-CN"/>
        </w:rPr>
        <w:fldChar w:fldCharType="separate"/>
      </w:r>
      <w:hyperlink w:anchor="_Toc50537202" w:history="1">
        <w:r w:rsidR="001E68C7" w:rsidRPr="004A782C">
          <w:rPr>
            <w:rStyle w:val="af6"/>
            <w:rFonts w:eastAsia="仿宋" w:hAnsi="仿宋" w:hint="eastAsia"/>
            <w:noProof/>
            <w:sz w:val="28"/>
            <w:szCs w:val="28"/>
            <w:u w:val="none"/>
          </w:rPr>
          <w:t>表一</w:t>
        </w:r>
        <w:r w:rsidR="001E68C7" w:rsidRPr="004A782C">
          <w:rPr>
            <w:rStyle w:val="af6"/>
            <w:rFonts w:eastAsia="仿宋"/>
            <w:noProof/>
            <w:sz w:val="28"/>
            <w:szCs w:val="28"/>
            <w:u w:val="none"/>
          </w:rPr>
          <w:t xml:space="preserve"> </w:t>
        </w:r>
        <w:r w:rsidR="001E68C7" w:rsidRPr="004A782C">
          <w:rPr>
            <w:rStyle w:val="af6"/>
            <w:rFonts w:eastAsia="仿宋" w:hAnsi="仿宋" w:hint="eastAsia"/>
            <w:noProof/>
            <w:sz w:val="28"/>
            <w:szCs w:val="28"/>
            <w:u w:val="none"/>
          </w:rPr>
          <w:t>建设项目基本情况</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_Toc50537202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1</w:t>
        </w:r>
        <w:r w:rsidR="001E68C7" w:rsidRPr="004A782C">
          <w:rPr>
            <w:noProof/>
            <w:webHidden/>
            <w:sz w:val="28"/>
            <w:szCs w:val="28"/>
          </w:rPr>
          <w:fldChar w:fldCharType="end"/>
        </w:r>
      </w:hyperlink>
    </w:p>
    <w:p w14:paraId="6C93BEDD" w14:textId="6CEBFDBD"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03" w:history="1">
        <w:r w:rsidR="001E68C7" w:rsidRPr="004A782C">
          <w:rPr>
            <w:rStyle w:val="af6"/>
            <w:rFonts w:eastAsia="仿宋" w:hAnsi="仿宋" w:hint="eastAsia"/>
            <w:noProof/>
            <w:sz w:val="28"/>
            <w:szCs w:val="28"/>
            <w:u w:val="none"/>
          </w:rPr>
          <w:t>表二</w:t>
        </w:r>
        <w:r w:rsidR="001E68C7" w:rsidRPr="004A782C">
          <w:rPr>
            <w:rStyle w:val="af6"/>
            <w:rFonts w:eastAsia="仿宋"/>
            <w:noProof/>
            <w:sz w:val="28"/>
            <w:szCs w:val="28"/>
            <w:u w:val="none"/>
          </w:rPr>
          <w:t xml:space="preserve"> </w:t>
        </w:r>
        <w:r w:rsidR="001E68C7" w:rsidRPr="004A782C">
          <w:rPr>
            <w:rStyle w:val="af6"/>
            <w:rFonts w:eastAsia="仿宋" w:hAnsi="仿宋" w:hint="eastAsia"/>
            <w:noProof/>
            <w:sz w:val="28"/>
            <w:szCs w:val="28"/>
            <w:u w:val="none"/>
          </w:rPr>
          <w:t>工程建设内容</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_Toc50537203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3</w:t>
        </w:r>
        <w:r w:rsidR="001E68C7" w:rsidRPr="004A782C">
          <w:rPr>
            <w:noProof/>
            <w:webHidden/>
            <w:sz w:val="28"/>
            <w:szCs w:val="28"/>
          </w:rPr>
          <w:fldChar w:fldCharType="end"/>
        </w:r>
      </w:hyperlink>
    </w:p>
    <w:p w14:paraId="7B0E174C" w14:textId="1DC2BB35"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04" w:history="1">
        <w:r w:rsidR="001E68C7" w:rsidRPr="004A782C">
          <w:rPr>
            <w:rStyle w:val="af6"/>
            <w:rFonts w:eastAsia="仿宋" w:hint="eastAsia"/>
            <w:noProof/>
            <w:sz w:val="28"/>
            <w:szCs w:val="28"/>
            <w:u w:val="none"/>
          </w:rPr>
          <w:t>表三</w:t>
        </w:r>
        <w:r w:rsidR="001E68C7" w:rsidRPr="004A782C">
          <w:rPr>
            <w:rStyle w:val="af6"/>
            <w:rFonts w:eastAsia="仿宋"/>
            <w:noProof/>
            <w:sz w:val="28"/>
            <w:szCs w:val="28"/>
            <w:u w:val="none"/>
          </w:rPr>
          <w:t xml:space="preserve"> </w:t>
        </w:r>
        <w:r w:rsidR="001E68C7" w:rsidRPr="004A782C">
          <w:rPr>
            <w:rStyle w:val="af6"/>
            <w:rFonts w:eastAsia="仿宋" w:hint="eastAsia"/>
            <w:noProof/>
            <w:sz w:val="28"/>
            <w:szCs w:val="28"/>
            <w:u w:val="none"/>
          </w:rPr>
          <w:t>主要污染源、污染物处理和排放</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_Toc50537204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13</w:t>
        </w:r>
        <w:r w:rsidR="001E68C7" w:rsidRPr="004A782C">
          <w:rPr>
            <w:noProof/>
            <w:webHidden/>
            <w:sz w:val="28"/>
            <w:szCs w:val="28"/>
          </w:rPr>
          <w:fldChar w:fldCharType="end"/>
        </w:r>
      </w:hyperlink>
    </w:p>
    <w:p w14:paraId="66A0B7EB" w14:textId="2DF924CC"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05" w:history="1">
        <w:r w:rsidR="001E68C7" w:rsidRPr="004A782C">
          <w:rPr>
            <w:rStyle w:val="af6"/>
            <w:rFonts w:eastAsia="仿宋" w:hint="eastAsia"/>
            <w:noProof/>
            <w:sz w:val="28"/>
            <w:szCs w:val="28"/>
            <w:u w:val="none"/>
          </w:rPr>
          <w:t>表四</w:t>
        </w:r>
        <w:r w:rsidR="001E68C7" w:rsidRPr="004A782C">
          <w:rPr>
            <w:rStyle w:val="af6"/>
            <w:rFonts w:eastAsia="仿宋"/>
            <w:noProof/>
            <w:sz w:val="28"/>
            <w:szCs w:val="28"/>
            <w:u w:val="none"/>
          </w:rPr>
          <w:t xml:space="preserve"> </w:t>
        </w:r>
        <w:r w:rsidR="001E68C7" w:rsidRPr="004A782C">
          <w:rPr>
            <w:rStyle w:val="af6"/>
            <w:rFonts w:eastAsia="仿宋" w:hint="eastAsia"/>
            <w:noProof/>
            <w:sz w:val="28"/>
            <w:szCs w:val="28"/>
            <w:u w:val="none"/>
          </w:rPr>
          <w:t>建设项目环境影响报告表主要结论及审批部门审批</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_Toc50537205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16</w:t>
        </w:r>
        <w:r w:rsidR="001E68C7" w:rsidRPr="004A782C">
          <w:rPr>
            <w:noProof/>
            <w:webHidden/>
            <w:sz w:val="28"/>
            <w:szCs w:val="28"/>
          </w:rPr>
          <w:fldChar w:fldCharType="end"/>
        </w:r>
      </w:hyperlink>
    </w:p>
    <w:p w14:paraId="3EBC8F35" w14:textId="4FDF40E3"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06" w:history="1">
        <w:r w:rsidR="001E68C7" w:rsidRPr="004A782C">
          <w:rPr>
            <w:rStyle w:val="af6"/>
            <w:rFonts w:eastAsia="仿宋" w:hint="eastAsia"/>
            <w:noProof/>
            <w:sz w:val="28"/>
            <w:szCs w:val="28"/>
            <w:u w:val="none"/>
          </w:rPr>
          <w:t>表五</w:t>
        </w:r>
        <w:r w:rsidR="001E68C7" w:rsidRPr="004A782C">
          <w:rPr>
            <w:rStyle w:val="af6"/>
            <w:rFonts w:eastAsia="仿宋"/>
            <w:noProof/>
            <w:sz w:val="28"/>
            <w:szCs w:val="28"/>
            <w:u w:val="none"/>
          </w:rPr>
          <w:t xml:space="preserve"> </w:t>
        </w:r>
        <w:r w:rsidR="001E68C7" w:rsidRPr="004A782C">
          <w:rPr>
            <w:rStyle w:val="af6"/>
            <w:rFonts w:eastAsia="仿宋" w:hint="eastAsia"/>
            <w:noProof/>
            <w:sz w:val="28"/>
            <w:szCs w:val="28"/>
            <w:u w:val="none"/>
          </w:rPr>
          <w:t>验收监测质量保证及质量控制措施</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_Toc50537206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20</w:t>
        </w:r>
        <w:r w:rsidR="001E68C7" w:rsidRPr="004A782C">
          <w:rPr>
            <w:noProof/>
            <w:webHidden/>
            <w:sz w:val="28"/>
            <w:szCs w:val="28"/>
          </w:rPr>
          <w:fldChar w:fldCharType="end"/>
        </w:r>
      </w:hyperlink>
    </w:p>
    <w:p w14:paraId="62CEC01D" w14:textId="3C0EE04E"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07" w:history="1">
        <w:r w:rsidR="001E68C7" w:rsidRPr="004A782C">
          <w:rPr>
            <w:rStyle w:val="af6"/>
            <w:rFonts w:eastAsia="仿宋" w:hint="eastAsia"/>
            <w:noProof/>
            <w:sz w:val="28"/>
            <w:szCs w:val="28"/>
            <w:u w:val="none"/>
          </w:rPr>
          <w:t>表六</w:t>
        </w:r>
        <w:r w:rsidR="001E68C7" w:rsidRPr="004A782C">
          <w:rPr>
            <w:rStyle w:val="af6"/>
            <w:rFonts w:eastAsia="仿宋"/>
            <w:noProof/>
            <w:sz w:val="28"/>
            <w:szCs w:val="28"/>
            <w:u w:val="none"/>
          </w:rPr>
          <w:t xml:space="preserve"> </w:t>
        </w:r>
        <w:r w:rsidR="001E68C7" w:rsidRPr="004A782C">
          <w:rPr>
            <w:rStyle w:val="af6"/>
            <w:rFonts w:eastAsia="仿宋" w:hint="eastAsia"/>
            <w:noProof/>
            <w:sz w:val="28"/>
            <w:szCs w:val="28"/>
            <w:u w:val="none"/>
          </w:rPr>
          <w:t>验收监测内容</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_Toc50537207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22</w:t>
        </w:r>
        <w:r w:rsidR="001E68C7" w:rsidRPr="004A782C">
          <w:rPr>
            <w:noProof/>
            <w:webHidden/>
            <w:sz w:val="28"/>
            <w:szCs w:val="28"/>
          </w:rPr>
          <w:fldChar w:fldCharType="end"/>
        </w:r>
      </w:hyperlink>
    </w:p>
    <w:p w14:paraId="30AD0CE6" w14:textId="5A95F15F"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08" w:history="1">
        <w:r w:rsidR="001E68C7" w:rsidRPr="004A782C">
          <w:rPr>
            <w:rStyle w:val="af6"/>
            <w:rFonts w:eastAsia="仿宋" w:hint="eastAsia"/>
            <w:noProof/>
            <w:sz w:val="28"/>
            <w:szCs w:val="28"/>
            <w:u w:val="none"/>
          </w:rPr>
          <w:t>表七</w:t>
        </w:r>
        <w:r w:rsidR="001E68C7" w:rsidRPr="004A782C">
          <w:rPr>
            <w:rStyle w:val="af6"/>
            <w:rFonts w:eastAsia="仿宋"/>
            <w:noProof/>
            <w:sz w:val="28"/>
            <w:szCs w:val="28"/>
            <w:u w:val="none"/>
          </w:rPr>
          <w:t xml:space="preserve"> </w:t>
        </w:r>
        <w:r w:rsidR="001E68C7" w:rsidRPr="004A782C">
          <w:rPr>
            <w:rStyle w:val="af6"/>
            <w:rFonts w:eastAsia="仿宋" w:hint="eastAsia"/>
            <w:noProof/>
            <w:sz w:val="28"/>
            <w:szCs w:val="28"/>
            <w:u w:val="none"/>
          </w:rPr>
          <w:t>验收监测期间生产工况记录及验收监测结果</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_Toc50537208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23</w:t>
        </w:r>
        <w:r w:rsidR="001E68C7" w:rsidRPr="004A782C">
          <w:rPr>
            <w:noProof/>
            <w:webHidden/>
            <w:sz w:val="28"/>
            <w:szCs w:val="28"/>
          </w:rPr>
          <w:fldChar w:fldCharType="end"/>
        </w:r>
      </w:hyperlink>
    </w:p>
    <w:p w14:paraId="79D4B0C3" w14:textId="1D74877F"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09" w:history="1">
        <w:r w:rsidR="001E68C7" w:rsidRPr="004A782C">
          <w:rPr>
            <w:rStyle w:val="af6"/>
            <w:rFonts w:eastAsia="仿宋" w:hint="eastAsia"/>
            <w:noProof/>
            <w:sz w:val="28"/>
            <w:szCs w:val="28"/>
            <w:u w:val="none"/>
          </w:rPr>
          <w:t>表八</w:t>
        </w:r>
        <w:r w:rsidR="001E68C7" w:rsidRPr="004A782C">
          <w:rPr>
            <w:rStyle w:val="af6"/>
            <w:rFonts w:eastAsia="仿宋"/>
            <w:noProof/>
            <w:sz w:val="28"/>
            <w:szCs w:val="28"/>
            <w:u w:val="none"/>
          </w:rPr>
          <w:t xml:space="preserve"> </w:t>
        </w:r>
        <w:r w:rsidR="001E68C7" w:rsidRPr="004A782C">
          <w:rPr>
            <w:rStyle w:val="af6"/>
            <w:rFonts w:eastAsia="仿宋" w:hint="eastAsia"/>
            <w:noProof/>
            <w:sz w:val="28"/>
            <w:szCs w:val="28"/>
            <w:u w:val="none"/>
          </w:rPr>
          <w:t>验收监测结论</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_Toc50537209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33</w:t>
        </w:r>
        <w:r w:rsidR="001E68C7" w:rsidRPr="004A782C">
          <w:rPr>
            <w:noProof/>
            <w:webHidden/>
            <w:sz w:val="28"/>
            <w:szCs w:val="28"/>
          </w:rPr>
          <w:fldChar w:fldCharType="end"/>
        </w:r>
      </w:hyperlink>
    </w:p>
    <w:p w14:paraId="6F8E278A" w14:textId="0D961B33"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10" w:history="1">
        <w:r w:rsidR="001E68C7" w:rsidRPr="004A782C">
          <w:rPr>
            <w:rStyle w:val="af6"/>
            <w:rFonts w:eastAsia="黑体" w:hint="eastAsia"/>
            <w:noProof/>
            <w:sz w:val="28"/>
            <w:szCs w:val="28"/>
            <w:u w:val="none"/>
          </w:rPr>
          <w:t>建设项目竣工环境保护</w:t>
        </w:r>
        <w:r w:rsidR="001E68C7" w:rsidRPr="004A782C">
          <w:rPr>
            <w:rStyle w:val="af6"/>
            <w:rFonts w:eastAsia="黑体"/>
            <w:noProof/>
            <w:sz w:val="28"/>
            <w:szCs w:val="28"/>
            <w:u w:val="none"/>
          </w:rPr>
          <w:t>“</w:t>
        </w:r>
        <w:r w:rsidR="001E68C7" w:rsidRPr="004A782C">
          <w:rPr>
            <w:rStyle w:val="af6"/>
            <w:rFonts w:eastAsia="黑体" w:hint="eastAsia"/>
            <w:noProof/>
            <w:sz w:val="28"/>
            <w:szCs w:val="28"/>
            <w:u w:val="none"/>
          </w:rPr>
          <w:t>三同时</w:t>
        </w:r>
        <w:r w:rsidR="001E68C7" w:rsidRPr="004A782C">
          <w:rPr>
            <w:rStyle w:val="af6"/>
            <w:rFonts w:eastAsia="黑体"/>
            <w:noProof/>
            <w:sz w:val="28"/>
            <w:szCs w:val="28"/>
            <w:u w:val="none"/>
          </w:rPr>
          <w:t>”</w:t>
        </w:r>
        <w:r w:rsidR="001E68C7" w:rsidRPr="004A782C">
          <w:rPr>
            <w:rStyle w:val="af6"/>
            <w:rFonts w:eastAsia="黑体" w:hint="eastAsia"/>
            <w:noProof/>
            <w:sz w:val="28"/>
            <w:szCs w:val="28"/>
            <w:u w:val="none"/>
          </w:rPr>
          <w:t>验收登记表</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_Toc50537210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34</w:t>
        </w:r>
        <w:r w:rsidR="001E68C7" w:rsidRPr="004A782C">
          <w:rPr>
            <w:noProof/>
            <w:webHidden/>
            <w:sz w:val="28"/>
            <w:szCs w:val="28"/>
          </w:rPr>
          <w:fldChar w:fldCharType="end"/>
        </w:r>
      </w:hyperlink>
    </w:p>
    <w:p w14:paraId="3B8FDF54" w14:textId="1AC0A6B7"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11" w:history="1">
        <w:r w:rsidR="001E68C7" w:rsidRPr="004A782C">
          <w:rPr>
            <w:rStyle w:val="af6"/>
            <w:rFonts w:hint="eastAsia"/>
            <w:noProof/>
            <w:sz w:val="28"/>
            <w:szCs w:val="28"/>
            <w:u w:val="none"/>
          </w:rPr>
          <w:t>附件</w:t>
        </w:r>
        <w:r w:rsidR="001E68C7" w:rsidRPr="004A782C">
          <w:rPr>
            <w:rStyle w:val="af6"/>
            <w:noProof/>
            <w:sz w:val="28"/>
            <w:szCs w:val="28"/>
            <w:u w:val="none"/>
          </w:rPr>
          <w:t>1</w:t>
        </w:r>
        <w:r w:rsidR="001E68C7" w:rsidRPr="004A782C">
          <w:rPr>
            <w:rStyle w:val="af6"/>
            <w:rFonts w:hint="eastAsia"/>
            <w:noProof/>
            <w:sz w:val="28"/>
            <w:szCs w:val="28"/>
            <w:u w:val="none"/>
          </w:rPr>
          <w:t>关于年加工</w:t>
        </w:r>
        <w:r w:rsidR="001E68C7" w:rsidRPr="004A782C">
          <w:rPr>
            <w:rStyle w:val="af6"/>
            <w:noProof/>
            <w:sz w:val="28"/>
            <w:szCs w:val="28"/>
            <w:u w:val="none"/>
          </w:rPr>
          <w:t>6000</w:t>
        </w:r>
        <w:r w:rsidR="001E68C7" w:rsidRPr="004A782C">
          <w:rPr>
            <w:rStyle w:val="af6"/>
            <w:rFonts w:hint="eastAsia"/>
            <w:noProof/>
            <w:sz w:val="28"/>
            <w:szCs w:val="28"/>
            <w:u w:val="none"/>
          </w:rPr>
          <w:t>件铁路配件建设项目环评的批复</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_Toc50537211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35</w:t>
        </w:r>
        <w:r w:rsidR="001E68C7" w:rsidRPr="004A782C">
          <w:rPr>
            <w:noProof/>
            <w:webHidden/>
            <w:sz w:val="28"/>
            <w:szCs w:val="28"/>
          </w:rPr>
          <w:fldChar w:fldCharType="end"/>
        </w:r>
      </w:hyperlink>
    </w:p>
    <w:p w14:paraId="19777FA5" w14:textId="05D86308"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12" w:history="1">
        <w:r w:rsidR="001E68C7" w:rsidRPr="004A782C">
          <w:rPr>
            <w:rStyle w:val="af6"/>
            <w:rFonts w:hint="eastAsia"/>
            <w:noProof/>
            <w:sz w:val="28"/>
            <w:szCs w:val="28"/>
            <w:u w:val="none"/>
          </w:rPr>
          <w:t>附件</w:t>
        </w:r>
        <w:r w:rsidR="001E68C7" w:rsidRPr="004A782C">
          <w:rPr>
            <w:rStyle w:val="af6"/>
            <w:noProof/>
            <w:sz w:val="28"/>
            <w:szCs w:val="28"/>
            <w:u w:val="none"/>
          </w:rPr>
          <w:t xml:space="preserve">2 </w:t>
        </w:r>
        <w:r w:rsidR="001E68C7" w:rsidRPr="004A782C">
          <w:rPr>
            <w:rStyle w:val="af6"/>
            <w:rFonts w:hint="eastAsia"/>
            <w:noProof/>
            <w:sz w:val="28"/>
            <w:szCs w:val="28"/>
            <w:u w:val="none"/>
          </w:rPr>
          <w:t>检测报告</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_Toc50537212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36</w:t>
        </w:r>
        <w:r w:rsidR="001E68C7" w:rsidRPr="004A782C">
          <w:rPr>
            <w:noProof/>
            <w:webHidden/>
            <w:sz w:val="28"/>
            <w:szCs w:val="28"/>
          </w:rPr>
          <w:fldChar w:fldCharType="end"/>
        </w:r>
      </w:hyperlink>
    </w:p>
    <w:p w14:paraId="1868A686" w14:textId="3196E950"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13" w:history="1">
        <w:r w:rsidR="001E68C7" w:rsidRPr="004A782C">
          <w:rPr>
            <w:rStyle w:val="af6"/>
            <w:rFonts w:hint="eastAsia"/>
            <w:noProof/>
            <w:sz w:val="28"/>
            <w:szCs w:val="28"/>
            <w:u w:val="none"/>
          </w:rPr>
          <w:t>附件</w:t>
        </w:r>
        <w:r w:rsidR="001E68C7" w:rsidRPr="004A782C">
          <w:rPr>
            <w:rStyle w:val="af6"/>
            <w:noProof/>
            <w:sz w:val="28"/>
            <w:szCs w:val="28"/>
            <w:u w:val="none"/>
          </w:rPr>
          <w:t xml:space="preserve">3 </w:t>
        </w:r>
        <w:r w:rsidR="001E68C7" w:rsidRPr="004A782C">
          <w:rPr>
            <w:rStyle w:val="af6"/>
            <w:rFonts w:hint="eastAsia"/>
            <w:noProof/>
            <w:sz w:val="28"/>
            <w:szCs w:val="28"/>
            <w:u w:val="none"/>
          </w:rPr>
          <w:t>排污许可回执</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_Toc50537213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57</w:t>
        </w:r>
        <w:r w:rsidR="001E68C7" w:rsidRPr="004A782C">
          <w:rPr>
            <w:noProof/>
            <w:webHidden/>
            <w:sz w:val="28"/>
            <w:szCs w:val="28"/>
          </w:rPr>
          <w:fldChar w:fldCharType="end"/>
        </w:r>
      </w:hyperlink>
    </w:p>
    <w:p w14:paraId="01C92465" w14:textId="08B92730"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14" w:history="1">
        <w:r w:rsidR="001E68C7" w:rsidRPr="004A782C">
          <w:rPr>
            <w:rStyle w:val="af6"/>
            <w:rFonts w:hint="eastAsia"/>
            <w:noProof/>
            <w:sz w:val="28"/>
            <w:szCs w:val="28"/>
            <w:u w:val="none"/>
          </w:rPr>
          <w:t>附件</w:t>
        </w:r>
        <w:r w:rsidR="001E68C7" w:rsidRPr="004A782C">
          <w:rPr>
            <w:rStyle w:val="af6"/>
            <w:noProof/>
            <w:sz w:val="28"/>
            <w:szCs w:val="28"/>
            <w:u w:val="none"/>
          </w:rPr>
          <w:t>4</w:t>
        </w:r>
        <w:r w:rsidR="001E68C7" w:rsidRPr="004A782C">
          <w:rPr>
            <w:rStyle w:val="af6"/>
            <w:rFonts w:hint="eastAsia"/>
            <w:noProof/>
            <w:sz w:val="28"/>
            <w:szCs w:val="28"/>
            <w:u w:val="none"/>
          </w:rPr>
          <w:t>危废处置协议</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_Toc50537214 \h </w:instrText>
        </w:r>
        <w:r w:rsidR="001E68C7" w:rsidRPr="004A782C">
          <w:rPr>
            <w:noProof/>
            <w:webHidden/>
            <w:sz w:val="28"/>
            <w:szCs w:val="28"/>
          </w:rPr>
        </w:r>
        <w:r w:rsidR="001E68C7" w:rsidRPr="004A782C">
          <w:rPr>
            <w:noProof/>
            <w:webHidden/>
            <w:sz w:val="28"/>
            <w:szCs w:val="28"/>
          </w:rPr>
          <w:fldChar w:fldCharType="separate"/>
        </w:r>
        <w:r w:rsidR="00506FBD">
          <w:rPr>
            <w:rFonts w:hint="eastAsia"/>
            <w:b w:val="0"/>
            <w:bCs w:val="0"/>
            <w:noProof/>
            <w:webHidden/>
            <w:sz w:val="28"/>
            <w:szCs w:val="28"/>
          </w:rPr>
          <w:t>错误</w:t>
        </w:r>
        <w:r w:rsidR="00506FBD">
          <w:rPr>
            <w:rFonts w:hint="eastAsia"/>
            <w:b w:val="0"/>
            <w:bCs w:val="0"/>
            <w:noProof/>
            <w:webHidden/>
            <w:sz w:val="28"/>
            <w:szCs w:val="28"/>
          </w:rPr>
          <w:t>!</w:t>
        </w:r>
        <w:r w:rsidR="00506FBD">
          <w:rPr>
            <w:rFonts w:hint="eastAsia"/>
            <w:b w:val="0"/>
            <w:bCs w:val="0"/>
            <w:noProof/>
            <w:webHidden/>
            <w:sz w:val="28"/>
            <w:szCs w:val="28"/>
          </w:rPr>
          <w:t>未定义书签。</w:t>
        </w:r>
        <w:r w:rsidR="001E68C7" w:rsidRPr="004A782C">
          <w:rPr>
            <w:noProof/>
            <w:webHidden/>
            <w:sz w:val="28"/>
            <w:szCs w:val="28"/>
          </w:rPr>
          <w:fldChar w:fldCharType="end"/>
        </w:r>
      </w:hyperlink>
    </w:p>
    <w:p w14:paraId="1C85F5A2" w14:textId="0C1876E7"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15" w:history="1">
        <w:r w:rsidR="001E68C7" w:rsidRPr="004A782C">
          <w:rPr>
            <w:rStyle w:val="af6"/>
            <w:rFonts w:hint="eastAsia"/>
            <w:noProof/>
            <w:sz w:val="28"/>
            <w:szCs w:val="28"/>
            <w:u w:val="none"/>
          </w:rPr>
          <w:t>附图</w:t>
        </w:r>
        <w:r w:rsidR="001E68C7" w:rsidRPr="004A782C">
          <w:rPr>
            <w:rStyle w:val="af6"/>
            <w:noProof/>
            <w:sz w:val="28"/>
            <w:szCs w:val="28"/>
            <w:u w:val="none"/>
          </w:rPr>
          <w:t xml:space="preserve">1 </w:t>
        </w:r>
        <w:r w:rsidR="001E68C7" w:rsidRPr="004A782C">
          <w:rPr>
            <w:rStyle w:val="af6"/>
            <w:rFonts w:hint="eastAsia"/>
            <w:noProof/>
            <w:sz w:val="28"/>
            <w:szCs w:val="28"/>
            <w:u w:val="none"/>
          </w:rPr>
          <w:t>地理位置图</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_Toc50537215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65</w:t>
        </w:r>
        <w:r w:rsidR="001E68C7" w:rsidRPr="004A782C">
          <w:rPr>
            <w:noProof/>
            <w:webHidden/>
            <w:sz w:val="28"/>
            <w:szCs w:val="28"/>
          </w:rPr>
          <w:fldChar w:fldCharType="end"/>
        </w:r>
      </w:hyperlink>
    </w:p>
    <w:p w14:paraId="5A2D1182" w14:textId="1C11EB6E"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16" w:history="1">
        <w:r w:rsidR="001E68C7" w:rsidRPr="004A782C">
          <w:rPr>
            <w:rStyle w:val="af6"/>
            <w:rFonts w:hint="eastAsia"/>
            <w:noProof/>
            <w:sz w:val="28"/>
            <w:szCs w:val="28"/>
            <w:u w:val="none"/>
          </w:rPr>
          <w:t>附图</w:t>
        </w:r>
        <w:r w:rsidR="001E68C7" w:rsidRPr="004A782C">
          <w:rPr>
            <w:rStyle w:val="af6"/>
            <w:noProof/>
            <w:sz w:val="28"/>
            <w:szCs w:val="28"/>
            <w:u w:val="none"/>
          </w:rPr>
          <w:t>2</w:t>
        </w:r>
        <w:r w:rsidR="001E68C7" w:rsidRPr="004A782C">
          <w:rPr>
            <w:rStyle w:val="af6"/>
            <w:rFonts w:hint="eastAsia"/>
            <w:noProof/>
            <w:sz w:val="28"/>
            <w:szCs w:val="28"/>
            <w:u w:val="none"/>
          </w:rPr>
          <w:t>厂房一楼总平面示意图</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_Toc50537216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66</w:t>
        </w:r>
        <w:r w:rsidR="001E68C7" w:rsidRPr="004A782C">
          <w:rPr>
            <w:noProof/>
            <w:webHidden/>
            <w:sz w:val="28"/>
            <w:szCs w:val="28"/>
          </w:rPr>
          <w:fldChar w:fldCharType="end"/>
        </w:r>
      </w:hyperlink>
    </w:p>
    <w:p w14:paraId="053BCDC4" w14:textId="67C5BC5E" w:rsidR="001E68C7" w:rsidRPr="004A782C" w:rsidRDefault="009C18EE">
      <w:pPr>
        <w:pStyle w:val="TOC1"/>
        <w:tabs>
          <w:tab w:val="right" w:leader="dot" w:pos="8302"/>
        </w:tabs>
        <w:rPr>
          <w:rFonts w:asciiTheme="minorHAnsi" w:eastAsiaTheme="minorEastAsia" w:hAnsiTheme="minorHAnsi" w:cstheme="minorBidi"/>
          <w:b w:val="0"/>
          <w:bCs w:val="0"/>
          <w:caps w:val="0"/>
          <w:noProof/>
          <w:sz w:val="28"/>
          <w:szCs w:val="28"/>
        </w:rPr>
      </w:pPr>
      <w:hyperlink w:anchor="_Toc50537218" w:history="1">
        <w:r w:rsidR="001E68C7" w:rsidRPr="004A782C">
          <w:rPr>
            <w:rStyle w:val="af6"/>
            <w:rFonts w:hint="eastAsia"/>
            <w:noProof/>
            <w:sz w:val="28"/>
            <w:szCs w:val="28"/>
            <w:u w:val="none"/>
          </w:rPr>
          <w:t>附图</w:t>
        </w:r>
        <w:r w:rsidR="001E68C7" w:rsidRPr="004A782C">
          <w:rPr>
            <w:rStyle w:val="af6"/>
            <w:noProof/>
            <w:sz w:val="28"/>
            <w:szCs w:val="28"/>
            <w:u w:val="none"/>
          </w:rPr>
          <w:t xml:space="preserve">3 </w:t>
        </w:r>
        <w:r w:rsidR="001E68C7" w:rsidRPr="004A782C">
          <w:rPr>
            <w:rStyle w:val="af6"/>
            <w:rFonts w:hint="eastAsia"/>
            <w:noProof/>
            <w:sz w:val="28"/>
            <w:szCs w:val="28"/>
            <w:u w:val="none"/>
          </w:rPr>
          <w:t>现场采样及调查照片</w:t>
        </w:r>
        <w:r w:rsidR="001E68C7" w:rsidRPr="004A782C">
          <w:rPr>
            <w:noProof/>
            <w:webHidden/>
            <w:sz w:val="28"/>
            <w:szCs w:val="28"/>
          </w:rPr>
          <w:tab/>
        </w:r>
        <w:r w:rsidR="001E68C7" w:rsidRPr="004A782C">
          <w:rPr>
            <w:noProof/>
            <w:webHidden/>
            <w:sz w:val="28"/>
            <w:szCs w:val="28"/>
          </w:rPr>
          <w:fldChar w:fldCharType="begin"/>
        </w:r>
        <w:r w:rsidR="001E68C7" w:rsidRPr="004A782C">
          <w:rPr>
            <w:noProof/>
            <w:webHidden/>
            <w:sz w:val="28"/>
            <w:szCs w:val="28"/>
          </w:rPr>
          <w:instrText xml:space="preserve"> PAGEREF _Toc50537218 \h </w:instrText>
        </w:r>
        <w:r w:rsidR="001E68C7" w:rsidRPr="004A782C">
          <w:rPr>
            <w:noProof/>
            <w:webHidden/>
            <w:sz w:val="28"/>
            <w:szCs w:val="28"/>
          </w:rPr>
        </w:r>
        <w:r w:rsidR="001E68C7" w:rsidRPr="004A782C">
          <w:rPr>
            <w:noProof/>
            <w:webHidden/>
            <w:sz w:val="28"/>
            <w:szCs w:val="28"/>
          </w:rPr>
          <w:fldChar w:fldCharType="separate"/>
        </w:r>
        <w:r w:rsidR="00506FBD">
          <w:rPr>
            <w:noProof/>
            <w:webHidden/>
            <w:sz w:val="28"/>
            <w:szCs w:val="28"/>
          </w:rPr>
          <w:t>67</w:t>
        </w:r>
        <w:r w:rsidR="001E68C7" w:rsidRPr="004A782C">
          <w:rPr>
            <w:noProof/>
            <w:webHidden/>
            <w:sz w:val="28"/>
            <w:szCs w:val="28"/>
          </w:rPr>
          <w:fldChar w:fldCharType="end"/>
        </w:r>
      </w:hyperlink>
    </w:p>
    <w:p w14:paraId="2EB615DA" w14:textId="77777777" w:rsidR="009669A3" w:rsidRPr="004A782C" w:rsidRDefault="00E612E5" w:rsidP="009669A3">
      <w:pPr>
        <w:spacing w:line="360" w:lineRule="auto"/>
        <w:rPr>
          <w:b/>
          <w:sz w:val="24"/>
        </w:rPr>
      </w:pPr>
      <w:r w:rsidRPr="004A782C">
        <w:rPr>
          <w:rFonts w:eastAsiaTheme="majorEastAsia"/>
          <w:kern w:val="0"/>
          <w:sz w:val="28"/>
          <w:szCs w:val="28"/>
          <w:lang w:val="zh-CN"/>
        </w:rPr>
        <w:fldChar w:fldCharType="end"/>
      </w:r>
    </w:p>
    <w:p w14:paraId="1A711BF6" w14:textId="77777777" w:rsidR="006D5FA5" w:rsidRPr="004A782C" w:rsidRDefault="006D5FA5" w:rsidP="006D5FA5">
      <w:pPr>
        <w:spacing w:line="360" w:lineRule="auto"/>
        <w:rPr>
          <w:rFonts w:eastAsia="黑体"/>
          <w:sz w:val="36"/>
          <w:szCs w:val="36"/>
        </w:rPr>
        <w:sectPr w:rsidR="006D5FA5" w:rsidRPr="004A782C" w:rsidSect="00693CC3">
          <w:pgSz w:w="11906" w:h="16838"/>
          <w:pgMar w:top="1440" w:right="1797" w:bottom="1440" w:left="1797" w:header="851" w:footer="992" w:gutter="0"/>
          <w:pgNumType w:start="1"/>
          <w:cols w:space="720"/>
          <w:docGrid w:type="lines" w:linePitch="312"/>
        </w:sectPr>
      </w:pPr>
    </w:p>
    <w:p w14:paraId="004A5A57" w14:textId="77777777" w:rsidR="00E542B5" w:rsidRPr="004A782C" w:rsidRDefault="00E542B5" w:rsidP="00E542B5">
      <w:pPr>
        <w:widowControl/>
        <w:spacing w:line="360" w:lineRule="auto"/>
        <w:jc w:val="left"/>
        <w:outlineLvl w:val="0"/>
        <w:rPr>
          <w:rFonts w:eastAsia="仿宋_GB2312"/>
          <w:b/>
          <w:color w:val="000000"/>
          <w:szCs w:val="21"/>
        </w:rPr>
      </w:pPr>
      <w:bookmarkStart w:id="1" w:name="_Toc515549781"/>
      <w:bookmarkStart w:id="2" w:name="_Toc515549835"/>
      <w:bookmarkStart w:id="3" w:name="_Toc518331423"/>
      <w:bookmarkStart w:id="4" w:name="_Toc50537202"/>
      <w:bookmarkStart w:id="5" w:name="_Toc515549782"/>
      <w:bookmarkStart w:id="6" w:name="_Toc515549836"/>
      <w:bookmarkStart w:id="7" w:name="_Toc518331425"/>
      <w:bookmarkStart w:id="8" w:name="_Toc514243150"/>
      <w:r w:rsidRPr="004A782C">
        <w:rPr>
          <w:rFonts w:eastAsia="仿宋" w:hAnsi="仿宋"/>
          <w:b/>
          <w:sz w:val="30"/>
          <w:szCs w:val="30"/>
        </w:rPr>
        <w:lastRenderedPageBreak/>
        <w:t>表一</w:t>
      </w:r>
      <w:r w:rsidRPr="004A782C">
        <w:rPr>
          <w:rFonts w:eastAsia="仿宋"/>
          <w:b/>
          <w:sz w:val="30"/>
          <w:szCs w:val="30"/>
        </w:rPr>
        <w:t xml:space="preserve"> </w:t>
      </w:r>
      <w:r w:rsidRPr="004A782C">
        <w:rPr>
          <w:rFonts w:eastAsia="仿宋" w:hAnsi="仿宋"/>
          <w:b/>
          <w:sz w:val="30"/>
          <w:szCs w:val="30"/>
        </w:rPr>
        <w:t>建设项目基本情况</w:t>
      </w:r>
      <w:bookmarkEnd w:id="1"/>
      <w:bookmarkEnd w:id="2"/>
      <w:bookmarkEnd w:id="3"/>
      <w:bookmarkEnd w:id="4"/>
    </w:p>
    <w:tbl>
      <w:tblPr>
        <w:tblW w:w="997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firstRow="0" w:lastRow="0" w:firstColumn="0" w:lastColumn="0" w:noHBand="0" w:noVBand="0"/>
      </w:tblPr>
      <w:tblGrid>
        <w:gridCol w:w="1141"/>
        <w:gridCol w:w="1114"/>
        <w:gridCol w:w="1903"/>
        <w:gridCol w:w="2396"/>
        <w:gridCol w:w="1313"/>
        <w:gridCol w:w="1334"/>
        <w:gridCol w:w="778"/>
      </w:tblGrid>
      <w:tr w:rsidR="00E542B5" w:rsidRPr="004A782C" w14:paraId="5F20E243" w14:textId="77777777" w:rsidTr="00E542B5">
        <w:trPr>
          <w:trHeight w:val="510"/>
          <w:jc w:val="center"/>
        </w:trPr>
        <w:tc>
          <w:tcPr>
            <w:tcW w:w="2255" w:type="dxa"/>
            <w:gridSpan w:val="2"/>
            <w:vAlign w:val="center"/>
          </w:tcPr>
          <w:p w14:paraId="3F786CA5" w14:textId="77777777" w:rsidR="00E542B5" w:rsidRPr="004A782C" w:rsidRDefault="00E542B5" w:rsidP="00E542B5">
            <w:pPr>
              <w:spacing w:line="320" w:lineRule="exact"/>
              <w:jc w:val="center"/>
              <w:rPr>
                <w:color w:val="000000"/>
                <w:szCs w:val="21"/>
              </w:rPr>
            </w:pPr>
            <w:r w:rsidRPr="004A782C">
              <w:rPr>
                <w:color w:val="000000"/>
                <w:szCs w:val="21"/>
              </w:rPr>
              <w:t>建设项目名称</w:t>
            </w:r>
          </w:p>
        </w:tc>
        <w:tc>
          <w:tcPr>
            <w:tcW w:w="7724" w:type="dxa"/>
            <w:gridSpan w:val="5"/>
            <w:vAlign w:val="center"/>
          </w:tcPr>
          <w:p w14:paraId="09ECDE82" w14:textId="01688AE8" w:rsidR="00E542B5" w:rsidRPr="004A782C" w:rsidRDefault="00842092" w:rsidP="00370647">
            <w:pPr>
              <w:spacing w:line="320" w:lineRule="exact"/>
              <w:jc w:val="center"/>
              <w:rPr>
                <w:color w:val="000000"/>
                <w:szCs w:val="21"/>
              </w:rPr>
            </w:pPr>
            <w:bookmarkStart w:id="9" w:name="_Hlk80784667"/>
            <w:r w:rsidRPr="004A782C">
              <w:rPr>
                <w:rFonts w:ascii="宋体" w:hAnsi="宋体" w:cs="宋体"/>
                <w:kern w:val="0"/>
                <w:sz w:val="24"/>
              </w:rPr>
              <w:t>年产</w:t>
            </w:r>
            <w:r w:rsidRPr="004A782C">
              <w:rPr>
                <w:rFonts w:ascii="宋体" w:hAnsi="宋体" w:cs="宋体" w:hint="eastAsia"/>
                <w:kern w:val="0"/>
                <w:sz w:val="24"/>
              </w:rPr>
              <w:t>30</w:t>
            </w:r>
            <w:r w:rsidRPr="004A782C">
              <w:rPr>
                <w:rFonts w:ascii="宋体" w:hAnsi="宋体" w:cs="宋体"/>
                <w:kern w:val="0"/>
                <w:sz w:val="24"/>
              </w:rPr>
              <w:t>0t钨钴硬质合金建设项目</w:t>
            </w:r>
            <w:bookmarkEnd w:id="9"/>
          </w:p>
        </w:tc>
      </w:tr>
      <w:tr w:rsidR="00E542B5" w:rsidRPr="004A782C" w14:paraId="6D4EB7D0" w14:textId="77777777" w:rsidTr="00E542B5">
        <w:trPr>
          <w:trHeight w:val="510"/>
          <w:jc w:val="center"/>
        </w:trPr>
        <w:tc>
          <w:tcPr>
            <w:tcW w:w="2255" w:type="dxa"/>
            <w:gridSpan w:val="2"/>
            <w:vAlign w:val="center"/>
          </w:tcPr>
          <w:p w14:paraId="0B9517A8" w14:textId="77777777" w:rsidR="00E542B5" w:rsidRPr="004A782C" w:rsidRDefault="00E542B5" w:rsidP="00E542B5">
            <w:pPr>
              <w:spacing w:line="320" w:lineRule="exact"/>
              <w:jc w:val="center"/>
              <w:rPr>
                <w:color w:val="000000"/>
                <w:szCs w:val="21"/>
              </w:rPr>
            </w:pPr>
            <w:r w:rsidRPr="004A782C">
              <w:rPr>
                <w:color w:val="000000"/>
                <w:szCs w:val="21"/>
              </w:rPr>
              <w:t>建设单位名称</w:t>
            </w:r>
          </w:p>
        </w:tc>
        <w:tc>
          <w:tcPr>
            <w:tcW w:w="7724" w:type="dxa"/>
            <w:gridSpan w:val="5"/>
            <w:vAlign w:val="center"/>
          </w:tcPr>
          <w:p w14:paraId="71B95069" w14:textId="6B19F425" w:rsidR="00E542B5" w:rsidRPr="004A782C" w:rsidRDefault="00842092" w:rsidP="00E542B5">
            <w:pPr>
              <w:spacing w:line="320" w:lineRule="exact"/>
              <w:jc w:val="center"/>
              <w:rPr>
                <w:color w:val="000000"/>
                <w:szCs w:val="21"/>
              </w:rPr>
            </w:pPr>
            <w:r w:rsidRPr="004A782C">
              <w:rPr>
                <w:rFonts w:hint="eastAsia"/>
                <w:sz w:val="24"/>
              </w:rPr>
              <w:t>株洲金佰利硬质合金有限公司</w:t>
            </w:r>
          </w:p>
        </w:tc>
      </w:tr>
      <w:tr w:rsidR="00E542B5" w:rsidRPr="004A782C" w14:paraId="0853339F" w14:textId="77777777" w:rsidTr="00E542B5">
        <w:trPr>
          <w:trHeight w:val="510"/>
          <w:jc w:val="center"/>
        </w:trPr>
        <w:tc>
          <w:tcPr>
            <w:tcW w:w="2255" w:type="dxa"/>
            <w:gridSpan w:val="2"/>
            <w:vAlign w:val="center"/>
          </w:tcPr>
          <w:p w14:paraId="7FEEA783" w14:textId="77777777" w:rsidR="00E542B5" w:rsidRPr="004A782C" w:rsidRDefault="00E542B5" w:rsidP="00E542B5">
            <w:pPr>
              <w:spacing w:line="320" w:lineRule="exact"/>
              <w:jc w:val="center"/>
              <w:rPr>
                <w:color w:val="000000"/>
                <w:szCs w:val="21"/>
              </w:rPr>
            </w:pPr>
            <w:r w:rsidRPr="004A782C">
              <w:rPr>
                <w:color w:val="000000"/>
                <w:szCs w:val="21"/>
              </w:rPr>
              <w:t>建设项目性质</w:t>
            </w:r>
          </w:p>
        </w:tc>
        <w:tc>
          <w:tcPr>
            <w:tcW w:w="7724" w:type="dxa"/>
            <w:gridSpan w:val="5"/>
            <w:vAlign w:val="center"/>
          </w:tcPr>
          <w:p w14:paraId="019D3DA9" w14:textId="77777777" w:rsidR="00E542B5" w:rsidRPr="004A782C" w:rsidRDefault="00E542B5" w:rsidP="00E542B5">
            <w:pPr>
              <w:spacing w:line="320" w:lineRule="exact"/>
              <w:jc w:val="center"/>
              <w:rPr>
                <w:color w:val="000000"/>
                <w:szCs w:val="21"/>
              </w:rPr>
            </w:pPr>
            <w:r w:rsidRPr="004A782C">
              <w:rPr>
                <w:color w:val="000000"/>
                <w:szCs w:val="21"/>
              </w:rPr>
              <w:t>新建</w:t>
            </w:r>
            <w:r w:rsidRPr="004A782C">
              <w:rPr>
                <w:color w:val="000000"/>
                <w:szCs w:val="21"/>
              </w:rPr>
              <w:t xml:space="preserve">√  </w:t>
            </w:r>
            <w:r w:rsidRPr="004A782C">
              <w:rPr>
                <w:color w:val="000000"/>
                <w:szCs w:val="21"/>
              </w:rPr>
              <w:t>改扩建</w:t>
            </w:r>
            <w:r w:rsidRPr="004A782C">
              <w:rPr>
                <w:color w:val="000000"/>
                <w:szCs w:val="21"/>
              </w:rPr>
              <w:t xml:space="preserve">  </w:t>
            </w:r>
            <w:r w:rsidRPr="004A782C">
              <w:rPr>
                <w:color w:val="000000"/>
                <w:szCs w:val="21"/>
              </w:rPr>
              <w:t>技改</w:t>
            </w:r>
            <w:r w:rsidRPr="004A782C">
              <w:rPr>
                <w:color w:val="000000"/>
                <w:szCs w:val="21"/>
              </w:rPr>
              <w:t xml:space="preserve">  </w:t>
            </w:r>
            <w:r w:rsidRPr="004A782C">
              <w:rPr>
                <w:color w:val="000000"/>
                <w:szCs w:val="21"/>
              </w:rPr>
              <w:t>迁建</w:t>
            </w:r>
          </w:p>
        </w:tc>
      </w:tr>
      <w:tr w:rsidR="00E542B5" w:rsidRPr="004A782C" w14:paraId="0CA1495C" w14:textId="77777777" w:rsidTr="00E542B5">
        <w:trPr>
          <w:trHeight w:val="510"/>
          <w:jc w:val="center"/>
        </w:trPr>
        <w:tc>
          <w:tcPr>
            <w:tcW w:w="2255" w:type="dxa"/>
            <w:gridSpan w:val="2"/>
            <w:vAlign w:val="center"/>
          </w:tcPr>
          <w:p w14:paraId="7AF00937" w14:textId="77777777" w:rsidR="00E542B5" w:rsidRPr="004A782C" w:rsidRDefault="00E542B5" w:rsidP="00E542B5">
            <w:pPr>
              <w:spacing w:line="320" w:lineRule="exact"/>
              <w:jc w:val="center"/>
              <w:rPr>
                <w:color w:val="000000"/>
                <w:szCs w:val="21"/>
              </w:rPr>
            </w:pPr>
            <w:r w:rsidRPr="004A782C">
              <w:rPr>
                <w:color w:val="000000"/>
                <w:szCs w:val="21"/>
              </w:rPr>
              <w:t>建设地点</w:t>
            </w:r>
          </w:p>
        </w:tc>
        <w:tc>
          <w:tcPr>
            <w:tcW w:w="7724" w:type="dxa"/>
            <w:gridSpan w:val="5"/>
            <w:vAlign w:val="center"/>
          </w:tcPr>
          <w:p w14:paraId="659E7FFF" w14:textId="1D2DF70E" w:rsidR="00E542B5" w:rsidRPr="004A782C" w:rsidRDefault="00842092" w:rsidP="00E542B5">
            <w:pPr>
              <w:spacing w:line="320" w:lineRule="exact"/>
              <w:jc w:val="center"/>
              <w:rPr>
                <w:color w:val="000000"/>
                <w:szCs w:val="21"/>
                <w:highlight w:val="yellow"/>
              </w:rPr>
            </w:pPr>
            <w:r w:rsidRPr="004A782C">
              <w:rPr>
                <w:rFonts w:hint="eastAsia"/>
                <w:szCs w:val="21"/>
              </w:rPr>
              <w:t>湖南省株洲市荷塘区嘉德工业园</w:t>
            </w:r>
            <w:r w:rsidRPr="004A782C">
              <w:rPr>
                <w:rFonts w:hint="eastAsia"/>
                <w:szCs w:val="21"/>
              </w:rPr>
              <w:t>6-1</w:t>
            </w:r>
            <w:r w:rsidRPr="004A782C">
              <w:rPr>
                <w:rFonts w:hint="eastAsia"/>
                <w:szCs w:val="21"/>
              </w:rPr>
              <w:t>号</w:t>
            </w:r>
          </w:p>
        </w:tc>
      </w:tr>
      <w:tr w:rsidR="00E542B5" w:rsidRPr="004A782C" w14:paraId="6E240830" w14:textId="77777777" w:rsidTr="00E542B5">
        <w:trPr>
          <w:trHeight w:val="510"/>
          <w:jc w:val="center"/>
        </w:trPr>
        <w:tc>
          <w:tcPr>
            <w:tcW w:w="2255" w:type="dxa"/>
            <w:gridSpan w:val="2"/>
            <w:vAlign w:val="center"/>
          </w:tcPr>
          <w:p w14:paraId="2287FB3B" w14:textId="77777777" w:rsidR="00E542B5" w:rsidRPr="004A782C" w:rsidRDefault="00E542B5" w:rsidP="00E542B5">
            <w:pPr>
              <w:spacing w:line="320" w:lineRule="exact"/>
              <w:jc w:val="center"/>
              <w:rPr>
                <w:color w:val="000000"/>
                <w:szCs w:val="21"/>
              </w:rPr>
            </w:pPr>
            <w:r w:rsidRPr="004A782C">
              <w:rPr>
                <w:color w:val="000000"/>
                <w:szCs w:val="21"/>
              </w:rPr>
              <w:t>主要产品名称</w:t>
            </w:r>
          </w:p>
        </w:tc>
        <w:tc>
          <w:tcPr>
            <w:tcW w:w="7724" w:type="dxa"/>
            <w:gridSpan w:val="5"/>
            <w:vAlign w:val="center"/>
          </w:tcPr>
          <w:p w14:paraId="55BDD1BC" w14:textId="1D567C6E" w:rsidR="00E542B5" w:rsidRPr="004A782C" w:rsidRDefault="00B47535" w:rsidP="00B67250">
            <w:pPr>
              <w:spacing w:line="320" w:lineRule="exact"/>
              <w:jc w:val="center"/>
              <w:rPr>
                <w:color w:val="000000"/>
                <w:szCs w:val="21"/>
                <w:highlight w:val="yellow"/>
              </w:rPr>
            </w:pPr>
            <w:r w:rsidRPr="004A782C">
              <w:rPr>
                <w:rFonts w:hint="eastAsia"/>
                <w:color w:val="000000"/>
                <w:szCs w:val="21"/>
              </w:rPr>
              <w:t>钨钴硬质合金</w:t>
            </w:r>
            <w:r w:rsidR="003D1508" w:rsidRPr="004A782C">
              <w:rPr>
                <w:rFonts w:hint="eastAsia"/>
                <w:color w:val="000000"/>
                <w:szCs w:val="21"/>
              </w:rPr>
              <w:t>，生产的产品分球齿、工程齿、复合片三大类</w:t>
            </w:r>
          </w:p>
        </w:tc>
      </w:tr>
      <w:tr w:rsidR="00E542B5" w:rsidRPr="004A782C" w14:paraId="3B743C35" w14:textId="77777777" w:rsidTr="00E542B5">
        <w:trPr>
          <w:trHeight w:val="510"/>
          <w:jc w:val="center"/>
        </w:trPr>
        <w:tc>
          <w:tcPr>
            <w:tcW w:w="2255" w:type="dxa"/>
            <w:gridSpan w:val="2"/>
            <w:vAlign w:val="center"/>
          </w:tcPr>
          <w:p w14:paraId="775B130B" w14:textId="77777777" w:rsidR="00E542B5" w:rsidRPr="004A782C" w:rsidRDefault="00E542B5" w:rsidP="00E542B5">
            <w:pPr>
              <w:spacing w:line="320" w:lineRule="exact"/>
              <w:jc w:val="center"/>
              <w:rPr>
                <w:color w:val="000000"/>
                <w:szCs w:val="21"/>
              </w:rPr>
            </w:pPr>
            <w:r w:rsidRPr="004A782C">
              <w:rPr>
                <w:color w:val="000000"/>
                <w:szCs w:val="21"/>
              </w:rPr>
              <w:t>设计生产能力</w:t>
            </w:r>
          </w:p>
        </w:tc>
        <w:tc>
          <w:tcPr>
            <w:tcW w:w="7724" w:type="dxa"/>
            <w:gridSpan w:val="5"/>
            <w:vAlign w:val="center"/>
          </w:tcPr>
          <w:p w14:paraId="7BF685B4" w14:textId="1DB2EE42" w:rsidR="00E542B5" w:rsidRPr="004A782C" w:rsidRDefault="00B47535" w:rsidP="00B67250">
            <w:pPr>
              <w:spacing w:line="320" w:lineRule="exact"/>
              <w:jc w:val="center"/>
              <w:rPr>
                <w:color w:val="000000"/>
                <w:szCs w:val="21"/>
                <w:highlight w:val="yellow"/>
              </w:rPr>
            </w:pPr>
            <w:r w:rsidRPr="004A782C">
              <w:rPr>
                <w:rFonts w:hint="eastAsia"/>
                <w:color w:val="000000"/>
                <w:szCs w:val="21"/>
              </w:rPr>
              <w:t>年产</w:t>
            </w:r>
            <w:r w:rsidRPr="004A782C">
              <w:rPr>
                <w:rFonts w:hint="eastAsia"/>
                <w:color w:val="000000"/>
                <w:szCs w:val="21"/>
              </w:rPr>
              <w:t>300t</w:t>
            </w:r>
            <w:r w:rsidRPr="004A782C">
              <w:rPr>
                <w:rFonts w:hint="eastAsia"/>
                <w:color w:val="000000"/>
                <w:szCs w:val="21"/>
              </w:rPr>
              <w:t>钨钴硬质合金</w:t>
            </w:r>
          </w:p>
        </w:tc>
      </w:tr>
      <w:tr w:rsidR="00E542B5" w:rsidRPr="004A782C" w14:paraId="6A0BB3AD" w14:textId="77777777" w:rsidTr="00E542B5">
        <w:trPr>
          <w:trHeight w:val="510"/>
          <w:jc w:val="center"/>
        </w:trPr>
        <w:tc>
          <w:tcPr>
            <w:tcW w:w="2255" w:type="dxa"/>
            <w:gridSpan w:val="2"/>
            <w:vAlign w:val="center"/>
          </w:tcPr>
          <w:p w14:paraId="753693CB" w14:textId="77777777" w:rsidR="00E542B5" w:rsidRPr="004A782C" w:rsidRDefault="00E542B5" w:rsidP="00E542B5">
            <w:pPr>
              <w:spacing w:line="320" w:lineRule="exact"/>
              <w:jc w:val="center"/>
              <w:rPr>
                <w:color w:val="000000"/>
                <w:szCs w:val="21"/>
              </w:rPr>
            </w:pPr>
            <w:r w:rsidRPr="004A782C">
              <w:rPr>
                <w:color w:val="000000"/>
                <w:szCs w:val="21"/>
              </w:rPr>
              <w:t>实际生产能力</w:t>
            </w:r>
          </w:p>
        </w:tc>
        <w:tc>
          <w:tcPr>
            <w:tcW w:w="7724" w:type="dxa"/>
            <w:gridSpan w:val="5"/>
            <w:vAlign w:val="center"/>
          </w:tcPr>
          <w:p w14:paraId="49D0CB15" w14:textId="6C1FD468" w:rsidR="00E542B5" w:rsidRPr="004A782C" w:rsidRDefault="00B47535" w:rsidP="00E542B5">
            <w:pPr>
              <w:spacing w:line="320" w:lineRule="exact"/>
              <w:jc w:val="center"/>
              <w:rPr>
                <w:color w:val="000000"/>
                <w:szCs w:val="21"/>
                <w:highlight w:val="yellow"/>
              </w:rPr>
            </w:pPr>
            <w:r w:rsidRPr="004A782C">
              <w:rPr>
                <w:rFonts w:hint="eastAsia"/>
                <w:color w:val="000000"/>
                <w:szCs w:val="21"/>
              </w:rPr>
              <w:t>年产</w:t>
            </w:r>
            <w:r w:rsidR="00646513">
              <w:rPr>
                <w:color w:val="000000"/>
                <w:szCs w:val="21"/>
              </w:rPr>
              <w:t>200t</w:t>
            </w:r>
            <w:r w:rsidRPr="004A782C">
              <w:rPr>
                <w:rFonts w:hint="eastAsia"/>
                <w:color w:val="000000"/>
                <w:szCs w:val="21"/>
              </w:rPr>
              <w:t>钨钴硬质合金</w:t>
            </w:r>
          </w:p>
        </w:tc>
      </w:tr>
      <w:tr w:rsidR="00E542B5" w:rsidRPr="004A782C" w14:paraId="573096BF" w14:textId="77777777" w:rsidTr="00E542B5">
        <w:trPr>
          <w:trHeight w:val="510"/>
          <w:jc w:val="center"/>
        </w:trPr>
        <w:tc>
          <w:tcPr>
            <w:tcW w:w="2255" w:type="dxa"/>
            <w:gridSpan w:val="2"/>
            <w:vAlign w:val="center"/>
          </w:tcPr>
          <w:p w14:paraId="5DF8E5E3" w14:textId="77777777" w:rsidR="00E542B5" w:rsidRPr="004A782C" w:rsidRDefault="00E542B5" w:rsidP="00E542B5">
            <w:pPr>
              <w:spacing w:line="320" w:lineRule="exact"/>
              <w:jc w:val="center"/>
              <w:rPr>
                <w:color w:val="000000"/>
                <w:szCs w:val="21"/>
              </w:rPr>
            </w:pPr>
            <w:r w:rsidRPr="004A782C">
              <w:rPr>
                <w:rFonts w:hint="eastAsia"/>
                <w:color w:val="000000"/>
                <w:szCs w:val="21"/>
              </w:rPr>
              <w:t>劳动定员与工作制度</w:t>
            </w:r>
          </w:p>
        </w:tc>
        <w:tc>
          <w:tcPr>
            <w:tcW w:w="7724" w:type="dxa"/>
            <w:gridSpan w:val="5"/>
            <w:vAlign w:val="center"/>
          </w:tcPr>
          <w:p w14:paraId="309820D7" w14:textId="5C8639AA" w:rsidR="00E542B5" w:rsidRPr="004A782C" w:rsidRDefault="00E542B5" w:rsidP="00A62742">
            <w:pPr>
              <w:spacing w:line="320" w:lineRule="exact"/>
              <w:jc w:val="center"/>
              <w:rPr>
                <w:color w:val="000000"/>
                <w:szCs w:val="21"/>
                <w:highlight w:val="yellow"/>
              </w:rPr>
            </w:pPr>
            <w:r w:rsidRPr="004A782C">
              <w:rPr>
                <w:rFonts w:hint="eastAsia"/>
                <w:color w:val="000000"/>
                <w:szCs w:val="21"/>
              </w:rPr>
              <w:t>本项目</w:t>
            </w:r>
            <w:r w:rsidR="00B47535" w:rsidRPr="004A782C">
              <w:rPr>
                <w:rFonts w:hint="eastAsia"/>
                <w:color w:val="000000"/>
                <w:szCs w:val="21"/>
              </w:rPr>
              <w:t>员工</w:t>
            </w:r>
            <w:r w:rsidR="00B47535" w:rsidRPr="004A782C">
              <w:rPr>
                <w:rFonts w:hint="eastAsia"/>
                <w:color w:val="000000"/>
                <w:szCs w:val="21"/>
              </w:rPr>
              <w:t>35</w:t>
            </w:r>
            <w:r w:rsidR="00B47535" w:rsidRPr="004A782C">
              <w:rPr>
                <w:rFonts w:hint="eastAsia"/>
                <w:color w:val="000000"/>
                <w:szCs w:val="21"/>
              </w:rPr>
              <w:t>人，项目每班工作</w:t>
            </w:r>
            <w:r w:rsidR="00B47535" w:rsidRPr="004A782C">
              <w:rPr>
                <w:rFonts w:hint="eastAsia"/>
                <w:color w:val="000000"/>
                <w:szCs w:val="21"/>
              </w:rPr>
              <w:t>8</w:t>
            </w:r>
            <w:r w:rsidR="00B47535" w:rsidRPr="004A782C">
              <w:rPr>
                <w:rFonts w:hint="eastAsia"/>
                <w:color w:val="000000"/>
                <w:szCs w:val="21"/>
              </w:rPr>
              <w:t>小时，每天三班制，年工作天数为</w:t>
            </w:r>
            <w:r w:rsidR="00B47535" w:rsidRPr="004A782C">
              <w:rPr>
                <w:rFonts w:hint="eastAsia"/>
                <w:color w:val="000000"/>
                <w:szCs w:val="21"/>
              </w:rPr>
              <w:t>330</w:t>
            </w:r>
            <w:r w:rsidR="00B47535" w:rsidRPr="004A782C">
              <w:rPr>
                <w:rFonts w:hint="eastAsia"/>
                <w:color w:val="000000"/>
                <w:szCs w:val="21"/>
              </w:rPr>
              <w:t>天。</w:t>
            </w:r>
          </w:p>
        </w:tc>
      </w:tr>
      <w:tr w:rsidR="00E542B5" w:rsidRPr="004A782C" w14:paraId="70265EC9" w14:textId="77777777" w:rsidTr="00E542B5">
        <w:trPr>
          <w:trHeight w:val="510"/>
          <w:jc w:val="center"/>
        </w:trPr>
        <w:tc>
          <w:tcPr>
            <w:tcW w:w="2255" w:type="dxa"/>
            <w:gridSpan w:val="2"/>
            <w:vAlign w:val="center"/>
          </w:tcPr>
          <w:p w14:paraId="7E13F187" w14:textId="77777777" w:rsidR="00E542B5" w:rsidRPr="004A782C" w:rsidRDefault="00E542B5" w:rsidP="00E542B5">
            <w:pPr>
              <w:spacing w:line="320" w:lineRule="exact"/>
              <w:jc w:val="center"/>
              <w:rPr>
                <w:color w:val="000000"/>
                <w:szCs w:val="21"/>
              </w:rPr>
            </w:pPr>
            <w:r w:rsidRPr="004A782C">
              <w:rPr>
                <w:color w:val="000000"/>
                <w:szCs w:val="21"/>
              </w:rPr>
              <w:t>建设项目环评时间</w:t>
            </w:r>
          </w:p>
        </w:tc>
        <w:tc>
          <w:tcPr>
            <w:tcW w:w="1903" w:type="dxa"/>
            <w:vAlign w:val="center"/>
          </w:tcPr>
          <w:p w14:paraId="5E25C792" w14:textId="70E8B736" w:rsidR="00E542B5" w:rsidRPr="004A782C" w:rsidRDefault="00A62742" w:rsidP="005A073C">
            <w:pPr>
              <w:spacing w:line="320" w:lineRule="exact"/>
              <w:jc w:val="center"/>
              <w:rPr>
                <w:color w:val="000000"/>
                <w:szCs w:val="21"/>
              </w:rPr>
            </w:pPr>
            <w:r w:rsidRPr="004A782C">
              <w:rPr>
                <w:rFonts w:hint="eastAsia"/>
                <w:color w:val="000000"/>
                <w:szCs w:val="21"/>
              </w:rPr>
              <w:t>201</w:t>
            </w:r>
            <w:r w:rsidR="005A073C" w:rsidRPr="004A782C">
              <w:rPr>
                <w:rFonts w:hint="eastAsia"/>
                <w:color w:val="000000"/>
                <w:szCs w:val="21"/>
              </w:rPr>
              <w:t>8</w:t>
            </w:r>
            <w:r w:rsidR="00304C43" w:rsidRPr="004A782C">
              <w:rPr>
                <w:rFonts w:hint="eastAsia"/>
                <w:color w:val="000000"/>
                <w:szCs w:val="21"/>
              </w:rPr>
              <w:t>年</w:t>
            </w:r>
            <w:r w:rsidR="005A073C" w:rsidRPr="004A782C">
              <w:rPr>
                <w:rFonts w:hint="eastAsia"/>
                <w:color w:val="000000"/>
                <w:szCs w:val="21"/>
              </w:rPr>
              <w:t>3</w:t>
            </w:r>
            <w:r w:rsidR="00E542B5" w:rsidRPr="004A782C">
              <w:rPr>
                <w:rFonts w:hint="eastAsia"/>
                <w:color w:val="000000"/>
                <w:szCs w:val="21"/>
              </w:rPr>
              <w:t>月</w:t>
            </w:r>
          </w:p>
        </w:tc>
        <w:tc>
          <w:tcPr>
            <w:tcW w:w="2396" w:type="dxa"/>
            <w:vAlign w:val="center"/>
          </w:tcPr>
          <w:p w14:paraId="6A660BDF" w14:textId="77777777" w:rsidR="00E542B5" w:rsidRPr="004A782C" w:rsidRDefault="00E542B5" w:rsidP="00E542B5">
            <w:pPr>
              <w:spacing w:line="320" w:lineRule="exact"/>
              <w:jc w:val="center"/>
              <w:rPr>
                <w:color w:val="000000"/>
                <w:szCs w:val="21"/>
              </w:rPr>
            </w:pPr>
            <w:r w:rsidRPr="004A782C">
              <w:rPr>
                <w:color w:val="000000"/>
                <w:szCs w:val="21"/>
              </w:rPr>
              <w:t>开工建设时间</w:t>
            </w:r>
          </w:p>
        </w:tc>
        <w:tc>
          <w:tcPr>
            <w:tcW w:w="3425" w:type="dxa"/>
            <w:gridSpan w:val="3"/>
            <w:vAlign w:val="center"/>
          </w:tcPr>
          <w:p w14:paraId="67E25010" w14:textId="0CF39EC2" w:rsidR="00E542B5" w:rsidRPr="004A782C" w:rsidRDefault="00E542B5" w:rsidP="005F2A0E">
            <w:pPr>
              <w:spacing w:line="320" w:lineRule="exact"/>
              <w:jc w:val="center"/>
              <w:rPr>
                <w:color w:val="000000"/>
                <w:szCs w:val="21"/>
              </w:rPr>
            </w:pPr>
            <w:r w:rsidRPr="004A782C">
              <w:rPr>
                <w:rFonts w:hint="eastAsia"/>
                <w:color w:val="000000"/>
                <w:szCs w:val="21"/>
              </w:rPr>
              <w:t>2</w:t>
            </w:r>
            <w:r w:rsidR="00D86D11" w:rsidRPr="004A782C">
              <w:rPr>
                <w:color w:val="000000"/>
                <w:szCs w:val="21"/>
              </w:rPr>
              <w:t>0</w:t>
            </w:r>
            <w:r w:rsidR="00407D40">
              <w:rPr>
                <w:color w:val="000000"/>
                <w:szCs w:val="21"/>
              </w:rPr>
              <w:t>18</w:t>
            </w:r>
            <w:r w:rsidRPr="004A782C">
              <w:rPr>
                <w:rFonts w:hint="eastAsia"/>
                <w:color w:val="000000"/>
                <w:szCs w:val="21"/>
              </w:rPr>
              <w:t>年</w:t>
            </w:r>
            <w:r w:rsidR="00407D40">
              <w:rPr>
                <w:color w:val="000000"/>
                <w:szCs w:val="21"/>
              </w:rPr>
              <w:t>3</w:t>
            </w:r>
            <w:r w:rsidRPr="004A782C">
              <w:rPr>
                <w:rFonts w:hint="eastAsia"/>
                <w:color w:val="000000"/>
                <w:szCs w:val="21"/>
              </w:rPr>
              <w:t>月</w:t>
            </w:r>
          </w:p>
        </w:tc>
      </w:tr>
      <w:tr w:rsidR="00E542B5" w:rsidRPr="004A782C" w14:paraId="7E8521B5" w14:textId="77777777" w:rsidTr="00E542B5">
        <w:trPr>
          <w:trHeight w:val="510"/>
          <w:jc w:val="center"/>
        </w:trPr>
        <w:tc>
          <w:tcPr>
            <w:tcW w:w="2255" w:type="dxa"/>
            <w:gridSpan w:val="2"/>
            <w:vAlign w:val="center"/>
          </w:tcPr>
          <w:p w14:paraId="0B0F3138" w14:textId="77777777" w:rsidR="00E542B5" w:rsidRPr="004A782C" w:rsidRDefault="00E542B5" w:rsidP="00E542B5">
            <w:pPr>
              <w:spacing w:line="320" w:lineRule="exact"/>
              <w:jc w:val="center"/>
              <w:rPr>
                <w:color w:val="000000"/>
                <w:szCs w:val="21"/>
              </w:rPr>
            </w:pPr>
            <w:r w:rsidRPr="004A782C">
              <w:rPr>
                <w:color w:val="000000"/>
                <w:szCs w:val="21"/>
              </w:rPr>
              <w:t>调试时间</w:t>
            </w:r>
          </w:p>
        </w:tc>
        <w:tc>
          <w:tcPr>
            <w:tcW w:w="1903" w:type="dxa"/>
            <w:vAlign w:val="center"/>
          </w:tcPr>
          <w:p w14:paraId="60DFEFE8" w14:textId="697AA78B" w:rsidR="00E542B5" w:rsidRPr="004A782C" w:rsidRDefault="00E542B5" w:rsidP="0019788D">
            <w:pPr>
              <w:spacing w:line="320" w:lineRule="exact"/>
              <w:jc w:val="center"/>
              <w:rPr>
                <w:color w:val="000000"/>
                <w:szCs w:val="21"/>
              </w:rPr>
            </w:pPr>
            <w:r w:rsidRPr="004A782C">
              <w:rPr>
                <w:rFonts w:hint="eastAsia"/>
                <w:color w:val="000000"/>
                <w:szCs w:val="21"/>
              </w:rPr>
              <w:t>2</w:t>
            </w:r>
            <w:r w:rsidR="00D86D11" w:rsidRPr="004A782C">
              <w:rPr>
                <w:color w:val="000000"/>
                <w:szCs w:val="21"/>
              </w:rPr>
              <w:t>021</w:t>
            </w:r>
            <w:r w:rsidRPr="004A782C">
              <w:rPr>
                <w:rFonts w:hint="eastAsia"/>
                <w:color w:val="000000"/>
                <w:szCs w:val="21"/>
              </w:rPr>
              <w:t>年</w:t>
            </w:r>
            <w:r w:rsidR="00D86D11" w:rsidRPr="004A782C">
              <w:rPr>
                <w:color w:val="000000"/>
                <w:szCs w:val="21"/>
              </w:rPr>
              <w:t>1</w:t>
            </w:r>
            <w:r w:rsidRPr="004A782C">
              <w:rPr>
                <w:rFonts w:hint="eastAsia"/>
                <w:color w:val="000000"/>
                <w:szCs w:val="21"/>
              </w:rPr>
              <w:t>月</w:t>
            </w:r>
          </w:p>
        </w:tc>
        <w:tc>
          <w:tcPr>
            <w:tcW w:w="2396" w:type="dxa"/>
            <w:vAlign w:val="center"/>
          </w:tcPr>
          <w:p w14:paraId="0A038AD3" w14:textId="77777777" w:rsidR="00E542B5" w:rsidRPr="004A782C" w:rsidRDefault="00E542B5" w:rsidP="00E542B5">
            <w:pPr>
              <w:spacing w:line="320" w:lineRule="exact"/>
              <w:jc w:val="center"/>
              <w:rPr>
                <w:color w:val="000000"/>
                <w:szCs w:val="21"/>
              </w:rPr>
            </w:pPr>
            <w:r w:rsidRPr="004A782C">
              <w:rPr>
                <w:color w:val="000000"/>
                <w:szCs w:val="21"/>
              </w:rPr>
              <w:t>验收现场监测时间</w:t>
            </w:r>
          </w:p>
        </w:tc>
        <w:tc>
          <w:tcPr>
            <w:tcW w:w="3425" w:type="dxa"/>
            <w:gridSpan w:val="3"/>
            <w:vAlign w:val="center"/>
          </w:tcPr>
          <w:p w14:paraId="44F17793" w14:textId="002712F3" w:rsidR="00E542B5" w:rsidRPr="004A782C" w:rsidRDefault="00E542B5" w:rsidP="00A62742">
            <w:pPr>
              <w:spacing w:line="320" w:lineRule="exact"/>
              <w:jc w:val="center"/>
              <w:rPr>
                <w:color w:val="000000"/>
                <w:szCs w:val="21"/>
              </w:rPr>
            </w:pPr>
            <w:r w:rsidRPr="004A782C">
              <w:rPr>
                <w:szCs w:val="21"/>
              </w:rPr>
              <w:t>20</w:t>
            </w:r>
            <w:r w:rsidR="00B354A7" w:rsidRPr="004A782C">
              <w:rPr>
                <w:rFonts w:hint="eastAsia"/>
                <w:szCs w:val="21"/>
              </w:rPr>
              <w:t>2</w:t>
            </w:r>
            <w:r w:rsidR="00D86D11" w:rsidRPr="004A782C">
              <w:rPr>
                <w:szCs w:val="21"/>
              </w:rPr>
              <w:t>1</w:t>
            </w:r>
            <w:r w:rsidRPr="004A782C">
              <w:rPr>
                <w:szCs w:val="21"/>
              </w:rPr>
              <w:t>年</w:t>
            </w:r>
            <w:r w:rsidR="00D86D11" w:rsidRPr="004A782C">
              <w:rPr>
                <w:szCs w:val="21"/>
              </w:rPr>
              <w:t>4</w:t>
            </w:r>
            <w:r w:rsidRPr="004A782C">
              <w:rPr>
                <w:szCs w:val="21"/>
              </w:rPr>
              <w:t>月</w:t>
            </w:r>
            <w:r w:rsidR="00D86D11" w:rsidRPr="004A782C">
              <w:rPr>
                <w:szCs w:val="21"/>
              </w:rPr>
              <w:t>25</w:t>
            </w:r>
            <w:r w:rsidRPr="004A782C">
              <w:rPr>
                <w:szCs w:val="21"/>
              </w:rPr>
              <w:t>日</w:t>
            </w:r>
            <w:r w:rsidRPr="004A782C">
              <w:rPr>
                <w:szCs w:val="21"/>
              </w:rPr>
              <w:t>~</w:t>
            </w:r>
            <w:r w:rsidR="00D86D11" w:rsidRPr="004A782C">
              <w:rPr>
                <w:szCs w:val="21"/>
              </w:rPr>
              <w:t>26</w:t>
            </w:r>
            <w:r w:rsidRPr="004A782C">
              <w:rPr>
                <w:szCs w:val="21"/>
              </w:rPr>
              <w:t>日</w:t>
            </w:r>
            <w:r w:rsidR="00D86D11" w:rsidRPr="004A782C">
              <w:rPr>
                <w:rFonts w:hint="eastAsia"/>
                <w:szCs w:val="21"/>
              </w:rPr>
              <w:t>、</w:t>
            </w:r>
            <w:r w:rsidR="004E40ED" w:rsidRPr="004A782C">
              <w:rPr>
                <w:rFonts w:hint="eastAsia"/>
                <w:szCs w:val="21"/>
              </w:rPr>
              <w:t>2021</w:t>
            </w:r>
            <w:r w:rsidR="004E40ED" w:rsidRPr="004A782C">
              <w:rPr>
                <w:rFonts w:hint="eastAsia"/>
                <w:szCs w:val="21"/>
              </w:rPr>
              <w:t>年</w:t>
            </w:r>
            <w:r w:rsidR="004E40ED" w:rsidRPr="004A782C">
              <w:rPr>
                <w:rFonts w:hint="eastAsia"/>
                <w:szCs w:val="21"/>
              </w:rPr>
              <w:t>06</w:t>
            </w:r>
            <w:r w:rsidR="004E40ED" w:rsidRPr="004A782C">
              <w:rPr>
                <w:rFonts w:hint="eastAsia"/>
                <w:szCs w:val="21"/>
              </w:rPr>
              <w:t>月</w:t>
            </w:r>
            <w:r w:rsidR="004E40ED" w:rsidRPr="004A782C">
              <w:rPr>
                <w:rFonts w:hint="eastAsia"/>
                <w:szCs w:val="21"/>
              </w:rPr>
              <w:t>23</w:t>
            </w:r>
            <w:r w:rsidR="004E40ED" w:rsidRPr="004A782C">
              <w:rPr>
                <w:rFonts w:hint="eastAsia"/>
                <w:szCs w:val="21"/>
              </w:rPr>
              <w:t>日</w:t>
            </w:r>
            <w:r w:rsidR="004E40ED" w:rsidRPr="004A782C">
              <w:rPr>
                <w:szCs w:val="21"/>
              </w:rPr>
              <w:t>~</w:t>
            </w:r>
            <w:r w:rsidR="004E40ED" w:rsidRPr="004A782C">
              <w:rPr>
                <w:rFonts w:hint="eastAsia"/>
                <w:szCs w:val="21"/>
              </w:rPr>
              <w:t>2021</w:t>
            </w:r>
            <w:r w:rsidR="004E40ED" w:rsidRPr="004A782C">
              <w:rPr>
                <w:rFonts w:hint="eastAsia"/>
                <w:szCs w:val="21"/>
              </w:rPr>
              <w:t>年</w:t>
            </w:r>
            <w:r w:rsidR="004E40ED" w:rsidRPr="004A782C">
              <w:rPr>
                <w:rFonts w:hint="eastAsia"/>
                <w:szCs w:val="21"/>
              </w:rPr>
              <w:t>06</w:t>
            </w:r>
            <w:r w:rsidR="004E40ED" w:rsidRPr="004A782C">
              <w:rPr>
                <w:rFonts w:hint="eastAsia"/>
                <w:szCs w:val="21"/>
              </w:rPr>
              <w:t>月</w:t>
            </w:r>
            <w:r w:rsidR="004E40ED" w:rsidRPr="004A782C">
              <w:rPr>
                <w:rFonts w:hint="eastAsia"/>
                <w:szCs w:val="21"/>
              </w:rPr>
              <w:t>24</w:t>
            </w:r>
            <w:r w:rsidR="004E40ED" w:rsidRPr="004A782C">
              <w:rPr>
                <w:rFonts w:hint="eastAsia"/>
                <w:szCs w:val="21"/>
              </w:rPr>
              <w:t>日、</w:t>
            </w:r>
            <w:r w:rsidR="004E40ED" w:rsidRPr="004A782C">
              <w:rPr>
                <w:rFonts w:hint="eastAsia"/>
                <w:szCs w:val="21"/>
              </w:rPr>
              <w:t>2021</w:t>
            </w:r>
            <w:r w:rsidR="004E40ED" w:rsidRPr="004A782C">
              <w:rPr>
                <w:rFonts w:hint="eastAsia"/>
                <w:szCs w:val="21"/>
              </w:rPr>
              <w:t>年</w:t>
            </w:r>
            <w:r w:rsidR="004E40ED" w:rsidRPr="004A782C">
              <w:rPr>
                <w:rFonts w:hint="eastAsia"/>
                <w:szCs w:val="21"/>
              </w:rPr>
              <w:t>0</w:t>
            </w:r>
            <w:r w:rsidR="00195873">
              <w:rPr>
                <w:szCs w:val="21"/>
              </w:rPr>
              <w:t>8</w:t>
            </w:r>
            <w:r w:rsidR="004E40ED" w:rsidRPr="004A782C">
              <w:rPr>
                <w:rFonts w:hint="eastAsia"/>
                <w:szCs w:val="21"/>
              </w:rPr>
              <w:t>月</w:t>
            </w:r>
            <w:r w:rsidR="00195873">
              <w:rPr>
                <w:szCs w:val="21"/>
              </w:rPr>
              <w:t>11</w:t>
            </w:r>
            <w:r w:rsidR="004E40ED" w:rsidRPr="004A782C">
              <w:rPr>
                <w:rFonts w:hint="eastAsia"/>
                <w:szCs w:val="21"/>
              </w:rPr>
              <w:t>日</w:t>
            </w:r>
            <w:r w:rsidR="004E40ED" w:rsidRPr="004A782C">
              <w:rPr>
                <w:rFonts w:hint="eastAsia"/>
                <w:szCs w:val="21"/>
              </w:rPr>
              <w:t>~2021</w:t>
            </w:r>
            <w:r w:rsidR="004E40ED" w:rsidRPr="004A782C">
              <w:rPr>
                <w:rFonts w:hint="eastAsia"/>
                <w:szCs w:val="21"/>
              </w:rPr>
              <w:t>年</w:t>
            </w:r>
            <w:r w:rsidR="004E40ED" w:rsidRPr="004A782C">
              <w:rPr>
                <w:rFonts w:hint="eastAsia"/>
                <w:szCs w:val="21"/>
              </w:rPr>
              <w:t>0</w:t>
            </w:r>
            <w:r w:rsidR="00195873">
              <w:rPr>
                <w:szCs w:val="21"/>
              </w:rPr>
              <w:t>8</w:t>
            </w:r>
            <w:r w:rsidR="004E40ED" w:rsidRPr="004A782C">
              <w:rPr>
                <w:rFonts w:hint="eastAsia"/>
                <w:szCs w:val="21"/>
              </w:rPr>
              <w:t>月</w:t>
            </w:r>
            <w:r w:rsidR="00195873">
              <w:rPr>
                <w:szCs w:val="21"/>
              </w:rPr>
              <w:t>12</w:t>
            </w:r>
            <w:r w:rsidR="004E40ED" w:rsidRPr="004A782C">
              <w:rPr>
                <w:rFonts w:hint="eastAsia"/>
                <w:szCs w:val="21"/>
              </w:rPr>
              <w:t>日</w:t>
            </w:r>
          </w:p>
        </w:tc>
      </w:tr>
      <w:tr w:rsidR="00E542B5" w:rsidRPr="004A782C" w14:paraId="57EE06DA" w14:textId="77777777" w:rsidTr="00E542B5">
        <w:trPr>
          <w:trHeight w:val="510"/>
          <w:jc w:val="center"/>
        </w:trPr>
        <w:tc>
          <w:tcPr>
            <w:tcW w:w="2255" w:type="dxa"/>
            <w:gridSpan w:val="2"/>
            <w:vAlign w:val="center"/>
          </w:tcPr>
          <w:p w14:paraId="546B1EC1" w14:textId="32A164C0" w:rsidR="00E542B5" w:rsidRPr="004A782C" w:rsidRDefault="00E542B5" w:rsidP="00E542B5">
            <w:pPr>
              <w:spacing w:line="320" w:lineRule="exact"/>
              <w:jc w:val="center"/>
              <w:rPr>
                <w:color w:val="000000"/>
                <w:szCs w:val="21"/>
              </w:rPr>
            </w:pPr>
            <w:r w:rsidRPr="004A782C">
              <w:rPr>
                <w:color w:val="000000"/>
                <w:szCs w:val="21"/>
              </w:rPr>
              <w:t>环评报告表审批部门</w:t>
            </w:r>
            <w:r w:rsidR="00F47D66" w:rsidRPr="004A782C">
              <w:rPr>
                <w:rFonts w:hint="eastAsia"/>
                <w:color w:val="000000"/>
                <w:szCs w:val="21"/>
              </w:rPr>
              <w:t>及审批文件</w:t>
            </w:r>
          </w:p>
        </w:tc>
        <w:tc>
          <w:tcPr>
            <w:tcW w:w="1903" w:type="dxa"/>
            <w:vAlign w:val="center"/>
          </w:tcPr>
          <w:p w14:paraId="2C87B1A6" w14:textId="58984227" w:rsidR="00E542B5" w:rsidRPr="004A782C" w:rsidRDefault="00A62742" w:rsidP="003D1508">
            <w:pPr>
              <w:spacing w:line="320" w:lineRule="exact"/>
              <w:jc w:val="center"/>
              <w:rPr>
                <w:color w:val="000000"/>
                <w:szCs w:val="21"/>
              </w:rPr>
            </w:pPr>
            <w:bookmarkStart w:id="10" w:name="_Hlk81839773"/>
            <w:r w:rsidRPr="004A782C">
              <w:rPr>
                <w:rFonts w:hint="eastAsia"/>
                <w:color w:val="000000"/>
                <w:szCs w:val="21"/>
              </w:rPr>
              <w:t>株环荷表</w:t>
            </w:r>
            <w:r w:rsidRPr="004A782C">
              <w:rPr>
                <w:rFonts w:hint="eastAsia"/>
                <w:color w:val="000000"/>
                <w:szCs w:val="21"/>
              </w:rPr>
              <w:t>[201</w:t>
            </w:r>
            <w:r w:rsidR="003D1508" w:rsidRPr="004A782C">
              <w:rPr>
                <w:rFonts w:hint="eastAsia"/>
                <w:color w:val="000000"/>
                <w:szCs w:val="21"/>
              </w:rPr>
              <w:t>8]15</w:t>
            </w:r>
            <w:r w:rsidRPr="004A782C">
              <w:rPr>
                <w:rFonts w:hint="eastAsia"/>
                <w:color w:val="000000"/>
                <w:szCs w:val="21"/>
              </w:rPr>
              <w:t>号</w:t>
            </w:r>
            <w:bookmarkEnd w:id="10"/>
          </w:p>
        </w:tc>
        <w:tc>
          <w:tcPr>
            <w:tcW w:w="2396" w:type="dxa"/>
            <w:vAlign w:val="center"/>
          </w:tcPr>
          <w:p w14:paraId="6CB6F77B" w14:textId="77777777" w:rsidR="00E542B5" w:rsidRPr="004A782C" w:rsidRDefault="00E542B5" w:rsidP="00E542B5">
            <w:pPr>
              <w:spacing w:line="320" w:lineRule="exact"/>
              <w:jc w:val="center"/>
              <w:rPr>
                <w:color w:val="000000"/>
                <w:szCs w:val="21"/>
              </w:rPr>
            </w:pPr>
            <w:r w:rsidRPr="004A782C">
              <w:rPr>
                <w:color w:val="000000"/>
                <w:szCs w:val="21"/>
              </w:rPr>
              <w:t>环评报告表编制单位</w:t>
            </w:r>
          </w:p>
        </w:tc>
        <w:tc>
          <w:tcPr>
            <w:tcW w:w="3425" w:type="dxa"/>
            <w:gridSpan w:val="3"/>
            <w:vAlign w:val="center"/>
          </w:tcPr>
          <w:p w14:paraId="42412324" w14:textId="3AA412A4" w:rsidR="00E542B5" w:rsidRPr="004A782C" w:rsidRDefault="003D1508" w:rsidP="003D1508">
            <w:pPr>
              <w:spacing w:line="320" w:lineRule="exact"/>
              <w:jc w:val="center"/>
              <w:rPr>
                <w:color w:val="000000"/>
                <w:szCs w:val="21"/>
                <w:highlight w:val="yellow"/>
              </w:rPr>
            </w:pPr>
            <w:bookmarkStart w:id="11" w:name="_Hlk81839731"/>
            <w:r w:rsidRPr="004A782C">
              <w:rPr>
                <w:rFonts w:hint="eastAsia"/>
                <w:color w:val="000000"/>
                <w:szCs w:val="21"/>
              </w:rPr>
              <w:t>安徽省四维环境工程有限公司</w:t>
            </w:r>
            <w:bookmarkEnd w:id="11"/>
          </w:p>
        </w:tc>
      </w:tr>
      <w:tr w:rsidR="00E542B5" w:rsidRPr="004A782C" w14:paraId="40480429" w14:textId="77777777" w:rsidTr="00E542B5">
        <w:trPr>
          <w:trHeight w:val="510"/>
          <w:jc w:val="center"/>
        </w:trPr>
        <w:tc>
          <w:tcPr>
            <w:tcW w:w="2255" w:type="dxa"/>
            <w:gridSpan w:val="2"/>
            <w:vAlign w:val="center"/>
          </w:tcPr>
          <w:p w14:paraId="6189ACD0" w14:textId="77777777" w:rsidR="00E542B5" w:rsidRPr="004A782C" w:rsidRDefault="00E542B5" w:rsidP="00E542B5">
            <w:pPr>
              <w:spacing w:line="320" w:lineRule="exact"/>
              <w:jc w:val="center"/>
              <w:rPr>
                <w:color w:val="000000"/>
                <w:szCs w:val="21"/>
              </w:rPr>
            </w:pPr>
            <w:r w:rsidRPr="004A782C">
              <w:rPr>
                <w:color w:val="000000"/>
                <w:szCs w:val="21"/>
              </w:rPr>
              <w:t>环保设施设计单位</w:t>
            </w:r>
          </w:p>
        </w:tc>
        <w:tc>
          <w:tcPr>
            <w:tcW w:w="1903" w:type="dxa"/>
            <w:vAlign w:val="center"/>
          </w:tcPr>
          <w:p w14:paraId="79B79CAC" w14:textId="77777777" w:rsidR="00E542B5" w:rsidRPr="004A782C" w:rsidRDefault="00E542B5" w:rsidP="00E542B5">
            <w:pPr>
              <w:spacing w:line="320" w:lineRule="exact"/>
              <w:jc w:val="center"/>
              <w:rPr>
                <w:color w:val="000000"/>
                <w:szCs w:val="21"/>
              </w:rPr>
            </w:pPr>
            <w:r w:rsidRPr="004A782C">
              <w:rPr>
                <w:color w:val="000000"/>
                <w:szCs w:val="21"/>
              </w:rPr>
              <w:t>—</w:t>
            </w:r>
          </w:p>
        </w:tc>
        <w:tc>
          <w:tcPr>
            <w:tcW w:w="2396" w:type="dxa"/>
            <w:vAlign w:val="center"/>
          </w:tcPr>
          <w:p w14:paraId="14026F05" w14:textId="77777777" w:rsidR="00E542B5" w:rsidRPr="004A782C" w:rsidRDefault="00E542B5" w:rsidP="00E542B5">
            <w:pPr>
              <w:spacing w:line="320" w:lineRule="exact"/>
              <w:jc w:val="center"/>
              <w:rPr>
                <w:color w:val="000000"/>
                <w:szCs w:val="21"/>
              </w:rPr>
            </w:pPr>
            <w:r w:rsidRPr="004A782C">
              <w:rPr>
                <w:color w:val="000000"/>
                <w:szCs w:val="21"/>
              </w:rPr>
              <w:t>环保设施施工单位</w:t>
            </w:r>
          </w:p>
        </w:tc>
        <w:tc>
          <w:tcPr>
            <w:tcW w:w="3425" w:type="dxa"/>
            <w:gridSpan w:val="3"/>
            <w:vAlign w:val="center"/>
          </w:tcPr>
          <w:p w14:paraId="3C69C219" w14:textId="77777777" w:rsidR="00E542B5" w:rsidRPr="004A782C" w:rsidRDefault="00E542B5" w:rsidP="00E542B5">
            <w:pPr>
              <w:spacing w:line="320" w:lineRule="exact"/>
              <w:jc w:val="center"/>
              <w:rPr>
                <w:color w:val="000000"/>
                <w:szCs w:val="21"/>
              </w:rPr>
            </w:pPr>
            <w:r w:rsidRPr="004A782C">
              <w:rPr>
                <w:color w:val="000000"/>
                <w:szCs w:val="21"/>
              </w:rPr>
              <w:t>—</w:t>
            </w:r>
          </w:p>
        </w:tc>
      </w:tr>
      <w:tr w:rsidR="00E542B5" w:rsidRPr="004A782C" w14:paraId="5CA35CC8" w14:textId="77777777" w:rsidTr="00E542B5">
        <w:trPr>
          <w:trHeight w:val="510"/>
          <w:jc w:val="center"/>
        </w:trPr>
        <w:tc>
          <w:tcPr>
            <w:tcW w:w="2255" w:type="dxa"/>
            <w:gridSpan w:val="2"/>
            <w:vAlign w:val="center"/>
          </w:tcPr>
          <w:p w14:paraId="25D472E3" w14:textId="77777777" w:rsidR="00E542B5" w:rsidRPr="004A782C" w:rsidRDefault="00E542B5" w:rsidP="00E542B5">
            <w:pPr>
              <w:spacing w:line="320" w:lineRule="exact"/>
              <w:jc w:val="center"/>
              <w:rPr>
                <w:color w:val="000000"/>
                <w:szCs w:val="21"/>
              </w:rPr>
            </w:pPr>
            <w:r w:rsidRPr="004A782C">
              <w:rPr>
                <w:color w:val="000000"/>
                <w:szCs w:val="21"/>
              </w:rPr>
              <w:t>投资总概算</w:t>
            </w:r>
          </w:p>
        </w:tc>
        <w:tc>
          <w:tcPr>
            <w:tcW w:w="1903" w:type="dxa"/>
            <w:vAlign w:val="center"/>
          </w:tcPr>
          <w:p w14:paraId="624827B5" w14:textId="2CCDBCDF" w:rsidR="00E542B5" w:rsidRPr="004A782C" w:rsidRDefault="00D00AD4" w:rsidP="00E542B5">
            <w:pPr>
              <w:spacing w:line="320" w:lineRule="exact"/>
              <w:jc w:val="center"/>
              <w:rPr>
                <w:color w:val="000000"/>
                <w:szCs w:val="21"/>
              </w:rPr>
            </w:pPr>
            <w:r w:rsidRPr="004A782C">
              <w:rPr>
                <w:rFonts w:hint="eastAsia"/>
                <w:szCs w:val="21"/>
              </w:rPr>
              <w:t>500</w:t>
            </w:r>
            <w:r w:rsidR="00E542B5" w:rsidRPr="004A782C">
              <w:rPr>
                <w:szCs w:val="21"/>
              </w:rPr>
              <w:t>万元</w:t>
            </w:r>
          </w:p>
        </w:tc>
        <w:tc>
          <w:tcPr>
            <w:tcW w:w="2396" w:type="dxa"/>
            <w:vAlign w:val="center"/>
          </w:tcPr>
          <w:p w14:paraId="05284245" w14:textId="77777777" w:rsidR="00E542B5" w:rsidRPr="004A782C" w:rsidRDefault="00E542B5" w:rsidP="00E542B5">
            <w:pPr>
              <w:spacing w:line="320" w:lineRule="exact"/>
              <w:jc w:val="center"/>
              <w:rPr>
                <w:color w:val="000000"/>
                <w:szCs w:val="21"/>
              </w:rPr>
            </w:pPr>
            <w:r w:rsidRPr="004A782C">
              <w:rPr>
                <w:color w:val="000000"/>
                <w:szCs w:val="21"/>
              </w:rPr>
              <w:t>环保投资总概算</w:t>
            </w:r>
          </w:p>
        </w:tc>
        <w:tc>
          <w:tcPr>
            <w:tcW w:w="1313" w:type="dxa"/>
            <w:vAlign w:val="center"/>
          </w:tcPr>
          <w:p w14:paraId="7482F9AD" w14:textId="5FCD85B6" w:rsidR="00E542B5" w:rsidRPr="004A782C" w:rsidRDefault="00D064B2" w:rsidP="00E542B5">
            <w:pPr>
              <w:spacing w:line="320" w:lineRule="exact"/>
              <w:jc w:val="center"/>
              <w:rPr>
                <w:color w:val="000000"/>
                <w:szCs w:val="21"/>
              </w:rPr>
            </w:pPr>
            <w:r w:rsidRPr="004A782C">
              <w:rPr>
                <w:rFonts w:hint="eastAsia"/>
                <w:szCs w:val="21"/>
              </w:rPr>
              <w:t>12.25</w:t>
            </w:r>
            <w:r w:rsidR="00E542B5" w:rsidRPr="004A782C">
              <w:rPr>
                <w:szCs w:val="21"/>
              </w:rPr>
              <w:t>万元</w:t>
            </w:r>
          </w:p>
        </w:tc>
        <w:tc>
          <w:tcPr>
            <w:tcW w:w="1334" w:type="dxa"/>
            <w:vAlign w:val="center"/>
          </w:tcPr>
          <w:p w14:paraId="5FB14CEB" w14:textId="77777777" w:rsidR="00E542B5" w:rsidRPr="004A782C" w:rsidRDefault="00E542B5" w:rsidP="00E542B5">
            <w:pPr>
              <w:spacing w:line="320" w:lineRule="exact"/>
              <w:jc w:val="center"/>
              <w:rPr>
                <w:color w:val="000000"/>
                <w:szCs w:val="21"/>
              </w:rPr>
            </w:pPr>
            <w:r w:rsidRPr="004A782C">
              <w:rPr>
                <w:color w:val="000000"/>
                <w:szCs w:val="21"/>
              </w:rPr>
              <w:t>比例</w:t>
            </w:r>
          </w:p>
        </w:tc>
        <w:tc>
          <w:tcPr>
            <w:tcW w:w="778" w:type="dxa"/>
            <w:vAlign w:val="center"/>
          </w:tcPr>
          <w:p w14:paraId="2FE0C2F1" w14:textId="35BA1133" w:rsidR="00E542B5" w:rsidRPr="004A782C" w:rsidRDefault="00D064B2" w:rsidP="00E542B5">
            <w:pPr>
              <w:spacing w:line="320" w:lineRule="exact"/>
              <w:jc w:val="center"/>
              <w:rPr>
                <w:color w:val="000000"/>
                <w:szCs w:val="21"/>
              </w:rPr>
            </w:pPr>
            <w:r w:rsidRPr="004A782C">
              <w:rPr>
                <w:rFonts w:hint="eastAsia"/>
                <w:color w:val="000000"/>
                <w:szCs w:val="21"/>
              </w:rPr>
              <w:t>2.45%</w:t>
            </w:r>
          </w:p>
        </w:tc>
      </w:tr>
      <w:tr w:rsidR="001C344F" w:rsidRPr="004A782C" w14:paraId="5A4A2CE5" w14:textId="77777777" w:rsidTr="00E542B5">
        <w:trPr>
          <w:trHeight w:val="510"/>
          <w:jc w:val="center"/>
        </w:trPr>
        <w:tc>
          <w:tcPr>
            <w:tcW w:w="2255" w:type="dxa"/>
            <w:gridSpan w:val="2"/>
            <w:vAlign w:val="center"/>
          </w:tcPr>
          <w:p w14:paraId="022B5E92" w14:textId="77777777" w:rsidR="001C344F" w:rsidRPr="004A782C" w:rsidRDefault="001C344F" w:rsidP="00E542B5">
            <w:pPr>
              <w:spacing w:line="320" w:lineRule="exact"/>
              <w:jc w:val="center"/>
              <w:rPr>
                <w:color w:val="000000"/>
                <w:szCs w:val="21"/>
              </w:rPr>
            </w:pPr>
            <w:r w:rsidRPr="004A782C">
              <w:rPr>
                <w:color w:val="000000"/>
                <w:szCs w:val="21"/>
              </w:rPr>
              <w:t>实际总概算</w:t>
            </w:r>
          </w:p>
        </w:tc>
        <w:tc>
          <w:tcPr>
            <w:tcW w:w="1903" w:type="dxa"/>
            <w:vAlign w:val="center"/>
          </w:tcPr>
          <w:p w14:paraId="54D7A875" w14:textId="13800850" w:rsidR="001C344F" w:rsidRPr="004A782C" w:rsidRDefault="004E40ED" w:rsidP="00E542B5">
            <w:pPr>
              <w:spacing w:line="320" w:lineRule="exact"/>
              <w:jc w:val="center"/>
              <w:rPr>
                <w:color w:val="000000"/>
                <w:szCs w:val="21"/>
              </w:rPr>
            </w:pPr>
            <w:r w:rsidRPr="004A782C">
              <w:rPr>
                <w:szCs w:val="21"/>
              </w:rPr>
              <w:t>500</w:t>
            </w:r>
            <w:r w:rsidR="001C344F" w:rsidRPr="004A782C">
              <w:rPr>
                <w:szCs w:val="21"/>
              </w:rPr>
              <w:t>万元</w:t>
            </w:r>
          </w:p>
        </w:tc>
        <w:tc>
          <w:tcPr>
            <w:tcW w:w="2396" w:type="dxa"/>
            <w:vAlign w:val="center"/>
          </w:tcPr>
          <w:p w14:paraId="70666ACB" w14:textId="77777777" w:rsidR="001C344F" w:rsidRPr="004A782C" w:rsidRDefault="001C344F" w:rsidP="00E542B5">
            <w:pPr>
              <w:spacing w:line="320" w:lineRule="exact"/>
              <w:jc w:val="center"/>
              <w:rPr>
                <w:color w:val="000000"/>
                <w:szCs w:val="21"/>
              </w:rPr>
            </w:pPr>
            <w:r w:rsidRPr="004A782C">
              <w:rPr>
                <w:szCs w:val="21"/>
              </w:rPr>
              <w:t>环保投资</w:t>
            </w:r>
          </w:p>
        </w:tc>
        <w:tc>
          <w:tcPr>
            <w:tcW w:w="1313" w:type="dxa"/>
            <w:vAlign w:val="center"/>
          </w:tcPr>
          <w:p w14:paraId="241BD9DF" w14:textId="78C93687" w:rsidR="001C344F" w:rsidRPr="004A782C" w:rsidRDefault="004E40ED" w:rsidP="00E542B5">
            <w:pPr>
              <w:spacing w:line="320" w:lineRule="exact"/>
              <w:jc w:val="center"/>
              <w:rPr>
                <w:color w:val="000000"/>
                <w:szCs w:val="21"/>
              </w:rPr>
            </w:pPr>
            <w:r w:rsidRPr="004A782C">
              <w:rPr>
                <w:szCs w:val="21"/>
              </w:rPr>
              <w:t>13.15</w:t>
            </w:r>
            <w:r w:rsidR="001C344F" w:rsidRPr="004A782C">
              <w:rPr>
                <w:szCs w:val="21"/>
              </w:rPr>
              <w:t>万元</w:t>
            </w:r>
          </w:p>
        </w:tc>
        <w:tc>
          <w:tcPr>
            <w:tcW w:w="1334" w:type="dxa"/>
            <w:vAlign w:val="center"/>
          </w:tcPr>
          <w:p w14:paraId="5B81F7AF" w14:textId="77777777" w:rsidR="001C344F" w:rsidRPr="004A782C" w:rsidRDefault="001C344F" w:rsidP="00E542B5">
            <w:pPr>
              <w:spacing w:line="320" w:lineRule="exact"/>
              <w:jc w:val="center"/>
              <w:rPr>
                <w:color w:val="000000"/>
                <w:szCs w:val="21"/>
              </w:rPr>
            </w:pPr>
            <w:r w:rsidRPr="004A782C">
              <w:rPr>
                <w:color w:val="000000"/>
                <w:szCs w:val="21"/>
              </w:rPr>
              <w:t>比例</w:t>
            </w:r>
          </w:p>
        </w:tc>
        <w:tc>
          <w:tcPr>
            <w:tcW w:w="778" w:type="dxa"/>
            <w:vAlign w:val="center"/>
          </w:tcPr>
          <w:p w14:paraId="2407CCD7" w14:textId="4196D744" w:rsidR="001C344F" w:rsidRPr="004A782C" w:rsidRDefault="004E40ED" w:rsidP="00E542B5">
            <w:pPr>
              <w:spacing w:line="320" w:lineRule="exact"/>
              <w:jc w:val="center"/>
              <w:rPr>
                <w:color w:val="000000"/>
                <w:szCs w:val="21"/>
              </w:rPr>
            </w:pPr>
            <w:r w:rsidRPr="004A782C">
              <w:rPr>
                <w:color w:val="000000"/>
                <w:szCs w:val="21"/>
              </w:rPr>
              <w:t>2.63</w:t>
            </w:r>
            <w:r w:rsidR="001C344F" w:rsidRPr="004A782C">
              <w:rPr>
                <w:color w:val="000000"/>
                <w:szCs w:val="21"/>
              </w:rPr>
              <w:t>%</w:t>
            </w:r>
          </w:p>
        </w:tc>
      </w:tr>
      <w:tr w:rsidR="001C344F" w:rsidRPr="004A782C" w14:paraId="68515EE8" w14:textId="77777777" w:rsidTr="00E542B5">
        <w:trPr>
          <w:trHeight w:val="510"/>
          <w:jc w:val="center"/>
        </w:trPr>
        <w:tc>
          <w:tcPr>
            <w:tcW w:w="1141" w:type="dxa"/>
            <w:vAlign w:val="center"/>
          </w:tcPr>
          <w:p w14:paraId="6AA93065" w14:textId="77777777" w:rsidR="001C344F" w:rsidRPr="004A782C" w:rsidRDefault="001C344F" w:rsidP="00E542B5">
            <w:pPr>
              <w:spacing w:line="320" w:lineRule="exact"/>
              <w:jc w:val="center"/>
              <w:rPr>
                <w:color w:val="000000"/>
                <w:szCs w:val="21"/>
              </w:rPr>
            </w:pPr>
            <w:r w:rsidRPr="004A782C">
              <w:rPr>
                <w:color w:val="000000"/>
                <w:szCs w:val="21"/>
              </w:rPr>
              <w:t>验收监测依据</w:t>
            </w:r>
          </w:p>
        </w:tc>
        <w:tc>
          <w:tcPr>
            <w:tcW w:w="8838" w:type="dxa"/>
            <w:gridSpan w:val="6"/>
            <w:vAlign w:val="center"/>
          </w:tcPr>
          <w:p w14:paraId="77B27F69" w14:textId="77777777" w:rsidR="001C344F" w:rsidRPr="004A782C" w:rsidRDefault="001C344F" w:rsidP="00E542B5">
            <w:pPr>
              <w:spacing w:line="360" w:lineRule="auto"/>
              <w:jc w:val="left"/>
              <w:rPr>
                <w:color w:val="000000"/>
                <w:szCs w:val="21"/>
              </w:rPr>
            </w:pPr>
            <w:r w:rsidRPr="004A782C">
              <w:rPr>
                <w:color w:val="000000"/>
                <w:szCs w:val="21"/>
              </w:rPr>
              <w:t>（</w:t>
            </w:r>
            <w:r w:rsidRPr="004A782C">
              <w:rPr>
                <w:color w:val="000000"/>
                <w:szCs w:val="21"/>
              </w:rPr>
              <w:t>1</w:t>
            </w:r>
            <w:r w:rsidRPr="004A782C">
              <w:rPr>
                <w:color w:val="000000"/>
                <w:szCs w:val="21"/>
              </w:rPr>
              <w:t>）《中华人民共和国环境保护法》，</w:t>
            </w:r>
            <w:r w:rsidRPr="004A782C">
              <w:rPr>
                <w:color w:val="000000"/>
                <w:szCs w:val="21"/>
              </w:rPr>
              <w:t>2014.4.24</w:t>
            </w:r>
            <w:r w:rsidRPr="004A782C">
              <w:rPr>
                <w:color w:val="000000"/>
                <w:szCs w:val="21"/>
              </w:rPr>
              <w:t>修订，</w:t>
            </w:r>
            <w:r w:rsidRPr="004A782C">
              <w:rPr>
                <w:color w:val="000000"/>
                <w:szCs w:val="21"/>
              </w:rPr>
              <w:t>2015.1.1</w:t>
            </w:r>
            <w:r w:rsidRPr="004A782C">
              <w:rPr>
                <w:color w:val="000000"/>
                <w:szCs w:val="21"/>
              </w:rPr>
              <w:t>施行；</w:t>
            </w:r>
          </w:p>
          <w:p w14:paraId="15CECE7E" w14:textId="77777777" w:rsidR="001C344F" w:rsidRPr="004A782C" w:rsidRDefault="001C344F" w:rsidP="00E542B5">
            <w:pPr>
              <w:spacing w:line="360" w:lineRule="auto"/>
              <w:jc w:val="left"/>
              <w:rPr>
                <w:color w:val="000000"/>
                <w:szCs w:val="21"/>
              </w:rPr>
            </w:pPr>
            <w:r w:rsidRPr="004A782C">
              <w:rPr>
                <w:color w:val="000000"/>
                <w:szCs w:val="21"/>
              </w:rPr>
              <w:t>（</w:t>
            </w:r>
            <w:r w:rsidRPr="004A782C">
              <w:rPr>
                <w:color w:val="000000"/>
                <w:szCs w:val="21"/>
              </w:rPr>
              <w:t>2</w:t>
            </w:r>
            <w:r w:rsidRPr="004A782C">
              <w:rPr>
                <w:color w:val="000000"/>
                <w:szCs w:val="21"/>
              </w:rPr>
              <w:t>）《中华人民共和国大气污染防治法》，</w:t>
            </w:r>
            <w:r w:rsidRPr="004A782C">
              <w:rPr>
                <w:color w:val="000000"/>
                <w:szCs w:val="21"/>
              </w:rPr>
              <w:t>201</w:t>
            </w:r>
            <w:r w:rsidRPr="004A782C">
              <w:rPr>
                <w:rFonts w:hint="eastAsia"/>
                <w:color w:val="000000"/>
                <w:szCs w:val="21"/>
              </w:rPr>
              <w:t>8.10</w:t>
            </w:r>
            <w:r w:rsidRPr="004A782C">
              <w:rPr>
                <w:color w:val="000000"/>
                <w:szCs w:val="21"/>
              </w:rPr>
              <w:t>.2</w:t>
            </w:r>
            <w:r w:rsidRPr="004A782C">
              <w:rPr>
                <w:rFonts w:hint="eastAsia"/>
                <w:color w:val="000000"/>
                <w:szCs w:val="21"/>
              </w:rPr>
              <w:t>6</w:t>
            </w:r>
            <w:r w:rsidRPr="004A782C">
              <w:rPr>
                <w:color w:val="000000"/>
                <w:szCs w:val="21"/>
              </w:rPr>
              <w:t>修订</w:t>
            </w:r>
            <w:r w:rsidRPr="004A782C">
              <w:rPr>
                <w:rFonts w:hint="eastAsia"/>
                <w:color w:val="000000"/>
                <w:szCs w:val="21"/>
              </w:rPr>
              <w:t>并</w:t>
            </w:r>
            <w:r w:rsidRPr="004A782C">
              <w:rPr>
                <w:color w:val="000000"/>
                <w:szCs w:val="21"/>
              </w:rPr>
              <w:t>施行；</w:t>
            </w:r>
          </w:p>
          <w:p w14:paraId="39D46841" w14:textId="77777777" w:rsidR="001C344F" w:rsidRPr="004A782C" w:rsidRDefault="001C344F" w:rsidP="00E542B5">
            <w:pPr>
              <w:spacing w:line="360" w:lineRule="auto"/>
              <w:jc w:val="left"/>
              <w:rPr>
                <w:color w:val="000000"/>
                <w:szCs w:val="21"/>
              </w:rPr>
            </w:pPr>
            <w:r w:rsidRPr="004A782C">
              <w:rPr>
                <w:color w:val="000000"/>
                <w:szCs w:val="21"/>
              </w:rPr>
              <w:t>（</w:t>
            </w:r>
            <w:r w:rsidRPr="004A782C">
              <w:rPr>
                <w:color w:val="000000"/>
                <w:szCs w:val="21"/>
              </w:rPr>
              <w:t>3</w:t>
            </w:r>
            <w:r w:rsidRPr="004A782C">
              <w:rPr>
                <w:color w:val="000000"/>
                <w:szCs w:val="21"/>
              </w:rPr>
              <w:t>）《中华人民共和国水污染防治法》，</w:t>
            </w:r>
            <w:r w:rsidRPr="004A782C">
              <w:rPr>
                <w:color w:val="000000"/>
                <w:szCs w:val="21"/>
              </w:rPr>
              <w:t>2017</w:t>
            </w:r>
            <w:r w:rsidRPr="004A782C">
              <w:rPr>
                <w:color w:val="000000"/>
                <w:szCs w:val="21"/>
              </w:rPr>
              <w:t>年修订版，</w:t>
            </w:r>
            <w:r w:rsidRPr="004A782C">
              <w:rPr>
                <w:color w:val="000000"/>
                <w:szCs w:val="21"/>
              </w:rPr>
              <w:t>2018.1.1</w:t>
            </w:r>
            <w:r w:rsidRPr="004A782C">
              <w:rPr>
                <w:color w:val="000000"/>
                <w:szCs w:val="21"/>
              </w:rPr>
              <w:t>施行；</w:t>
            </w:r>
          </w:p>
          <w:p w14:paraId="24B04D19" w14:textId="77777777" w:rsidR="001C344F" w:rsidRPr="004A782C" w:rsidRDefault="001C344F" w:rsidP="00E542B5">
            <w:pPr>
              <w:spacing w:line="360" w:lineRule="auto"/>
              <w:jc w:val="left"/>
              <w:rPr>
                <w:color w:val="000000"/>
                <w:szCs w:val="21"/>
              </w:rPr>
            </w:pPr>
            <w:r w:rsidRPr="004A782C">
              <w:rPr>
                <w:color w:val="000000"/>
                <w:szCs w:val="21"/>
              </w:rPr>
              <w:t>（</w:t>
            </w:r>
            <w:r w:rsidRPr="004A782C">
              <w:rPr>
                <w:color w:val="000000"/>
                <w:szCs w:val="21"/>
              </w:rPr>
              <w:t>4</w:t>
            </w:r>
            <w:r w:rsidRPr="004A782C">
              <w:rPr>
                <w:color w:val="000000"/>
                <w:szCs w:val="21"/>
              </w:rPr>
              <w:t>）《中华人民共和国固体废物污染环境防治法》</w:t>
            </w:r>
            <w:r w:rsidRPr="004A782C">
              <w:rPr>
                <w:color w:val="000000"/>
                <w:szCs w:val="21"/>
              </w:rPr>
              <w:t>2015.4.24</w:t>
            </w:r>
            <w:r w:rsidRPr="004A782C">
              <w:rPr>
                <w:color w:val="000000"/>
                <w:szCs w:val="21"/>
              </w:rPr>
              <w:t>修订并施行；</w:t>
            </w:r>
          </w:p>
          <w:p w14:paraId="1A8A7680" w14:textId="2DF8661A" w:rsidR="001C344F" w:rsidRPr="004A782C" w:rsidRDefault="001C344F" w:rsidP="00E542B5">
            <w:pPr>
              <w:spacing w:line="360" w:lineRule="auto"/>
              <w:jc w:val="left"/>
              <w:rPr>
                <w:color w:val="000000"/>
                <w:szCs w:val="21"/>
              </w:rPr>
            </w:pPr>
            <w:r w:rsidRPr="004A782C">
              <w:rPr>
                <w:color w:val="000000"/>
                <w:szCs w:val="21"/>
              </w:rPr>
              <w:t>（</w:t>
            </w:r>
            <w:r w:rsidRPr="004A782C">
              <w:rPr>
                <w:color w:val="000000"/>
                <w:szCs w:val="21"/>
              </w:rPr>
              <w:t>5</w:t>
            </w:r>
            <w:r w:rsidRPr="004A782C">
              <w:rPr>
                <w:color w:val="000000"/>
                <w:szCs w:val="21"/>
              </w:rPr>
              <w:t>）《中华人民共和国环境噪声防治法》</w:t>
            </w:r>
            <w:r w:rsidRPr="004A782C">
              <w:rPr>
                <w:rFonts w:hint="eastAsia"/>
                <w:color w:val="000000"/>
                <w:szCs w:val="21"/>
              </w:rPr>
              <w:t>2018</w:t>
            </w:r>
            <w:r w:rsidRPr="004A782C">
              <w:rPr>
                <w:color w:val="000000"/>
                <w:szCs w:val="21"/>
              </w:rPr>
              <w:t>年</w:t>
            </w:r>
            <w:r w:rsidRPr="004A782C">
              <w:rPr>
                <w:rFonts w:hint="eastAsia"/>
                <w:color w:val="000000"/>
                <w:szCs w:val="21"/>
              </w:rPr>
              <w:t>12</w:t>
            </w:r>
            <w:r w:rsidRPr="004A782C">
              <w:rPr>
                <w:color w:val="000000"/>
                <w:szCs w:val="21"/>
              </w:rPr>
              <w:t>.29</w:t>
            </w:r>
            <w:r w:rsidRPr="004A782C">
              <w:rPr>
                <w:color w:val="000000"/>
                <w:szCs w:val="21"/>
              </w:rPr>
              <w:t>修订</w:t>
            </w:r>
            <w:r w:rsidRPr="004A782C">
              <w:rPr>
                <w:rFonts w:hint="eastAsia"/>
                <w:color w:val="000000"/>
                <w:szCs w:val="21"/>
              </w:rPr>
              <w:t>；</w:t>
            </w:r>
          </w:p>
          <w:p w14:paraId="4CF0CBBD" w14:textId="77777777" w:rsidR="001C344F" w:rsidRPr="004A782C" w:rsidRDefault="001C344F" w:rsidP="00E542B5">
            <w:pPr>
              <w:spacing w:line="360" w:lineRule="auto"/>
              <w:jc w:val="left"/>
              <w:rPr>
                <w:color w:val="000000"/>
                <w:szCs w:val="21"/>
              </w:rPr>
            </w:pPr>
            <w:r w:rsidRPr="004A782C">
              <w:rPr>
                <w:color w:val="000000"/>
                <w:szCs w:val="21"/>
              </w:rPr>
              <w:t>（</w:t>
            </w:r>
            <w:r w:rsidRPr="004A782C">
              <w:rPr>
                <w:rFonts w:hint="eastAsia"/>
                <w:color w:val="000000"/>
                <w:szCs w:val="21"/>
              </w:rPr>
              <w:t>6</w:t>
            </w:r>
            <w:r w:rsidRPr="004A782C">
              <w:rPr>
                <w:color w:val="000000"/>
                <w:szCs w:val="21"/>
              </w:rPr>
              <w:t>）《危险化学品安全管理条例》</w:t>
            </w:r>
            <w:r w:rsidRPr="004A782C">
              <w:rPr>
                <w:color w:val="000000"/>
                <w:szCs w:val="21"/>
              </w:rPr>
              <w:t>2011</w:t>
            </w:r>
            <w:r w:rsidRPr="004A782C">
              <w:rPr>
                <w:color w:val="000000"/>
                <w:szCs w:val="21"/>
              </w:rPr>
              <w:t>年修订，</w:t>
            </w:r>
            <w:r w:rsidRPr="004A782C">
              <w:rPr>
                <w:color w:val="000000"/>
                <w:szCs w:val="21"/>
              </w:rPr>
              <w:t>2011.12.1</w:t>
            </w:r>
            <w:r w:rsidRPr="004A782C">
              <w:rPr>
                <w:color w:val="000000"/>
                <w:szCs w:val="21"/>
              </w:rPr>
              <w:t>施行；</w:t>
            </w:r>
          </w:p>
          <w:p w14:paraId="4CC4F730" w14:textId="77777777" w:rsidR="001C344F" w:rsidRPr="004A782C" w:rsidRDefault="001C344F" w:rsidP="00E542B5">
            <w:pPr>
              <w:spacing w:line="360" w:lineRule="auto"/>
              <w:jc w:val="left"/>
              <w:rPr>
                <w:color w:val="000000"/>
                <w:szCs w:val="21"/>
              </w:rPr>
            </w:pPr>
            <w:r w:rsidRPr="004A782C">
              <w:rPr>
                <w:color w:val="000000"/>
                <w:szCs w:val="21"/>
              </w:rPr>
              <w:t>（</w:t>
            </w:r>
            <w:r w:rsidRPr="004A782C">
              <w:rPr>
                <w:rFonts w:hint="eastAsia"/>
                <w:color w:val="000000"/>
                <w:szCs w:val="21"/>
              </w:rPr>
              <w:t>7</w:t>
            </w:r>
            <w:r w:rsidRPr="004A782C">
              <w:rPr>
                <w:color w:val="000000"/>
                <w:szCs w:val="21"/>
              </w:rPr>
              <w:t>）《关于发布</w:t>
            </w:r>
            <w:r w:rsidRPr="004A782C">
              <w:rPr>
                <w:color w:val="000000"/>
                <w:szCs w:val="21"/>
              </w:rPr>
              <w:t>&lt;</w:t>
            </w:r>
            <w:r w:rsidRPr="004A782C">
              <w:rPr>
                <w:color w:val="000000"/>
                <w:szCs w:val="21"/>
              </w:rPr>
              <w:t>建设项目竣工环境保护验收暂行办法</w:t>
            </w:r>
            <w:r w:rsidRPr="004A782C">
              <w:rPr>
                <w:color w:val="000000"/>
                <w:szCs w:val="21"/>
              </w:rPr>
              <w:t>&gt;</w:t>
            </w:r>
            <w:r w:rsidRPr="004A782C">
              <w:rPr>
                <w:color w:val="000000"/>
                <w:szCs w:val="21"/>
              </w:rPr>
              <w:t>的公告》（国环规环评</w:t>
            </w:r>
            <w:r w:rsidRPr="004A782C">
              <w:rPr>
                <w:color w:val="000000"/>
                <w:szCs w:val="21"/>
              </w:rPr>
              <w:t>[2017]4</w:t>
            </w:r>
            <w:r w:rsidRPr="004A782C">
              <w:rPr>
                <w:color w:val="000000"/>
                <w:szCs w:val="21"/>
              </w:rPr>
              <w:t>号）</w:t>
            </w:r>
            <w:r w:rsidRPr="004A782C">
              <w:rPr>
                <w:color w:val="000000"/>
                <w:szCs w:val="21"/>
              </w:rPr>
              <w:t>2017</w:t>
            </w:r>
            <w:r w:rsidRPr="004A782C">
              <w:rPr>
                <w:color w:val="000000"/>
                <w:szCs w:val="21"/>
              </w:rPr>
              <w:t>年</w:t>
            </w:r>
            <w:r w:rsidRPr="004A782C">
              <w:rPr>
                <w:color w:val="000000"/>
                <w:szCs w:val="21"/>
              </w:rPr>
              <w:t>11</w:t>
            </w:r>
            <w:r w:rsidRPr="004A782C">
              <w:rPr>
                <w:color w:val="000000"/>
                <w:szCs w:val="21"/>
              </w:rPr>
              <w:t>月</w:t>
            </w:r>
            <w:r w:rsidRPr="004A782C">
              <w:rPr>
                <w:color w:val="000000"/>
                <w:szCs w:val="21"/>
              </w:rPr>
              <w:t>20</w:t>
            </w:r>
            <w:r w:rsidRPr="004A782C">
              <w:rPr>
                <w:color w:val="000000"/>
                <w:szCs w:val="21"/>
              </w:rPr>
              <w:t>日；</w:t>
            </w:r>
          </w:p>
          <w:p w14:paraId="3B4BCAFF" w14:textId="77777777" w:rsidR="001C344F" w:rsidRPr="004A782C" w:rsidRDefault="001C344F" w:rsidP="00E542B5">
            <w:pPr>
              <w:spacing w:line="360" w:lineRule="auto"/>
              <w:jc w:val="left"/>
              <w:rPr>
                <w:color w:val="000000"/>
                <w:szCs w:val="21"/>
              </w:rPr>
            </w:pPr>
            <w:r w:rsidRPr="004A782C">
              <w:rPr>
                <w:color w:val="000000"/>
                <w:szCs w:val="21"/>
              </w:rPr>
              <w:t>（</w:t>
            </w:r>
            <w:r w:rsidRPr="004A782C">
              <w:rPr>
                <w:rFonts w:hint="eastAsia"/>
                <w:color w:val="000000"/>
                <w:szCs w:val="21"/>
              </w:rPr>
              <w:t>8</w:t>
            </w:r>
            <w:r w:rsidRPr="004A782C">
              <w:rPr>
                <w:color w:val="000000"/>
                <w:szCs w:val="21"/>
              </w:rPr>
              <w:t>）《建设项目环境保护设施竣工验收监测技术要求（试行）》</w:t>
            </w:r>
            <w:r w:rsidRPr="004A782C">
              <w:rPr>
                <w:color w:val="000000"/>
                <w:szCs w:val="21"/>
              </w:rPr>
              <w:t>2000</w:t>
            </w:r>
            <w:r w:rsidRPr="004A782C">
              <w:rPr>
                <w:color w:val="000000"/>
                <w:szCs w:val="21"/>
              </w:rPr>
              <w:t>年</w:t>
            </w:r>
            <w:r w:rsidRPr="004A782C">
              <w:rPr>
                <w:color w:val="000000"/>
                <w:szCs w:val="21"/>
              </w:rPr>
              <w:t>2</w:t>
            </w:r>
            <w:r w:rsidRPr="004A782C">
              <w:rPr>
                <w:color w:val="000000"/>
                <w:szCs w:val="21"/>
              </w:rPr>
              <w:t>月</w:t>
            </w:r>
            <w:r w:rsidRPr="004A782C">
              <w:rPr>
                <w:color w:val="000000"/>
                <w:szCs w:val="21"/>
              </w:rPr>
              <w:t>22</w:t>
            </w:r>
            <w:r w:rsidRPr="004A782C">
              <w:rPr>
                <w:color w:val="000000"/>
                <w:szCs w:val="21"/>
              </w:rPr>
              <w:t>日，环发</w:t>
            </w:r>
            <w:r w:rsidRPr="004A782C">
              <w:rPr>
                <w:color w:val="000000"/>
                <w:szCs w:val="21"/>
              </w:rPr>
              <w:t>[2000]38</w:t>
            </w:r>
            <w:r w:rsidRPr="004A782C">
              <w:rPr>
                <w:color w:val="000000"/>
                <w:szCs w:val="21"/>
              </w:rPr>
              <w:t>号；</w:t>
            </w:r>
          </w:p>
          <w:p w14:paraId="65B77B51" w14:textId="77777777" w:rsidR="001C344F" w:rsidRPr="004A782C" w:rsidRDefault="001C344F" w:rsidP="00E542B5">
            <w:pPr>
              <w:spacing w:line="360" w:lineRule="auto"/>
              <w:jc w:val="left"/>
              <w:rPr>
                <w:color w:val="000000"/>
                <w:szCs w:val="21"/>
              </w:rPr>
            </w:pPr>
            <w:r w:rsidRPr="004A782C">
              <w:rPr>
                <w:color w:val="000000"/>
                <w:szCs w:val="21"/>
              </w:rPr>
              <w:t>（</w:t>
            </w:r>
            <w:r w:rsidRPr="004A782C">
              <w:rPr>
                <w:rFonts w:hint="eastAsia"/>
                <w:color w:val="000000"/>
                <w:szCs w:val="21"/>
              </w:rPr>
              <w:t>9</w:t>
            </w:r>
            <w:r w:rsidRPr="004A782C">
              <w:rPr>
                <w:color w:val="000000"/>
                <w:szCs w:val="21"/>
              </w:rPr>
              <w:t>）《国务院关于修改（建设项目环境保护管理条例）的决定》国务院令第</w:t>
            </w:r>
            <w:r w:rsidRPr="004A782C">
              <w:rPr>
                <w:color w:val="000000"/>
                <w:szCs w:val="21"/>
              </w:rPr>
              <w:t>682</w:t>
            </w:r>
            <w:r w:rsidRPr="004A782C">
              <w:rPr>
                <w:color w:val="000000"/>
                <w:szCs w:val="21"/>
              </w:rPr>
              <w:t>号，</w:t>
            </w:r>
            <w:r w:rsidRPr="004A782C">
              <w:rPr>
                <w:color w:val="000000"/>
                <w:szCs w:val="21"/>
              </w:rPr>
              <w:t>2017</w:t>
            </w:r>
            <w:r w:rsidRPr="004A782C">
              <w:rPr>
                <w:color w:val="000000"/>
                <w:szCs w:val="21"/>
              </w:rPr>
              <w:t>年</w:t>
            </w:r>
            <w:r w:rsidRPr="004A782C">
              <w:rPr>
                <w:color w:val="000000"/>
                <w:szCs w:val="21"/>
              </w:rPr>
              <w:t>7</w:t>
            </w:r>
            <w:r w:rsidRPr="004A782C">
              <w:rPr>
                <w:color w:val="000000"/>
                <w:szCs w:val="21"/>
              </w:rPr>
              <w:t>月</w:t>
            </w:r>
            <w:r w:rsidRPr="004A782C">
              <w:rPr>
                <w:color w:val="000000"/>
                <w:szCs w:val="21"/>
              </w:rPr>
              <w:t>16</w:t>
            </w:r>
            <w:r w:rsidRPr="004A782C">
              <w:rPr>
                <w:color w:val="000000"/>
                <w:szCs w:val="21"/>
              </w:rPr>
              <w:t>日发布，</w:t>
            </w:r>
            <w:r w:rsidRPr="004A782C">
              <w:rPr>
                <w:color w:val="000000"/>
                <w:szCs w:val="21"/>
              </w:rPr>
              <w:t>2017</w:t>
            </w:r>
            <w:r w:rsidRPr="004A782C">
              <w:rPr>
                <w:color w:val="000000"/>
                <w:szCs w:val="21"/>
              </w:rPr>
              <w:t>年</w:t>
            </w:r>
            <w:r w:rsidRPr="004A782C">
              <w:rPr>
                <w:color w:val="000000"/>
                <w:szCs w:val="21"/>
              </w:rPr>
              <w:t>10</w:t>
            </w:r>
            <w:r w:rsidRPr="004A782C">
              <w:rPr>
                <w:color w:val="000000"/>
                <w:szCs w:val="21"/>
              </w:rPr>
              <w:t>月</w:t>
            </w:r>
            <w:r w:rsidRPr="004A782C">
              <w:rPr>
                <w:color w:val="000000"/>
                <w:szCs w:val="21"/>
              </w:rPr>
              <w:t>1</w:t>
            </w:r>
            <w:r w:rsidRPr="004A782C">
              <w:rPr>
                <w:color w:val="000000"/>
                <w:szCs w:val="21"/>
              </w:rPr>
              <w:t>日起实施；</w:t>
            </w:r>
          </w:p>
          <w:p w14:paraId="4B02B4BB" w14:textId="0A5AF6BB" w:rsidR="001C344F" w:rsidRPr="004A782C" w:rsidRDefault="001C344F" w:rsidP="00E542B5">
            <w:pPr>
              <w:spacing w:line="360" w:lineRule="auto"/>
              <w:jc w:val="left"/>
              <w:rPr>
                <w:color w:val="000000"/>
                <w:szCs w:val="21"/>
              </w:rPr>
            </w:pPr>
            <w:r w:rsidRPr="004A782C">
              <w:rPr>
                <w:color w:val="000000"/>
                <w:szCs w:val="21"/>
              </w:rPr>
              <w:t>（</w:t>
            </w:r>
            <w:r w:rsidRPr="004A782C">
              <w:rPr>
                <w:color w:val="000000"/>
                <w:szCs w:val="21"/>
              </w:rPr>
              <w:t>1</w:t>
            </w:r>
            <w:r w:rsidRPr="004A782C">
              <w:rPr>
                <w:rFonts w:hint="eastAsia"/>
                <w:color w:val="000000"/>
                <w:szCs w:val="21"/>
              </w:rPr>
              <w:t>0</w:t>
            </w:r>
            <w:r w:rsidRPr="004A782C">
              <w:rPr>
                <w:color w:val="000000"/>
                <w:szCs w:val="21"/>
              </w:rPr>
              <w:t>）《建设项目竣工环境保护验收技术指南</w:t>
            </w:r>
            <w:r w:rsidRPr="004A782C">
              <w:rPr>
                <w:color w:val="000000"/>
                <w:szCs w:val="21"/>
              </w:rPr>
              <w:t xml:space="preserve"> </w:t>
            </w:r>
            <w:r w:rsidRPr="004A782C">
              <w:rPr>
                <w:color w:val="000000"/>
                <w:szCs w:val="21"/>
              </w:rPr>
              <w:t>污染影响类》生态环境部公告</w:t>
            </w:r>
            <w:r w:rsidRPr="004A782C">
              <w:rPr>
                <w:color w:val="000000"/>
                <w:szCs w:val="21"/>
              </w:rPr>
              <w:t>2018</w:t>
            </w:r>
            <w:r w:rsidRPr="004A782C">
              <w:rPr>
                <w:color w:val="000000"/>
                <w:szCs w:val="21"/>
              </w:rPr>
              <w:t>年第</w:t>
            </w:r>
            <w:r w:rsidRPr="004A782C">
              <w:rPr>
                <w:color w:val="000000"/>
                <w:szCs w:val="21"/>
              </w:rPr>
              <w:t>9</w:t>
            </w:r>
            <w:r w:rsidRPr="004A782C">
              <w:rPr>
                <w:color w:val="000000"/>
                <w:szCs w:val="21"/>
              </w:rPr>
              <w:t>号文，</w:t>
            </w:r>
            <w:r w:rsidRPr="004A782C">
              <w:rPr>
                <w:color w:val="000000"/>
                <w:szCs w:val="21"/>
              </w:rPr>
              <w:lastRenderedPageBreak/>
              <w:t>2018</w:t>
            </w:r>
            <w:r w:rsidRPr="004A782C">
              <w:rPr>
                <w:color w:val="000000"/>
                <w:szCs w:val="21"/>
              </w:rPr>
              <w:t>年</w:t>
            </w:r>
            <w:r w:rsidRPr="004A782C">
              <w:rPr>
                <w:color w:val="000000"/>
                <w:szCs w:val="21"/>
              </w:rPr>
              <w:t>5</w:t>
            </w:r>
            <w:r w:rsidRPr="004A782C">
              <w:rPr>
                <w:color w:val="000000"/>
                <w:szCs w:val="21"/>
              </w:rPr>
              <w:t>月</w:t>
            </w:r>
            <w:r w:rsidRPr="004A782C">
              <w:rPr>
                <w:color w:val="000000"/>
                <w:szCs w:val="21"/>
              </w:rPr>
              <w:t>16</w:t>
            </w:r>
            <w:r w:rsidRPr="004A782C">
              <w:rPr>
                <w:color w:val="000000"/>
                <w:szCs w:val="21"/>
              </w:rPr>
              <w:t>日。</w:t>
            </w:r>
          </w:p>
          <w:p w14:paraId="41DC4FC3" w14:textId="56308129" w:rsidR="001C344F" w:rsidRPr="004A782C" w:rsidRDefault="001C344F" w:rsidP="00E542B5">
            <w:pPr>
              <w:spacing w:line="360" w:lineRule="auto"/>
              <w:jc w:val="left"/>
              <w:rPr>
                <w:color w:val="000000"/>
                <w:szCs w:val="21"/>
              </w:rPr>
            </w:pPr>
            <w:r w:rsidRPr="004A782C">
              <w:rPr>
                <w:color w:val="000000"/>
                <w:szCs w:val="21"/>
              </w:rPr>
              <w:t>（</w:t>
            </w:r>
            <w:r w:rsidRPr="004A782C">
              <w:rPr>
                <w:color w:val="000000"/>
                <w:szCs w:val="21"/>
              </w:rPr>
              <w:t>12</w:t>
            </w:r>
            <w:r w:rsidRPr="004A782C">
              <w:rPr>
                <w:color w:val="000000"/>
                <w:szCs w:val="21"/>
              </w:rPr>
              <w:t>）《</w:t>
            </w:r>
            <w:r w:rsidR="004E40ED" w:rsidRPr="004A782C">
              <w:rPr>
                <w:rFonts w:hint="eastAsia"/>
                <w:color w:val="000000"/>
                <w:szCs w:val="21"/>
              </w:rPr>
              <w:t>年产</w:t>
            </w:r>
            <w:r w:rsidR="004E40ED" w:rsidRPr="004A782C">
              <w:rPr>
                <w:rFonts w:hint="eastAsia"/>
                <w:color w:val="000000"/>
                <w:szCs w:val="21"/>
              </w:rPr>
              <w:t>300t</w:t>
            </w:r>
            <w:r w:rsidR="004E40ED" w:rsidRPr="004A782C">
              <w:rPr>
                <w:rFonts w:hint="eastAsia"/>
                <w:color w:val="000000"/>
                <w:szCs w:val="21"/>
              </w:rPr>
              <w:t>钨钴硬质合金建设项目</w:t>
            </w:r>
            <w:r w:rsidRPr="004A782C">
              <w:rPr>
                <w:rFonts w:hint="eastAsia"/>
                <w:color w:val="000000"/>
                <w:szCs w:val="21"/>
              </w:rPr>
              <w:t>环境影响评价报告表</w:t>
            </w:r>
            <w:r w:rsidRPr="004A782C">
              <w:rPr>
                <w:color w:val="000000"/>
                <w:szCs w:val="21"/>
              </w:rPr>
              <w:t>》</w:t>
            </w:r>
            <w:r w:rsidR="004E40ED" w:rsidRPr="004A782C">
              <w:rPr>
                <w:rFonts w:hint="eastAsia"/>
                <w:color w:val="000000"/>
                <w:szCs w:val="21"/>
              </w:rPr>
              <w:t>安徽省四维环境工程有限公司</w:t>
            </w:r>
            <w:r w:rsidRPr="004A782C">
              <w:rPr>
                <w:color w:val="000000"/>
                <w:szCs w:val="21"/>
              </w:rPr>
              <w:t>，</w:t>
            </w:r>
            <w:r w:rsidRPr="004A782C">
              <w:rPr>
                <w:color w:val="000000"/>
                <w:szCs w:val="21"/>
              </w:rPr>
              <w:t>20</w:t>
            </w:r>
            <w:r w:rsidR="004E40ED" w:rsidRPr="004A782C">
              <w:rPr>
                <w:color w:val="000000"/>
                <w:szCs w:val="21"/>
              </w:rPr>
              <w:t>17</w:t>
            </w:r>
            <w:r w:rsidRPr="004A782C">
              <w:rPr>
                <w:color w:val="000000"/>
                <w:szCs w:val="21"/>
              </w:rPr>
              <w:t>年</w:t>
            </w:r>
            <w:r w:rsidR="004E40ED" w:rsidRPr="004A782C">
              <w:rPr>
                <w:color w:val="000000"/>
                <w:szCs w:val="21"/>
              </w:rPr>
              <w:t>12</w:t>
            </w:r>
            <w:r w:rsidRPr="004A782C">
              <w:rPr>
                <w:color w:val="000000"/>
                <w:szCs w:val="21"/>
              </w:rPr>
              <w:t>月；</w:t>
            </w:r>
          </w:p>
          <w:p w14:paraId="3BECBFE9" w14:textId="7C3DA01B" w:rsidR="001C344F" w:rsidRPr="004A782C" w:rsidRDefault="001C344F" w:rsidP="00E542B5">
            <w:pPr>
              <w:spacing w:line="360" w:lineRule="auto"/>
              <w:jc w:val="left"/>
              <w:rPr>
                <w:color w:val="000000"/>
                <w:szCs w:val="21"/>
              </w:rPr>
            </w:pPr>
            <w:r w:rsidRPr="004A782C">
              <w:rPr>
                <w:color w:val="000000"/>
                <w:szCs w:val="21"/>
              </w:rPr>
              <w:t>（</w:t>
            </w:r>
            <w:r w:rsidRPr="004A782C">
              <w:rPr>
                <w:color w:val="000000"/>
                <w:szCs w:val="21"/>
              </w:rPr>
              <w:t>13</w:t>
            </w:r>
            <w:r w:rsidRPr="004A782C">
              <w:rPr>
                <w:color w:val="000000"/>
                <w:szCs w:val="21"/>
              </w:rPr>
              <w:t>）《</w:t>
            </w:r>
            <w:r w:rsidRPr="004A782C">
              <w:rPr>
                <w:rFonts w:hint="eastAsia"/>
                <w:color w:val="000000"/>
                <w:szCs w:val="21"/>
              </w:rPr>
              <w:t>关于</w:t>
            </w:r>
            <w:r w:rsidR="004E40ED" w:rsidRPr="004A782C">
              <w:rPr>
                <w:rFonts w:hint="eastAsia"/>
                <w:color w:val="000000"/>
                <w:szCs w:val="21"/>
              </w:rPr>
              <w:t>年产</w:t>
            </w:r>
            <w:r w:rsidR="004E40ED" w:rsidRPr="004A782C">
              <w:rPr>
                <w:rFonts w:hint="eastAsia"/>
                <w:color w:val="000000"/>
                <w:szCs w:val="21"/>
              </w:rPr>
              <w:t>300t</w:t>
            </w:r>
            <w:r w:rsidR="004E40ED" w:rsidRPr="004A782C">
              <w:rPr>
                <w:rFonts w:hint="eastAsia"/>
                <w:color w:val="000000"/>
                <w:szCs w:val="21"/>
              </w:rPr>
              <w:t>钨钴硬质合金建设项目</w:t>
            </w:r>
            <w:r w:rsidRPr="004A782C">
              <w:rPr>
                <w:rFonts w:hint="eastAsia"/>
                <w:color w:val="000000"/>
                <w:szCs w:val="21"/>
              </w:rPr>
              <w:t>环评的批复</w:t>
            </w:r>
            <w:r w:rsidRPr="004A782C">
              <w:rPr>
                <w:color w:val="000000"/>
                <w:szCs w:val="21"/>
              </w:rPr>
              <w:t>》</w:t>
            </w:r>
            <w:r w:rsidR="008211DF" w:rsidRPr="008211DF">
              <w:rPr>
                <w:rFonts w:hint="eastAsia"/>
                <w:color w:val="000000"/>
                <w:szCs w:val="21"/>
              </w:rPr>
              <w:t>原株洲市环境保护局荷塘分局</w:t>
            </w:r>
            <w:r w:rsidR="001C6847" w:rsidRPr="004A782C">
              <w:rPr>
                <w:rFonts w:hint="eastAsia"/>
                <w:color w:val="000000"/>
                <w:szCs w:val="21"/>
              </w:rPr>
              <w:t>，</w:t>
            </w:r>
            <w:r w:rsidRPr="004A782C">
              <w:rPr>
                <w:color w:val="000000"/>
                <w:szCs w:val="21"/>
              </w:rPr>
              <w:t xml:space="preserve"> “</w:t>
            </w:r>
            <w:r w:rsidR="001C6847" w:rsidRPr="004A782C">
              <w:rPr>
                <w:rFonts w:hint="eastAsia"/>
                <w:color w:val="000000"/>
                <w:szCs w:val="21"/>
              </w:rPr>
              <w:t>株环荷表</w:t>
            </w:r>
            <w:r w:rsidR="001C6847" w:rsidRPr="004A782C">
              <w:rPr>
                <w:rFonts w:hint="eastAsia"/>
                <w:color w:val="000000"/>
                <w:szCs w:val="21"/>
              </w:rPr>
              <w:t>[20</w:t>
            </w:r>
            <w:r w:rsidR="004E40ED" w:rsidRPr="004A782C">
              <w:rPr>
                <w:color w:val="000000"/>
                <w:szCs w:val="21"/>
              </w:rPr>
              <w:t>18]15</w:t>
            </w:r>
            <w:r w:rsidR="001C6847" w:rsidRPr="004A782C">
              <w:rPr>
                <w:rFonts w:hint="eastAsia"/>
                <w:color w:val="000000"/>
                <w:szCs w:val="21"/>
              </w:rPr>
              <w:t>号</w:t>
            </w:r>
            <w:r w:rsidRPr="004A782C">
              <w:rPr>
                <w:color w:val="000000"/>
                <w:szCs w:val="21"/>
              </w:rPr>
              <w:t>”</w:t>
            </w:r>
            <w:r w:rsidRPr="004A782C">
              <w:rPr>
                <w:color w:val="000000"/>
                <w:szCs w:val="21"/>
              </w:rPr>
              <w:t>，</w:t>
            </w:r>
            <w:r w:rsidRPr="004A782C">
              <w:rPr>
                <w:color w:val="000000"/>
                <w:szCs w:val="21"/>
              </w:rPr>
              <w:t>201</w:t>
            </w:r>
            <w:r w:rsidR="004E40ED" w:rsidRPr="004A782C">
              <w:rPr>
                <w:color w:val="000000"/>
                <w:szCs w:val="21"/>
              </w:rPr>
              <w:t>8</w:t>
            </w:r>
            <w:r w:rsidRPr="004A782C">
              <w:rPr>
                <w:color w:val="000000"/>
                <w:szCs w:val="21"/>
              </w:rPr>
              <w:t>年</w:t>
            </w:r>
            <w:r w:rsidR="004E40ED" w:rsidRPr="004A782C">
              <w:rPr>
                <w:rFonts w:hint="eastAsia"/>
                <w:color w:val="000000"/>
                <w:szCs w:val="21"/>
              </w:rPr>
              <w:t>3</w:t>
            </w:r>
            <w:r w:rsidRPr="004A782C">
              <w:rPr>
                <w:color w:val="000000"/>
                <w:szCs w:val="21"/>
              </w:rPr>
              <w:t>月</w:t>
            </w:r>
            <w:r w:rsidR="001C6847" w:rsidRPr="004A782C">
              <w:rPr>
                <w:rFonts w:hint="eastAsia"/>
                <w:color w:val="000000"/>
                <w:szCs w:val="21"/>
              </w:rPr>
              <w:t>2</w:t>
            </w:r>
            <w:r w:rsidR="004E40ED" w:rsidRPr="004A782C">
              <w:rPr>
                <w:color w:val="000000"/>
                <w:szCs w:val="21"/>
              </w:rPr>
              <w:t>7</w:t>
            </w:r>
            <w:r w:rsidRPr="004A782C">
              <w:rPr>
                <w:color w:val="000000"/>
                <w:szCs w:val="21"/>
              </w:rPr>
              <w:t>日。</w:t>
            </w:r>
          </w:p>
          <w:p w14:paraId="048B1FD8" w14:textId="79C15283" w:rsidR="004E40ED" w:rsidRPr="004A782C" w:rsidRDefault="001C344F" w:rsidP="00E542B5">
            <w:pPr>
              <w:spacing w:line="360" w:lineRule="auto"/>
              <w:jc w:val="left"/>
              <w:rPr>
                <w:color w:val="000000"/>
                <w:szCs w:val="21"/>
              </w:rPr>
            </w:pPr>
            <w:r w:rsidRPr="004A782C">
              <w:rPr>
                <w:color w:val="000000"/>
                <w:szCs w:val="21"/>
              </w:rPr>
              <w:t>（</w:t>
            </w:r>
            <w:r w:rsidRPr="004A782C">
              <w:rPr>
                <w:color w:val="000000"/>
                <w:szCs w:val="21"/>
              </w:rPr>
              <w:t>14</w:t>
            </w:r>
            <w:r w:rsidRPr="004A782C">
              <w:rPr>
                <w:color w:val="000000"/>
                <w:szCs w:val="21"/>
              </w:rPr>
              <w:t>）建设单位提供的相关资料。</w:t>
            </w:r>
          </w:p>
        </w:tc>
      </w:tr>
      <w:tr w:rsidR="001C344F" w:rsidRPr="004A782C" w14:paraId="7D2BC927" w14:textId="77777777" w:rsidTr="00E542B5">
        <w:trPr>
          <w:trHeight w:val="510"/>
          <w:jc w:val="center"/>
        </w:trPr>
        <w:tc>
          <w:tcPr>
            <w:tcW w:w="1141" w:type="dxa"/>
            <w:vAlign w:val="center"/>
          </w:tcPr>
          <w:p w14:paraId="14B2E863" w14:textId="77777777" w:rsidR="001C344F" w:rsidRPr="004A782C" w:rsidRDefault="001C344F" w:rsidP="00E542B5">
            <w:pPr>
              <w:spacing w:line="320" w:lineRule="exact"/>
              <w:jc w:val="center"/>
              <w:rPr>
                <w:color w:val="000000"/>
                <w:szCs w:val="21"/>
              </w:rPr>
            </w:pPr>
            <w:bookmarkStart w:id="12" w:name="_Toc518329547"/>
            <w:bookmarkStart w:id="13" w:name="_Toc518331424"/>
            <w:r w:rsidRPr="004A782C">
              <w:rPr>
                <w:color w:val="000000"/>
                <w:szCs w:val="24"/>
              </w:rPr>
              <w:lastRenderedPageBreak/>
              <w:t>验收监测评价标准、标号、级别、限值</w:t>
            </w:r>
            <w:bookmarkEnd w:id="12"/>
            <w:bookmarkEnd w:id="13"/>
          </w:p>
        </w:tc>
        <w:tc>
          <w:tcPr>
            <w:tcW w:w="8838" w:type="dxa"/>
            <w:gridSpan w:val="6"/>
            <w:vAlign w:val="center"/>
          </w:tcPr>
          <w:p w14:paraId="2E89EC57" w14:textId="77777777" w:rsidR="001C344F" w:rsidRPr="004A782C" w:rsidRDefault="001C344F" w:rsidP="00E542B5">
            <w:pPr>
              <w:jc w:val="center"/>
              <w:rPr>
                <w:rFonts w:eastAsia="仿宋"/>
                <w:b/>
                <w:sz w:val="24"/>
                <w:szCs w:val="24"/>
              </w:rPr>
            </w:pPr>
          </w:p>
          <w:p w14:paraId="7C3C9F4B" w14:textId="77777777" w:rsidR="001C344F" w:rsidRPr="004A782C" w:rsidRDefault="001C344F" w:rsidP="00E542B5">
            <w:pPr>
              <w:jc w:val="center"/>
              <w:rPr>
                <w:rFonts w:eastAsia="仿宋"/>
                <w:b/>
                <w:sz w:val="30"/>
                <w:szCs w:val="30"/>
              </w:rPr>
            </w:pPr>
            <w:r w:rsidRPr="004A782C">
              <w:rPr>
                <w:rFonts w:eastAsia="仿宋" w:hint="eastAsia"/>
                <w:b/>
                <w:sz w:val="24"/>
                <w:szCs w:val="24"/>
              </w:rPr>
              <w:t>表</w:t>
            </w:r>
            <w:r w:rsidRPr="004A782C">
              <w:rPr>
                <w:rFonts w:eastAsia="仿宋" w:hint="eastAsia"/>
                <w:b/>
                <w:sz w:val="24"/>
                <w:szCs w:val="24"/>
              </w:rPr>
              <w:t xml:space="preserve">1-1  </w:t>
            </w:r>
            <w:r w:rsidRPr="004A782C">
              <w:rPr>
                <w:rFonts w:eastAsia="仿宋"/>
                <w:b/>
                <w:sz w:val="24"/>
                <w:szCs w:val="24"/>
              </w:rPr>
              <w:t>执行标准限值</w:t>
            </w:r>
          </w:p>
          <w:tbl>
            <w:tblPr>
              <w:tblW w:w="8528" w:type="dxa"/>
              <w:tblBorders>
                <w:top w:val="single" w:sz="12" w:space="0" w:color="auto"/>
                <w:bottom w:val="single" w:sz="12" w:space="0" w:color="auto"/>
                <w:insideH w:val="single" w:sz="2" w:space="0" w:color="auto"/>
                <w:insideV w:val="single" w:sz="2" w:space="0" w:color="auto"/>
              </w:tblBorders>
              <w:tblLook w:val="04A0" w:firstRow="1" w:lastRow="0" w:firstColumn="1" w:lastColumn="0" w:noHBand="0" w:noVBand="1"/>
            </w:tblPr>
            <w:tblGrid>
              <w:gridCol w:w="722"/>
              <w:gridCol w:w="1513"/>
              <w:gridCol w:w="1322"/>
              <w:gridCol w:w="1560"/>
              <w:gridCol w:w="3411"/>
            </w:tblGrid>
            <w:tr w:rsidR="001C344F" w:rsidRPr="004A782C" w14:paraId="23E88DDA" w14:textId="77777777" w:rsidTr="00D00AD4">
              <w:trPr>
                <w:trHeight w:val="397"/>
                <w:tblHeader/>
              </w:trPr>
              <w:tc>
                <w:tcPr>
                  <w:tcW w:w="722" w:type="dxa"/>
                  <w:vAlign w:val="center"/>
                </w:tcPr>
                <w:p w14:paraId="3CB7EA58" w14:textId="77777777" w:rsidR="001C344F" w:rsidRPr="004A782C" w:rsidRDefault="001C344F" w:rsidP="00E542B5">
                  <w:pPr>
                    <w:widowControl/>
                    <w:spacing w:line="320" w:lineRule="exact"/>
                    <w:jc w:val="center"/>
                    <w:rPr>
                      <w:b/>
                      <w:kern w:val="0"/>
                      <w:szCs w:val="21"/>
                    </w:rPr>
                  </w:pPr>
                  <w:r w:rsidRPr="004A782C">
                    <w:rPr>
                      <w:b/>
                      <w:kern w:val="0"/>
                      <w:szCs w:val="21"/>
                    </w:rPr>
                    <w:t>类别</w:t>
                  </w:r>
                </w:p>
              </w:tc>
              <w:tc>
                <w:tcPr>
                  <w:tcW w:w="1513" w:type="dxa"/>
                  <w:vAlign w:val="center"/>
                </w:tcPr>
                <w:p w14:paraId="76A61399" w14:textId="77777777" w:rsidR="001C344F" w:rsidRPr="004A782C" w:rsidRDefault="001C344F" w:rsidP="00E542B5">
                  <w:pPr>
                    <w:widowControl/>
                    <w:spacing w:line="320" w:lineRule="exact"/>
                    <w:jc w:val="center"/>
                    <w:rPr>
                      <w:b/>
                      <w:kern w:val="0"/>
                      <w:szCs w:val="21"/>
                    </w:rPr>
                  </w:pPr>
                  <w:r w:rsidRPr="004A782C">
                    <w:rPr>
                      <w:b/>
                      <w:kern w:val="0"/>
                      <w:szCs w:val="21"/>
                    </w:rPr>
                    <w:t>监测点位</w:t>
                  </w:r>
                </w:p>
              </w:tc>
              <w:tc>
                <w:tcPr>
                  <w:tcW w:w="1322" w:type="dxa"/>
                  <w:vAlign w:val="center"/>
                </w:tcPr>
                <w:p w14:paraId="5C4AC86B" w14:textId="77777777" w:rsidR="001C344F" w:rsidRPr="004A782C" w:rsidRDefault="001C344F" w:rsidP="00E542B5">
                  <w:pPr>
                    <w:widowControl/>
                    <w:spacing w:line="320" w:lineRule="exact"/>
                    <w:jc w:val="center"/>
                    <w:rPr>
                      <w:b/>
                      <w:kern w:val="0"/>
                      <w:szCs w:val="21"/>
                    </w:rPr>
                  </w:pPr>
                  <w:r w:rsidRPr="004A782C">
                    <w:rPr>
                      <w:b/>
                      <w:kern w:val="0"/>
                      <w:szCs w:val="21"/>
                    </w:rPr>
                    <w:t>监测因子</w:t>
                  </w:r>
                </w:p>
              </w:tc>
              <w:tc>
                <w:tcPr>
                  <w:tcW w:w="1560" w:type="dxa"/>
                  <w:vAlign w:val="center"/>
                </w:tcPr>
                <w:p w14:paraId="3BF7AA2E" w14:textId="77777777" w:rsidR="001C344F" w:rsidRPr="004A782C" w:rsidRDefault="001C344F" w:rsidP="00E542B5">
                  <w:pPr>
                    <w:widowControl/>
                    <w:spacing w:line="320" w:lineRule="exact"/>
                    <w:jc w:val="center"/>
                    <w:rPr>
                      <w:b/>
                      <w:kern w:val="0"/>
                      <w:szCs w:val="21"/>
                    </w:rPr>
                  </w:pPr>
                  <w:r w:rsidRPr="004A782C">
                    <w:rPr>
                      <w:b/>
                      <w:kern w:val="0"/>
                      <w:szCs w:val="21"/>
                    </w:rPr>
                    <w:t>标准限值</w:t>
                  </w:r>
                </w:p>
              </w:tc>
              <w:tc>
                <w:tcPr>
                  <w:tcW w:w="3411" w:type="dxa"/>
                  <w:vAlign w:val="center"/>
                </w:tcPr>
                <w:p w14:paraId="27488379" w14:textId="77777777" w:rsidR="001C344F" w:rsidRPr="004A782C" w:rsidRDefault="001C344F" w:rsidP="00E542B5">
                  <w:pPr>
                    <w:widowControl/>
                    <w:spacing w:line="320" w:lineRule="exact"/>
                    <w:jc w:val="center"/>
                    <w:rPr>
                      <w:b/>
                      <w:kern w:val="0"/>
                      <w:szCs w:val="21"/>
                    </w:rPr>
                  </w:pPr>
                  <w:r w:rsidRPr="004A782C">
                    <w:rPr>
                      <w:b/>
                      <w:kern w:val="0"/>
                      <w:szCs w:val="21"/>
                    </w:rPr>
                    <w:t>标准来源</w:t>
                  </w:r>
                </w:p>
              </w:tc>
            </w:tr>
            <w:tr w:rsidR="004E40ED" w:rsidRPr="004A782C" w14:paraId="3D7473D8" w14:textId="77777777" w:rsidTr="00D00AD4">
              <w:trPr>
                <w:trHeight w:val="397"/>
              </w:trPr>
              <w:tc>
                <w:tcPr>
                  <w:tcW w:w="722" w:type="dxa"/>
                  <w:vMerge w:val="restart"/>
                  <w:vAlign w:val="center"/>
                </w:tcPr>
                <w:p w14:paraId="2B96B651" w14:textId="77777777" w:rsidR="004E40ED" w:rsidRPr="004A782C" w:rsidRDefault="004E40ED" w:rsidP="004E40ED">
                  <w:pPr>
                    <w:spacing w:line="320" w:lineRule="exact"/>
                    <w:jc w:val="center"/>
                    <w:rPr>
                      <w:kern w:val="0"/>
                      <w:szCs w:val="21"/>
                    </w:rPr>
                  </w:pPr>
                  <w:r w:rsidRPr="004A782C">
                    <w:rPr>
                      <w:rFonts w:hint="eastAsia"/>
                      <w:kern w:val="0"/>
                      <w:szCs w:val="21"/>
                    </w:rPr>
                    <w:t>废水</w:t>
                  </w:r>
                </w:p>
              </w:tc>
              <w:tc>
                <w:tcPr>
                  <w:tcW w:w="1513" w:type="dxa"/>
                  <w:vMerge w:val="restart"/>
                  <w:vAlign w:val="center"/>
                </w:tcPr>
                <w:p w14:paraId="4FDD1E43" w14:textId="54E44674" w:rsidR="004E40ED" w:rsidRPr="004A782C" w:rsidRDefault="004E40ED" w:rsidP="004E40ED">
                  <w:pPr>
                    <w:spacing w:line="320" w:lineRule="exact"/>
                    <w:jc w:val="center"/>
                    <w:rPr>
                      <w:rFonts w:asciiTheme="minorEastAsia" w:eastAsiaTheme="minorEastAsia" w:hAnsiTheme="minorEastAsia"/>
                      <w:kern w:val="0"/>
                      <w:szCs w:val="21"/>
                    </w:rPr>
                  </w:pPr>
                  <w:r w:rsidRPr="004A782C">
                    <w:rPr>
                      <w:rFonts w:asciiTheme="minorEastAsia" w:eastAsiaTheme="minorEastAsia" w:hAnsiTheme="minorEastAsia" w:hint="eastAsia"/>
                      <w:kern w:val="0"/>
                      <w:szCs w:val="21"/>
                    </w:rPr>
                    <w:t>生活污水排口</w:t>
                  </w:r>
                </w:p>
              </w:tc>
              <w:tc>
                <w:tcPr>
                  <w:tcW w:w="1322" w:type="dxa"/>
                  <w:vAlign w:val="center"/>
                </w:tcPr>
                <w:p w14:paraId="70DECC33" w14:textId="727BB942" w:rsidR="004E40ED" w:rsidRPr="004A782C" w:rsidRDefault="004E40ED" w:rsidP="004E40ED">
                  <w:pPr>
                    <w:spacing w:line="320" w:lineRule="exact"/>
                    <w:jc w:val="center"/>
                    <w:rPr>
                      <w:kern w:val="0"/>
                      <w:szCs w:val="21"/>
                    </w:rPr>
                  </w:pPr>
                  <w:r w:rsidRPr="004A782C">
                    <w:rPr>
                      <w:kern w:val="0"/>
                      <w:szCs w:val="21"/>
                    </w:rPr>
                    <w:t>pH</w:t>
                  </w:r>
                  <w:r w:rsidRPr="004A782C">
                    <w:rPr>
                      <w:kern w:val="0"/>
                      <w:szCs w:val="21"/>
                    </w:rPr>
                    <w:t>值</w:t>
                  </w:r>
                  <w:r w:rsidRPr="004A782C">
                    <w:rPr>
                      <w:kern w:val="0"/>
                      <w:szCs w:val="21"/>
                    </w:rPr>
                    <w:t xml:space="preserve"> </w:t>
                  </w:r>
                </w:p>
              </w:tc>
              <w:tc>
                <w:tcPr>
                  <w:tcW w:w="1560" w:type="dxa"/>
                  <w:vAlign w:val="center"/>
                </w:tcPr>
                <w:p w14:paraId="2E4CB4E4" w14:textId="37EEC8DA" w:rsidR="004E40ED" w:rsidRPr="004A782C" w:rsidRDefault="004E40ED" w:rsidP="004E40ED">
                  <w:pPr>
                    <w:widowControl/>
                    <w:spacing w:line="320" w:lineRule="exact"/>
                    <w:jc w:val="center"/>
                    <w:rPr>
                      <w:szCs w:val="21"/>
                    </w:rPr>
                  </w:pPr>
                  <w:r w:rsidRPr="004A782C">
                    <w:rPr>
                      <w:rFonts w:hint="eastAsia"/>
                      <w:szCs w:val="21"/>
                    </w:rPr>
                    <w:t>6</w:t>
                  </w:r>
                  <w:r w:rsidRPr="004A782C">
                    <w:rPr>
                      <w:szCs w:val="21"/>
                    </w:rPr>
                    <w:t>~9</w:t>
                  </w:r>
                </w:p>
              </w:tc>
              <w:tc>
                <w:tcPr>
                  <w:tcW w:w="3411" w:type="dxa"/>
                  <w:vMerge w:val="restart"/>
                  <w:vAlign w:val="center"/>
                </w:tcPr>
                <w:p w14:paraId="4FC46C1D" w14:textId="06FA72BF" w:rsidR="004E40ED" w:rsidRPr="004A782C" w:rsidRDefault="004E40ED" w:rsidP="004E40ED">
                  <w:pPr>
                    <w:spacing w:line="320" w:lineRule="exact"/>
                    <w:jc w:val="center"/>
                    <w:rPr>
                      <w:szCs w:val="21"/>
                    </w:rPr>
                  </w:pPr>
                  <w:r w:rsidRPr="004A782C">
                    <w:rPr>
                      <w:rFonts w:hint="eastAsia"/>
                      <w:szCs w:val="21"/>
                    </w:rPr>
                    <w:t>《污水综合排放标准》（</w:t>
                  </w:r>
                  <w:r w:rsidRPr="004A782C">
                    <w:rPr>
                      <w:rFonts w:hint="eastAsia"/>
                      <w:szCs w:val="21"/>
                    </w:rPr>
                    <w:t>GB8978-1996</w:t>
                  </w:r>
                  <w:r w:rsidRPr="004A782C">
                    <w:rPr>
                      <w:rFonts w:hint="eastAsia"/>
                      <w:szCs w:val="21"/>
                    </w:rPr>
                    <w:t>）表</w:t>
                  </w:r>
                  <w:r w:rsidRPr="004A782C">
                    <w:rPr>
                      <w:rFonts w:hint="eastAsia"/>
                      <w:szCs w:val="21"/>
                    </w:rPr>
                    <w:t>4</w:t>
                  </w:r>
                  <w:r w:rsidRPr="004A782C">
                    <w:rPr>
                      <w:rFonts w:hint="eastAsia"/>
                      <w:szCs w:val="21"/>
                    </w:rPr>
                    <w:t>中三级标准</w:t>
                  </w:r>
                </w:p>
              </w:tc>
            </w:tr>
            <w:tr w:rsidR="004E40ED" w:rsidRPr="004A782C" w14:paraId="36AA9AE6" w14:textId="77777777" w:rsidTr="00D00AD4">
              <w:trPr>
                <w:trHeight w:val="397"/>
              </w:trPr>
              <w:tc>
                <w:tcPr>
                  <w:tcW w:w="722" w:type="dxa"/>
                  <w:vMerge/>
                  <w:vAlign w:val="center"/>
                </w:tcPr>
                <w:p w14:paraId="378D011B" w14:textId="77777777" w:rsidR="004E40ED" w:rsidRPr="004A782C" w:rsidRDefault="004E40ED" w:rsidP="004E40ED">
                  <w:pPr>
                    <w:spacing w:line="320" w:lineRule="exact"/>
                    <w:jc w:val="center"/>
                    <w:rPr>
                      <w:kern w:val="0"/>
                      <w:szCs w:val="21"/>
                    </w:rPr>
                  </w:pPr>
                </w:p>
              </w:tc>
              <w:tc>
                <w:tcPr>
                  <w:tcW w:w="1513" w:type="dxa"/>
                  <w:vMerge/>
                  <w:vAlign w:val="center"/>
                </w:tcPr>
                <w:p w14:paraId="37704845" w14:textId="77777777" w:rsidR="004E40ED" w:rsidRPr="004A782C" w:rsidRDefault="004E40ED" w:rsidP="004E40ED">
                  <w:pPr>
                    <w:spacing w:line="320" w:lineRule="exact"/>
                    <w:jc w:val="center"/>
                    <w:rPr>
                      <w:rFonts w:asciiTheme="minorEastAsia" w:eastAsiaTheme="minorEastAsia" w:hAnsiTheme="minorEastAsia"/>
                      <w:kern w:val="0"/>
                      <w:szCs w:val="21"/>
                    </w:rPr>
                  </w:pPr>
                </w:p>
              </w:tc>
              <w:tc>
                <w:tcPr>
                  <w:tcW w:w="1322" w:type="dxa"/>
                  <w:vAlign w:val="center"/>
                </w:tcPr>
                <w:p w14:paraId="69914246" w14:textId="5B9FAD3D" w:rsidR="004E40ED" w:rsidRPr="004A782C" w:rsidRDefault="004E40ED" w:rsidP="004E40ED">
                  <w:pPr>
                    <w:spacing w:line="320" w:lineRule="exact"/>
                    <w:jc w:val="center"/>
                    <w:rPr>
                      <w:kern w:val="0"/>
                      <w:szCs w:val="21"/>
                    </w:rPr>
                  </w:pPr>
                  <w:r w:rsidRPr="004A782C">
                    <w:rPr>
                      <w:kern w:val="0"/>
                      <w:szCs w:val="21"/>
                    </w:rPr>
                    <w:t>五日生化需氧量</w:t>
                  </w:r>
                </w:p>
              </w:tc>
              <w:tc>
                <w:tcPr>
                  <w:tcW w:w="1560" w:type="dxa"/>
                  <w:vAlign w:val="center"/>
                </w:tcPr>
                <w:p w14:paraId="04A87503" w14:textId="472D8EF6" w:rsidR="004E40ED" w:rsidRPr="004A782C" w:rsidRDefault="004E40ED" w:rsidP="004E40ED">
                  <w:pPr>
                    <w:widowControl/>
                    <w:spacing w:line="320" w:lineRule="exact"/>
                    <w:jc w:val="center"/>
                    <w:rPr>
                      <w:szCs w:val="21"/>
                    </w:rPr>
                  </w:pPr>
                  <w:r w:rsidRPr="004A782C">
                    <w:rPr>
                      <w:rFonts w:hint="eastAsia"/>
                      <w:szCs w:val="21"/>
                    </w:rPr>
                    <w:t>3</w:t>
                  </w:r>
                  <w:r w:rsidRPr="004A782C">
                    <w:rPr>
                      <w:szCs w:val="21"/>
                    </w:rPr>
                    <w:t>00mg/L</w:t>
                  </w:r>
                </w:p>
              </w:tc>
              <w:tc>
                <w:tcPr>
                  <w:tcW w:w="3411" w:type="dxa"/>
                  <w:vMerge/>
                  <w:vAlign w:val="center"/>
                </w:tcPr>
                <w:p w14:paraId="4D9DB80D" w14:textId="77777777" w:rsidR="004E40ED" w:rsidRPr="004A782C" w:rsidRDefault="004E40ED" w:rsidP="004E40ED">
                  <w:pPr>
                    <w:spacing w:line="320" w:lineRule="exact"/>
                    <w:jc w:val="center"/>
                    <w:rPr>
                      <w:szCs w:val="21"/>
                    </w:rPr>
                  </w:pPr>
                </w:p>
              </w:tc>
            </w:tr>
            <w:tr w:rsidR="004E40ED" w:rsidRPr="004A782C" w14:paraId="61930633" w14:textId="77777777" w:rsidTr="00D00AD4">
              <w:trPr>
                <w:trHeight w:val="397"/>
              </w:trPr>
              <w:tc>
                <w:tcPr>
                  <w:tcW w:w="722" w:type="dxa"/>
                  <w:vMerge/>
                  <w:vAlign w:val="center"/>
                </w:tcPr>
                <w:p w14:paraId="4A052AAB" w14:textId="77777777" w:rsidR="004E40ED" w:rsidRPr="004A782C" w:rsidRDefault="004E40ED" w:rsidP="004E40ED">
                  <w:pPr>
                    <w:spacing w:line="320" w:lineRule="exact"/>
                    <w:jc w:val="center"/>
                    <w:rPr>
                      <w:kern w:val="0"/>
                      <w:szCs w:val="21"/>
                    </w:rPr>
                  </w:pPr>
                </w:p>
              </w:tc>
              <w:tc>
                <w:tcPr>
                  <w:tcW w:w="1513" w:type="dxa"/>
                  <w:vMerge/>
                  <w:vAlign w:val="center"/>
                </w:tcPr>
                <w:p w14:paraId="4342B60A" w14:textId="77777777" w:rsidR="004E40ED" w:rsidRPr="004A782C" w:rsidRDefault="004E40ED" w:rsidP="004E40ED">
                  <w:pPr>
                    <w:spacing w:line="320" w:lineRule="exact"/>
                    <w:jc w:val="center"/>
                    <w:rPr>
                      <w:rFonts w:asciiTheme="minorEastAsia" w:eastAsiaTheme="minorEastAsia" w:hAnsiTheme="minorEastAsia"/>
                      <w:kern w:val="0"/>
                      <w:szCs w:val="21"/>
                    </w:rPr>
                  </w:pPr>
                </w:p>
              </w:tc>
              <w:tc>
                <w:tcPr>
                  <w:tcW w:w="1322" w:type="dxa"/>
                  <w:vAlign w:val="center"/>
                </w:tcPr>
                <w:p w14:paraId="714E8841" w14:textId="157EBA06" w:rsidR="004E40ED" w:rsidRPr="004A782C" w:rsidRDefault="004E40ED" w:rsidP="004E40ED">
                  <w:pPr>
                    <w:spacing w:line="320" w:lineRule="exact"/>
                    <w:jc w:val="center"/>
                    <w:rPr>
                      <w:kern w:val="0"/>
                      <w:szCs w:val="21"/>
                    </w:rPr>
                  </w:pPr>
                  <w:r w:rsidRPr="004A782C">
                    <w:rPr>
                      <w:kern w:val="0"/>
                      <w:szCs w:val="21"/>
                    </w:rPr>
                    <w:t>动植物油类</w:t>
                  </w:r>
                </w:p>
              </w:tc>
              <w:tc>
                <w:tcPr>
                  <w:tcW w:w="1560" w:type="dxa"/>
                  <w:vAlign w:val="center"/>
                </w:tcPr>
                <w:p w14:paraId="6CCE11A8" w14:textId="726BE11D" w:rsidR="004E40ED" w:rsidRPr="004A782C" w:rsidRDefault="004E40ED" w:rsidP="004E40ED">
                  <w:pPr>
                    <w:widowControl/>
                    <w:spacing w:line="320" w:lineRule="exact"/>
                    <w:jc w:val="center"/>
                    <w:rPr>
                      <w:szCs w:val="21"/>
                    </w:rPr>
                  </w:pPr>
                  <w:r w:rsidRPr="004A782C">
                    <w:rPr>
                      <w:rFonts w:hint="eastAsia"/>
                      <w:szCs w:val="21"/>
                    </w:rPr>
                    <w:t>1</w:t>
                  </w:r>
                  <w:r w:rsidRPr="004A782C">
                    <w:rPr>
                      <w:szCs w:val="21"/>
                    </w:rPr>
                    <w:t>00 mg/L</w:t>
                  </w:r>
                </w:p>
              </w:tc>
              <w:tc>
                <w:tcPr>
                  <w:tcW w:w="3411" w:type="dxa"/>
                  <w:vMerge/>
                  <w:vAlign w:val="center"/>
                </w:tcPr>
                <w:p w14:paraId="38885789" w14:textId="77777777" w:rsidR="004E40ED" w:rsidRPr="004A782C" w:rsidRDefault="004E40ED" w:rsidP="004E40ED">
                  <w:pPr>
                    <w:spacing w:line="320" w:lineRule="exact"/>
                    <w:jc w:val="center"/>
                    <w:rPr>
                      <w:szCs w:val="21"/>
                    </w:rPr>
                  </w:pPr>
                </w:p>
              </w:tc>
            </w:tr>
            <w:tr w:rsidR="004E40ED" w:rsidRPr="004A782C" w14:paraId="37D88740" w14:textId="77777777" w:rsidTr="00D00AD4">
              <w:trPr>
                <w:trHeight w:val="397"/>
              </w:trPr>
              <w:tc>
                <w:tcPr>
                  <w:tcW w:w="722" w:type="dxa"/>
                  <w:vMerge/>
                  <w:vAlign w:val="center"/>
                </w:tcPr>
                <w:p w14:paraId="6061ADCA" w14:textId="77777777" w:rsidR="004E40ED" w:rsidRPr="004A782C" w:rsidRDefault="004E40ED" w:rsidP="004E40ED">
                  <w:pPr>
                    <w:spacing w:line="320" w:lineRule="exact"/>
                    <w:jc w:val="center"/>
                    <w:rPr>
                      <w:kern w:val="0"/>
                      <w:szCs w:val="21"/>
                    </w:rPr>
                  </w:pPr>
                </w:p>
              </w:tc>
              <w:tc>
                <w:tcPr>
                  <w:tcW w:w="1513" w:type="dxa"/>
                  <w:vMerge/>
                  <w:vAlign w:val="center"/>
                </w:tcPr>
                <w:p w14:paraId="1E55015E" w14:textId="77777777" w:rsidR="004E40ED" w:rsidRPr="004A782C" w:rsidRDefault="004E40ED" w:rsidP="004E40ED">
                  <w:pPr>
                    <w:spacing w:line="320" w:lineRule="exact"/>
                    <w:jc w:val="center"/>
                    <w:rPr>
                      <w:rFonts w:asciiTheme="minorEastAsia" w:eastAsiaTheme="minorEastAsia" w:hAnsiTheme="minorEastAsia"/>
                      <w:kern w:val="0"/>
                      <w:szCs w:val="21"/>
                    </w:rPr>
                  </w:pPr>
                </w:p>
              </w:tc>
              <w:tc>
                <w:tcPr>
                  <w:tcW w:w="1322" w:type="dxa"/>
                  <w:vAlign w:val="center"/>
                </w:tcPr>
                <w:p w14:paraId="3E22249A" w14:textId="32A8DCDB" w:rsidR="004E40ED" w:rsidRPr="004A782C" w:rsidRDefault="004E40ED" w:rsidP="004E40ED">
                  <w:pPr>
                    <w:spacing w:line="320" w:lineRule="exact"/>
                    <w:jc w:val="center"/>
                    <w:rPr>
                      <w:kern w:val="0"/>
                      <w:szCs w:val="21"/>
                    </w:rPr>
                  </w:pPr>
                  <w:r w:rsidRPr="004A782C">
                    <w:rPr>
                      <w:kern w:val="0"/>
                      <w:szCs w:val="21"/>
                    </w:rPr>
                    <w:t>化学需氧量</w:t>
                  </w:r>
                </w:p>
              </w:tc>
              <w:tc>
                <w:tcPr>
                  <w:tcW w:w="1560" w:type="dxa"/>
                  <w:vAlign w:val="center"/>
                </w:tcPr>
                <w:p w14:paraId="3EE2FD4A" w14:textId="45B2AE40" w:rsidR="004E40ED" w:rsidRPr="004A782C" w:rsidRDefault="004E40ED" w:rsidP="004E40ED">
                  <w:pPr>
                    <w:widowControl/>
                    <w:spacing w:line="320" w:lineRule="exact"/>
                    <w:jc w:val="center"/>
                    <w:rPr>
                      <w:szCs w:val="21"/>
                    </w:rPr>
                  </w:pPr>
                  <w:r w:rsidRPr="004A782C">
                    <w:rPr>
                      <w:rFonts w:hint="eastAsia"/>
                      <w:szCs w:val="21"/>
                    </w:rPr>
                    <w:t>5</w:t>
                  </w:r>
                  <w:r w:rsidRPr="004A782C">
                    <w:rPr>
                      <w:szCs w:val="21"/>
                    </w:rPr>
                    <w:t>00 mg/L</w:t>
                  </w:r>
                </w:p>
              </w:tc>
              <w:tc>
                <w:tcPr>
                  <w:tcW w:w="3411" w:type="dxa"/>
                  <w:vMerge/>
                  <w:vAlign w:val="center"/>
                </w:tcPr>
                <w:p w14:paraId="251BD574" w14:textId="77777777" w:rsidR="004E40ED" w:rsidRPr="004A782C" w:rsidRDefault="004E40ED" w:rsidP="004E40ED">
                  <w:pPr>
                    <w:spacing w:line="320" w:lineRule="exact"/>
                    <w:jc w:val="center"/>
                    <w:rPr>
                      <w:szCs w:val="21"/>
                    </w:rPr>
                  </w:pPr>
                </w:p>
              </w:tc>
            </w:tr>
            <w:tr w:rsidR="004E40ED" w:rsidRPr="004A782C" w14:paraId="446B9FF8" w14:textId="77777777" w:rsidTr="00D00AD4">
              <w:trPr>
                <w:trHeight w:val="397"/>
              </w:trPr>
              <w:tc>
                <w:tcPr>
                  <w:tcW w:w="722" w:type="dxa"/>
                  <w:vMerge/>
                  <w:vAlign w:val="center"/>
                </w:tcPr>
                <w:p w14:paraId="08C9805D" w14:textId="77777777" w:rsidR="004E40ED" w:rsidRPr="004A782C" w:rsidRDefault="004E40ED" w:rsidP="004E40ED">
                  <w:pPr>
                    <w:spacing w:line="320" w:lineRule="exact"/>
                    <w:jc w:val="center"/>
                    <w:rPr>
                      <w:kern w:val="0"/>
                      <w:szCs w:val="21"/>
                    </w:rPr>
                  </w:pPr>
                </w:p>
              </w:tc>
              <w:tc>
                <w:tcPr>
                  <w:tcW w:w="1513" w:type="dxa"/>
                  <w:vMerge/>
                  <w:vAlign w:val="center"/>
                </w:tcPr>
                <w:p w14:paraId="354E28A8" w14:textId="77777777" w:rsidR="004E40ED" w:rsidRPr="004A782C" w:rsidRDefault="004E40ED" w:rsidP="004E40ED">
                  <w:pPr>
                    <w:spacing w:line="320" w:lineRule="exact"/>
                    <w:jc w:val="center"/>
                    <w:rPr>
                      <w:rFonts w:asciiTheme="minorEastAsia" w:eastAsiaTheme="minorEastAsia" w:hAnsiTheme="minorEastAsia"/>
                      <w:kern w:val="0"/>
                      <w:szCs w:val="21"/>
                    </w:rPr>
                  </w:pPr>
                </w:p>
              </w:tc>
              <w:tc>
                <w:tcPr>
                  <w:tcW w:w="1322" w:type="dxa"/>
                  <w:vAlign w:val="center"/>
                </w:tcPr>
                <w:p w14:paraId="127A89B4" w14:textId="744CC2C1" w:rsidR="004E40ED" w:rsidRPr="004A782C" w:rsidRDefault="004E40ED" w:rsidP="004E40ED">
                  <w:pPr>
                    <w:spacing w:line="320" w:lineRule="exact"/>
                    <w:jc w:val="center"/>
                    <w:rPr>
                      <w:kern w:val="0"/>
                      <w:szCs w:val="21"/>
                    </w:rPr>
                  </w:pPr>
                  <w:r w:rsidRPr="004A782C">
                    <w:rPr>
                      <w:kern w:val="0"/>
                      <w:szCs w:val="21"/>
                    </w:rPr>
                    <w:t>总氮</w:t>
                  </w:r>
                </w:p>
              </w:tc>
              <w:tc>
                <w:tcPr>
                  <w:tcW w:w="1560" w:type="dxa"/>
                  <w:vAlign w:val="center"/>
                </w:tcPr>
                <w:p w14:paraId="02017B9C" w14:textId="3BD7F960" w:rsidR="004E40ED" w:rsidRPr="004A782C" w:rsidRDefault="004E40ED" w:rsidP="004E40ED">
                  <w:pPr>
                    <w:widowControl/>
                    <w:spacing w:line="320" w:lineRule="exact"/>
                    <w:jc w:val="center"/>
                    <w:rPr>
                      <w:szCs w:val="21"/>
                    </w:rPr>
                  </w:pPr>
                  <w:r w:rsidRPr="004A782C">
                    <w:rPr>
                      <w:rFonts w:hint="eastAsia"/>
                      <w:szCs w:val="21"/>
                    </w:rPr>
                    <w:t>—</w:t>
                  </w:r>
                </w:p>
              </w:tc>
              <w:tc>
                <w:tcPr>
                  <w:tcW w:w="3411" w:type="dxa"/>
                  <w:vMerge/>
                  <w:vAlign w:val="center"/>
                </w:tcPr>
                <w:p w14:paraId="0DEFD283" w14:textId="77777777" w:rsidR="004E40ED" w:rsidRPr="004A782C" w:rsidRDefault="004E40ED" w:rsidP="004E40ED">
                  <w:pPr>
                    <w:spacing w:line="320" w:lineRule="exact"/>
                    <w:jc w:val="center"/>
                    <w:rPr>
                      <w:szCs w:val="21"/>
                    </w:rPr>
                  </w:pPr>
                </w:p>
              </w:tc>
            </w:tr>
            <w:tr w:rsidR="004E40ED" w:rsidRPr="004A782C" w14:paraId="1495964E" w14:textId="77777777" w:rsidTr="00D00AD4">
              <w:trPr>
                <w:trHeight w:val="397"/>
              </w:trPr>
              <w:tc>
                <w:tcPr>
                  <w:tcW w:w="722" w:type="dxa"/>
                  <w:vMerge/>
                  <w:vAlign w:val="center"/>
                </w:tcPr>
                <w:p w14:paraId="6015FEDD" w14:textId="77777777" w:rsidR="004E40ED" w:rsidRPr="004A782C" w:rsidRDefault="004E40ED" w:rsidP="004E40ED">
                  <w:pPr>
                    <w:spacing w:line="320" w:lineRule="exact"/>
                    <w:jc w:val="center"/>
                    <w:rPr>
                      <w:kern w:val="0"/>
                      <w:szCs w:val="21"/>
                    </w:rPr>
                  </w:pPr>
                </w:p>
              </w:tc>
              <w:tc>
                <w:tcPr>
                  <w:tcW w:w="1513" w:type="dxa"/>
                  <w:vMerge/>
                  <w:vAlign w:val="center"/>
                </w:tcPr>
                <w:p w14:paraId="46DF4C6F" w14:textId="77777777" w:rsidR="004E40ED" w:rsidRPr="004A782C" w:rsidRDefault="004E40ED" w:rsidP="004E40ED">
                  <w:pPr>
                    <w:spacing w:line="320" w:lineRule="exact"/>
                    <w:jc w:val="center"/>
                    <w:rPr>
                      <w:rFonts w:asciiTheme="minorEastAsia" w:eastAsiaTheme="minorEastAsia" w:hAnsiTheme="minorEastAsia"/>
                      <w:kern w:val="0"/>
                      <w:szCs w:val="21"/>
                    </w:rPr>
                  </w:pPr>
                </w:p>
              </w:tc>
              <w:tc>
                <w:tcPr>
                  <w:tcW w:w="1322" w:type="dxa"/>
                  <w:vAlign w:val="center"/>
                </w:tcPr>
                <w:p w14:paraId="7F842A98" w14:textId="42263002" w:rsidR="004E40ED" w:rsidRPr="004A782C" w:rsidRDefault="004E40ED" w:rsidP="004E40ED">
                  <w:pPr>
                    <w:spacing w:line="320" w:lineRule="exact"/>
                    <w:jc w:val="center"/>
                    <w:rPr>
                      <w:kern w:val="0"/>
                      <w:szCs w:val="21"/>
                    </w:rPr>
                  </w:pPr>
                  <w:r w:rsidRPr="004A782C">
                    <w:rPr>
                      <w:kern w:val="0"/>
                      <w:szCs w:val="21"/>
                    </w:rPr>
                    <w:t>总磷</w:t>
                  </w:r>
                </w:p>
              </w:tc>
              <w:tc>
                <w:tcPr>
                  <w:tcW w:w="1560" w:type="dxa"/>
                  <w:vAlign w:val="center"/>
                </w:tcPr>
                <w:p w14:paraId="0C62F51E" w14:textId="68037FBC" w:rsidR="004E40ED" w:rsidRPr="004A782C" w:rsidRDefault="004E40ED" w:rsidP="004E40ED">
                  <w:pPr>
                    <w:widowControl/>
                    <w:spacing w:line="320" w:lineRule="exact"/>
                    <w:jc w:val="center"/>
                    <w:rPr>
                      <w:szCs w:val="21"/>
                    </w:rPr>
                  </w:pPr>
                  <w:r w:rsidRPr="004A782C">
                    <w:rPr>
                      <w:rFonts w:hint="eastAsia"/>
                      <w:szCs w:val="21"/>
                    </w:rPr>
                    <w:t>—</w:t>
                  </w:r>
                </w:p>
              </w:tc>
              <w:tc>
                <w:tcPr>
                  <w:tcW w:w="3411" w:type="dxa"/>
                  <w:vMerge/>
                  <w:vAlign w:val="center"/>
                </w:tcPr>
                <w:p w14:paraId="4B6248F4" w14:textId="77777777" w:rsidR="004E40ED" w:rsidRPr="004A782C" w:rsidRDefault="004E40ED" w:rsidP="004E40ED">
                  <w:pPr>
                    <w:spacing w:line="320" w:lineRule="exact"/>
                    <w:jc w:val="center"/>
                    <w:rPr>
                      <w:szCs w:val="21"/>
                    </w:rPr>
                  </w:pPr>
                </w:p>
              </w:tc>
            </w:tr>
            <w:tr w:rsidR="004E40ED" w:rsidRPr="004A782C" w14:paraId="587B8E23" w14:textId="77777777" w:rsidTr="00D00AD4">
              <w:trPr>
                <w:trHeight w:val="397"/>
              </w:trPr>
              <w:tc>
                <w:tcPr>
                  <w:tcW w:w="722" w:type="dxa"/>
                  <w:vMerge/>
                  <w:vAlign w:val="center"/>
                </w:tcPr>
                <w:p w14:paraId="49B3E3C2" w14:textId="77777777" w:rsidR="004E40ED" w:rsidRPr="004A782C" w:rsidRDefault="004E40ED" w:rsidP="004E40ED">
                  <w:pPr>
                    <w:spacing w:line="320" w:lineRule="exact"/>
                    <w:jc w:val="center"/>
                    <w:rPr>
                      <w:kern w:val="0"/>
                      <w:szCs w:val="21"/>
                    </w:rPr>
                  </w:pPr>
                </w:p>
              </w:tc>
              <w:tc>
                <w:tcPr>
                  <w:tcW w:w="1513" w:type="dxa"/>
                  <w:vMerge/>
                  <w:vAlign w:val="center"/>
                </w:tcPr>
                <w:p w14:paraId="153576E0" w14:textId="77777777" w:rsidR="004E40ED" w:rsidRPr="004A782C" w:rsidRDefault="004E40ED" w:rsidP="004E40ED">
                  <w:pPr>
                    <w:spacing w:line="320" w:lineRule="exact"/>
                    <w:jc w:val="center"/>
                    <w:rPr>
                      <w:rFonts w:asciiTheme="minorEastAsia" w:eastAsiaTheme="minorEastAsia" w:hAnsiTheme="minorEastAsia"/>
                      <w:kern w:val="0"/>
                      <w:szCs w:val="21"/>
                    </w:rPr>
                  </w:pPr>
                </w:p>
              </w:tc>
              <w:tc>
                <w:tcPr>
                  <w:tcW w:w="1322" w:type="dxa"/>
                  <w:vAlign w:val="center"/>
                </w:tcPr>
                <w:p w14:paraId="3F1E2A58" w14:textId="7E5A99CE" w:rsidR="004E40ED" w:rsidRPr="004A782C" w:rsidRDefault="004E40ED" w:rsidP="004E40ED">
                  <w:pPr>
                    <w:spacing w:line="320" w:lineRule="exact"/>
                    <w:jc w:val="center"/>
                    <w:rPr>
                      <w:kern w:val="0"/>
                      <w:szCs w:val="21"/>
                    </w:rPr>
                  </w:pPr>
                  <w:r w:rsidRPr="004A782C">
                    <w:rPr>
                      <w:kern w:val="0"/>
                      <w:szCs w:val="21"/>
                    </w:rPr>
                    <w:t>悬浮物</w:t>
                  </w:r>
                </w:p>
              </w:tc>
              <w:tc>
                <w:tcPr>
                  <w:tcW w:w="1560" w:type="dxa"/>
                  <w:vAlign w:val="center"/>
                </w:tcPr>
                <w:p w14:paraId="034B49F0" w14:textId="66F3C0F7" w:rsidR="004E40ED" w:rsidRPr="004A782C" w:rsidRDefault="004E40ED" w:rsidP="004E40ED">
                  <w:pPr>
                    <w:widowControl/>
                    <w:spacing w:line="320" w:lineRule="exact"/>
                    <w:jc w:val="center"/>
                    <w:rPr>
                      <w:szCs w:val="21"/>
                    </w:rPr>
                  </w:pPr>
                  <w:r w:rsidRPr="004A782C">
                    <w:rPr>
                      <w:rFonts w:hint="eastAsia"/>
                      <w:szCs w:val="21"/>
                    </w:rPr>
                    <w:t>4</w:t>
                  </w:r>
                  <w:r w:rsidRPr="004A782C">
                    <w:rPr>
                      <w:szCs w:val="21"/>
                    </w:rPr>
                    <w:t>00 mg/L</w:t>
                  </w:r>
                </w:p>
              </w:tc>
              <w:tc>
                <w:tcPr>
                  <w:tcW w:w="3411" w:type="dxa"/>
                  <w:vMerge/>
                  <w:vAlign w:val="center"/>
                </w:tcPr>
                <w:p w14:paraId="7A60391A" w14:textId="77777777" w:rsidR="004E40ED" w:rsidRPr="004A782C" w:rsidRDefault="004E40ED" w:rsidP="004E40ED">
                  <w:pPr>
                    <w:spacing w:line="320" w:lineRule="exact"/>
                    <w:jc w:val="center"/>
                    <w:rPr>
                      <w:szCs w:val="21"/>
                    </w:rPr>
                  </w:pPr>
                </w:p>
              </w:tc>
            </w:tr>
            <w:tr w:rsidR="004E40ED" w:rsidRPr="004A782C" w14:paraId="2E4927EC" w14:textId="77777777" w:rsidTr="00D00AD4">
              <w:trPr>
                <w:trHeight w:val="397"/>
              </w:trPr>
              <w:tc>
                <w:tcPr>
                  <w:tcW w:w="722" w:type="dxa"/>
                  <w:vMerge/>
                  <w:vAlign w:val="center"/>
                </w:tcPr>
                <w:p w14:paraId="1708B0A8" w14:textId="77777777" w:rsidR="004E40ED" w:rsidRPr="004A782C" w:rsidRDefault="004E40ED" w:rsidP="004E40ED">
                  <w:pPr>
                    <w:spacing w:line="320" w:lineRule="exact"/>
                    <w:jc w:val="center"/>
                    <w:rPr>
                      <w:kern w:val="0"/>
                      <w:szCs w:val="21"/>
                    </w:rPr>
                  </w:pPr>
                </w:p>
              </w:tc>
              <w:tc>
                <w:tcPr>
                  <w:tcW w:w="1513" w:type="dxa"/>
                  <w:vMerge/>
                  <w:vAlign w:val="center"/>
                </w:tcPr>
                <w:p w14:paraId="436DCBA3" w14:textId="77777777" w:rsidR="004E40ED" w:rsidRPr="004A782C" w:rsidRDefault="004E40ED" w:rsidP="004E40ED">
                  <w:pPr>
                    <w:spacing w:line="320" w:lineRule="exact"/>
                    <w:jc w:val="center"/>
                    <w:rPr>
                      <w:rFonts w:asciiTheme="minorEastAsia" w:eastAsiaTheme="minorEastAsia" w:hAnsiTheme="minorEastAsia"/>
                      <w:kern w:val="0"/>
                      <w:szCs w:val="21"/>
                    </w:rPr>
                  </w:pPr>
                </w:p>
              </w:tc>
              <w:tc>
                <w:tcPr>
                  <w:tcW w:w="1322" w:type="dxa"/>
                  <w:vAlign w:val="center"/>
                </w:tcPr>
                <w:p w14:paraId="662A054D" w14:textId="3D7FFF8E" w:rsidR="004E40ED" w:rsidRPr="004A782C" w:rsidRDefault="004E40ED" w:rsidP="004E40ED">
                  <w:pPr>
                    <w:spacing w:line="320" w:lineRule="exact"/>
                    <w:jc w:val="center"/>
                    <w:rPr>
                      <w:kern w:val="0"/>
                      <w:szCs w:val="21"/>
                    </w:rPr>
                  </w:pPr>
                  <w:r w:rsidRPr="004A782C">
                    <w:rPr>
                      <w:kern w:val="0"/>
                      <w:szCs w:val="21"/>
                    </w:rPr>
                    <w:t>氨氮</w:t>
                  </w:r>
                </w:p>
              </w:tc>
              <w:tc>
                <w:tcPr>
                  <w:tcW w:w="1560" w:type="dxa"/>
                  <w:vAlign w:val="center"/>
                </w:tcPr>
                <w:p w14:paraId="751A5A0C" w14:textId="7E47E8AF" w:rsidR="004E40ED" w:rsidRPr="004A782C" w:rsidRDefault="004E40ED" w:rsidP="004E40ED">
                  <w:pPr>
                    <w:widowControl/>
                    <w:spacing w:line="320" w:lineRule="exact"/>
                    <w:jc w:val="center"/>
                    <w:rPr>
                      <w:szCs w:val="21"/>
                    </w:rPr>
                  </w:pPr>
                  <w:r w:rsidRPr="004A782C">
                    <w:rPr>
                      <w:rFonts w:hint="eastAsia"/>
                      <w:szCs w:val="21"/>
                    </w:rPr>
                    <w:t>—</w:t>
                  </w:r>
                </w:p>
              </w:tc>
              <w:tc>
                <w:tcPr>
                  <w:tcW w:w="3411" w:type="dxa"/>
                  <w:vMerge/>
                  <w:vAlign w:val="center"/>
                </w:tcPr>
                <w:p w14:paraId="0EFD80F6" w14:textId="77777777" w:rsidR="004E40ED" w:rsidRPr="004A782C" w:rsidRDefault="004E40ED" w:rsidP="004E40ED">
                  <w:pPr>
                    <w:spacing w:line="320" w:lineRule="exact"/>
                    <w:jc w:val="center"/>
                    <w:rPr>
                      <w:szCs w:val="21"/>
                    </w:rPr>
                  </w:pPr>
                </w:p>
              </w:tc>
            </w:tr>
            <w:tr w:rsidR="001A6A02" w:rsidRPr="004A782C" w14:paraId="4EC458FF" w14:textId="77777777" w:rsidTr="00D00AD4">
              <w:trPr>
                <w:trHeight w:val="397"/>
              </w:trPr>
              <w:tc>
                <w:tcPr>
                  <w:tcW w:w="722" w:type="dxa"/>
                  <w:vMerge/>
                  <w:vAlign w:val="center"/>
                </w:tcPr>
                <w:p w14:paraId="04CEF575" w14:textId="77777777" w:rsidR="001A6A02" w:rsidRPr="004A782C" w:rsidRDefault="001A6A02" w:rsidP="001A6A02">
                  <w:pPr>
                    <w:spacing w:line="320" w:lineRule="exact"/>
                    <w:jc w:val="center"/>
                    <w:rPr>
                      <w:kern w:val="0"/>
                      <w:szCs w:val="21"/>
                    </w:rPr>
                  </w:pPr>
                </w:p>
              </w:tc>
              <w:tc>
                <w:tcPr>
                  <w:tcW w:w="1513" w:type="dxa"/>
                  <w:vMerge w:val="restart"/>
                  <w:vAlign w:val="center"/>
                </w:tcPr>
                <w:p w14:paraId="12AB2E39" w14:textId="342D57B2" w:rsidR="001A6A02" w:rsidRPr="004A782C" w:rsidRDefault="001A6A02" w:rsidP="001A6A02">
                  <w:pPr>
                    <w:spacing w:line="320" w:lineRule="exact"/>
                    <w:jc w:val="center"/>
                    <w:rPr>
                      <w:rFonts w:asciiTheme="minorEastAsia" w:eastAsiaTheme="minorEastAsia" w:hAnsiTheme="minorEastAsia"/>
                      <w:kern w:val="0"/>
                      <w:szCs w:val="21"/>
                    </w:rPr>
                  </w:pPr>
                  <w:r w:rsidRPr="004A782C">
                    <w:rPr>
                      <w:rFonts w:asciiTheme="minorEastAsia" w:eastAsiaTheme="minorEastAsia" w:hAnsiTheme="minorEastAsia" w:hint="eastAsia"/>
                      <w:kern w:val="0"/>
                      <w:szCs w:val="21"/>
                    </w:rPr>
                    <w:t>生产废水排口</w:t>
                  </w:r>
                </w:p>
              </w:tc>
              <w:tc>
                <w:tcPr>
                  <w:tcW w:w="1322" w:type="dxa"/>
                  <w:vAlign w:val="center"/>
                </w:tcPr>
                <w:p w14:paraId="4C18F455" w14:textId="37CA310A" w:rsidR="001A6A02" w:rsidRPr="004A782C" w:rsidRDefault="001A6A02" w:rsidP="001A6A02">
                  <w:pPr>
                    <w:spacing w:line="320" w:lineRule="exact"/>
                    <w:jc w:val="center"/>
                    <w:rPr>
                      <w:kern w:val="0"/>
                      <w:szCs w:val="21"/>
                    </w:rPr>
                  </w:pPr>
                  <w:r w:rsidRPr="004A782C">
                    <w:rPr>
                      <w:kern w:val="0"/>
                      <w:szCs w:val="21"/>
                    </w:rPr>
                    <w:t>pH</w:t>
                  </w:r>
                  <w:r w:rsidRPr="004A782C">
                    <w:rPr>
                      <w:kern w:val="0"/>
                      <w:szCs w:val="21"/>
                    </w:rPr>
                    <w:t>值</w:t>
                  </w:r>
                  <w:r w:rsidRPr="004A782C">
                    <w:rPr>
                      <w:kern w:val="0"/>
                      <w:szCs w:val="21"/>
                    </w:rPr>
                    <w:t xml:space="preserve"> </w:t>
                  </w:r>
                </w:p>
              </w:tc>
              <w:tc>
                <w:tcPr>
                  <w:tcW w:w="1560" w:type="dxa"/>
                  <w:vAlign w:val="center"/>
                </w:tcPr>
                <w:p w14:paraId="7462407C" w14:textId="13879192" w:rsidR="001A6A02" w:rsidRPr="004A782C" w:rsidRDefault="001A6A02" w:rsidP="001A6A02">
                  <w:pPr>
                    <w:widowControl/>
                    <w:spacing w:line="320" w:lineRule="exact"/>
                    <w:jc w:val="center"/>
                    <w:rPr>
                      <w:szCs w:val="21"/>
                    </w:rPr>
                  </w:pPr>
                  <w:r w:rsidRPr="004A782C">
                    <w:rPr>
                      <w:rFonts w:hint="eastAsia"/>
                      <w:szCs w:val="21"/>
                    </w:rPr>
                    <w:t>6</w:t>
                  </w:r>
                  <w:r w:rsidRPr="004A782C">
                    <w:rPr>
                      <w:szCs w:val="21"/>
                    </w:rPr>
                    <w:t>~9</w:t>
                  </w:r>
                </w:p>
              </w:tc>
              <w:tc>
                <w:tcPr>
                  <w:tcW w:w="3411" w:type="dxa"/>
                  <w:vMerge/>
                  <w:vAlign w:val="center"/>
                </w:tcPr>
                <w:p w14:paraId="7850CC8E" w14:textId="77777777" w:rsidR="001A6A02" w:rsidRPr="004A782C" w:rsidRDefault="001A6A02" w:rsidP="001A6A02">
                  <w:pPr>
                    <w:spacing w:line="320" w:lineRule="exact"/>
                    <w:jc w:val="center"/>
                    <w:rPr>
                      <w:szCs w:val="21"/>
                    </w:rPr>
                  </w:pPr>
                </w:p>
              </w:tc>
            </w:tr>
            <w:tr w:rsidR="001A6A02" w:rsidRPr="004A782C" w14:paraId="4AC113A3" w14:textId="77777777" w:rsidTr="00D00AD4">
              <w:trPr>
                <w:trHeight w:val="397"/>
              </w:trPr>
              <w:tc>
                <w:tcPr>
                  <w:tcW w:w="722" w:type="dxa"/>
                  <w:vMerge/>
                  <w:vAlign w:val="center"/>
                </w:tcPr>
                <w:p w14:paraId="5D9720C0" w14:textId="77777777" w:rsidR="001A6A02" w:rsidRPr="004A782C" w:rsidRDefault="001A6A02" w:rsidP="001A6A02">
                  <w:pPr>
                    <w:spacing w:line="320" w:lineRule="exact"/>
                    <w:jc w:val="center"/>
                    <w:rPr>
                      <w:kern w:val="0"/>
                      <w:szCs w:val="21"/>
                    </w:rPr>
                  </w:pPr>
                </w:p>
              </w:tc>
              <w:tc>
                <w:tcPr>
                  <w:tcW w:w="1513" w:type="dxa"/>
                  <w:vMerge/>
                  <w:vAlign w:val="center"/>
                </w:tcPr>
                <w:p w14:paraId="09D05818" w14:textId="643DDBFD" w:rsidR="001A6A02" w:rsidRPr="004A782C" w:rsidRDefault="001A6A02" w:rsidP="001A6A02">
                  <w:pPr>
                    <w:spacing w:line="320" w:lineRule="exact"/>
                    <w:jc w:val="center"/>
                    <w:rPr>
                      <w:rFonts w:asciiTheme="minorEastAsia" w:eastAsiaTheme="minorEastAsia" w:hAnsiTheme="minorEastAsia"/>
                      <w:kern w:val="0"/>
                      <w:szCs w:val="21"/>
                    </w:rPr>
                  </w:pPr>
                </w:p>
              </w:tc>
              <w:tc>
                <w:tcPr>
                  <w:tcW w:w="1322" w:type="dxa"/>
                  <w:vAlign w:val="center"/>
                </w:tcPr>
                <w:p w14:paraId="18D04B3E" w14:textId="62C82DD0" w:rsidR="001A6A02" w:rsidRPr="004A782C" w:rsidRDefault="001A6A02" w:rsidP="001A6A02">
                  <w:pPr>
                    <w:spacing w:line="320" w:lineRule="exact"/>
                    <w:jc w:val="center"/>
                    <w:rPr>
                      <w:kern w:val="0"/>
                      <w:szCs w:val="21"/>
                    </w:rPr>
                  </w:pPr>
                  <w:r w:rsidRPr="004A782C">
                    <w:rPr>
                      <w:kern w:val="0"/>
                      <w:szCs w:val="21"/>
                    </w:rPr>
                    <w:t>五日生化需氧量</w:t>
                  </w:r>
                </w:p>
              </w:tc>
              <w:tc>
                <w:tcPr>
                  <w:tcW w:w="1560" w:type="dxa"/>
                  <w:vAlign w:val="center"/>
                </w:tcPr>
                <w:p w14:paraId="09E337AF" w14:textId="52E83959" w:rsidR="001A6A02" w:rsidRPr="004A782C" w:rsidRDefault="001A6A02" w:rsidP="001A6A02">
                  <w:pPr>
                    <w:widowControl/>
                    <w:spacing w:line="320" w:lineRule="exact"/>
                    <w:jc w:val="center"/>
                    <w:rPr>
                      <w:szCs w:val="21"/>
                    </w:rPr>
                  </w:pPr>
                  <w:r w:rsidRPr="004A782C">
                    <w:rPr>
                      <w:rFonts w:hint="eastAsia"/>
                      <w:szCs w:val="21"/>
                    </w:rPr>
                    <w:t>3</w:t>
                  </w:r>
                  <w:r w:rsidRPr="004A782C">
                    <w:rPr>
                      <w:szCs w:val="21"/>
                    </w:rPr>
                    <w:t>00mg/L</w:t>
                  </w:r>
                </w:p>
              </w:tc>
              <w:tc>
                <w:tcPr>
                  <w:tcW w:w="3411" w:type="dxa"/>
                  <w:vMerge/>
                  <w:vAlign w:val="center"/>
                </w:tcPr>
                <w:p w14:paraId="6CDBE3DA" w14:textId="77777777" w:rsidR="001A6A02" w:rsidRPr="004A782C" w:rsidRDefault="001A6A02" w:rsidP="001A6A02">
                  <w:pPr>
                    <w:spacing w:line="320" w:lineRule="exact"/>
                    <w:jc w:val="center"/>
                    <w:rPr>
                      <w:szCs w:val="21"/>
                    </w:rPr>
                  </w:pPr>
                </w:p>
              </w:tc>
            </w:tr>
            <w:tr w:rsidR="001A6A02" w:rsidRPr="004A782C" w14:paraId="6C0D8BFF" w14:textId="77777777" w:rsidTr="00D00AD4">
              <w:trPr>
                <w:trHeight w:val="397"/>
              </w:trPr>
              <w:tc>
                <w:tcPr>
                  <w:tcW w:w="722" w:type="dxa"/>
                  <w:vMerge/>
                  <w:vAlign w:val="center"/>
                </w:tcPr>
                <w:p w14:paraId="6C1B2E5A" w14:textId="77777777" w:rsidR="001A6A02" w:rsidRPr="004A782C" w:rsidRDefault="001A6A02" w:rsidP="001A6A02">
                  <w:pPr>
                    <w:spacing w:line="320" w:lineRule="exact"/>
                    <w:jc w:val="center"/>
                    <w:rPr>
                      <w:kern w:val="0"/>
                      <w:szCs w:val="21"/>
                    </w:rPr>
                  </w:pPr>
                </w:p>
              </w:tc>
              <w:tc>
                <w:tcPr>
                  <w:tcW w:w="1513" w:type="dxa"/>
                  <w:vMerge/>
                  <w:vAlign w:val="center"/>
                </w:tcPr>
                <w:p w14:paraId="69CE203D" w14:textId="39459577" w:rsidR="001A6A02" w:rsidRPr="004A782C" w:rsidRDefault="001A6A02" w:rsidP="001A6A02">
                  <w:pPr>
                    <w:spacing w:line="320" w:lineRule="exact"/>
                    <w:jc w:val="center"/>
                    <w:rPr>
                      <w:rFonts w:asciiTheme="minorEastAsia" w:eastAsiaTheme="minorEastAsia" w:hAnsiTheme="minorEastAsia"/>
                      <w:kern w:val="0"/>
                      <w:szCs w:val="21"/>
                    </w:rPr>
                  </w:pPr>
                </w:p>
              </w:tc>
              <w:tc>
                <w:tcPr>
                  <w:tcW w:w="1322" w:type="dxa"/>
                  <w:vAlign w:val="center"/>
                </w:tcPr>
                <w:p w14:paraId="23B7B395" w14:textId="5643B572" w:rsidR="001A6A02" w:rsidRPr="004A782C" w:rsidRDefault="001A6A02" w:rsidP="001A6A02">
                  <w:pPr>
                    <w:spacing w:line="320" w:lineRule="exact"/>
                    <w:jc w:val="center"/>
                    <w:rPr>
                      <w:kern w:val="0"/>
                      <w:szCs w:val="21"/>
                    </w:rPr>
                  </w:pPr>
                  <w:r w:rsidRPr="004A782C">
                    <w:rPr>
                      <w:rFonts w:hint="eastAsia"/>
                      <w:kern w:val="0"/>
                      <w:szCs w:val="21"/>
                    </w:rPr>
                    <w:t>石油类</w:t>
                  </w:r>
                </w:p>
              </w:tc>
              <w:tc>
                <w:tcPr>
                  <w:tcW w:w="1560" w:type="dxa"/>
                  <w:vAlign w:val="center"/>
                </w:tcPr>
                <w:p w14:paraId="5971126D" w14:textId="2382A250" w:rsidR="001A6A02" w:rsidRPr="004A782C" w:rsidRDefault="001A6A02" w:rsidP="001A6A02">
                  <w:pPr>
                    <w:widowControl/>
                    <w:spacing w:line="320" w:lineRule="exact"/>
                    <w:jc w:val="center"/>
                    <w:rPr>
                      <w:szCs w:val="21"/>
                    </w:rPr>
                  </w:pPr>
                  <w:r w:rsidRPr="004A782C">
                    <w:rPr>
                      <w:szCs w:val="21"/>
                    </w:rPr>
                    <w:t>20mg/L</w:t>
                  </w:r>
                </w:p>
              </w:tc>
              <w:tc>
                <w:tcPr>
                  <w:tcW w:w="3411" w:type="dxa"/>
                  <w:vMerge/>
                  <w:vAlign w:val="center"/>
                </w:tcPr>
                <w:p w14:paraId="61DCBB62" w14:textId="77777777" w:rsidR="001A6A02" w:rsidRPr="004A782C" w:rsidRDefault="001A6A02" w:rsidP="001A6A02">
                  <w:pPr>
                    <w:spacing w:line="320" w:lineRule="exact"/>
                    <w:jc w:val="center"/>
                    <w:rPr>
                      <w:szCs w:val="21"/>
                    </w:rPr>
                  </w:pPr>
                </w:p>
              </w:tc>
            </w:tr>
            <w:tr w:rsidR="001A6A02" w:rsidRPr="004A782C" w14:paraId="7CE7FB32" w14:textId="77777777" w:rsidTr="00D00AD4">
              <w:trPr>
                <w:trHeight w:val="397"/>
              </w:trPr>
              <w:tc>
                <w:tcPr>
                  <w:tcW w:w="722" w:type="dxa"/>
                  <w:vMerge/>
                  <w:vAlign w:val="center"/>
                </w:tcPr>
                <w:p w14:paraId="25E4CD06" w14:textId="77777777" w:rsidR="001A6A02" w:rsidRPr="004A782C" w:rsidRDefault="001A6A02" w:rsidP="001A6A02">
                  <w:pPr>
                    <w:spacing w:line="320" w:lineRule="exact"/>
                    <w:jc w:val="center"/>
                    <w:rPr>
                      <w:kern w:val="0"/>
                      <w:szCs w:val="21"/>
                    </w:rPr>
                  </w:pPr>
                </w:p>
              </w:tc>
              <w:tc>
                <w:tcPr>
                  <w:tcW w:w="1513" w:type="dxa"/>
                  <w:vMerge/>
                  <w:vAlign w:val="center"/>
                </w:tcPr>
                <w:p w14:paraId="559A387E" w14:textId="160C4869" w:rsidR="001A6A02" w:rsidRPr="004A782C" w:rsidRDefault="001A6A02" w:rsidP="001A6A02">
                  <w:pPr>
                    <w:spacing w:line="320" w:lineRule="exact"/>
                    <w:jc w:val="center"/>
                    <w:rPr>
                      <w:rFonts w:asciiTheme="minorEastAsia" w:eastAsiaTheme="minorEastAsia" w:hAnsiTheme="minorEastAsia"/>
                      <w:kern w:val="0"/>
                      <w:szCs w:val="21"/>
                    </w:rPr>
                  </w:pPr>
                </w:p>
              </w:tc>
              <w:tc>
                <w:tcPr>
                  <w:tcW w:w="1322" w:type="dxa"/>
                  <w:vAlign w:val="center"/>
                </w:tcPr>
                <w:p w14:paraId="18762765" w14:textId="719DA029" w:rsidR="001A6A02" w:rsidRPr="004A782C" w:rsidRDefault="001A6A02" w:rsidP="001A6A02">
                  <w:pPr>
                    <w:spacing w:line="320" w:lineRule="exact"/>
                    <w:jc w:val="center"/>
                    <w:rPr>
                      <w:kern w:val="0"/>
                      <w:szCs w:val="21"/>
                    </w:rPr>
                  </w:pPr>
                  <w:r w:rsidRPr="004A782C">
                    <w:rPr>
                      <w:kern w:val="0"/>
                      <w:szCs w:val="21"/>
                    </w:rPr>
                    <w:t>化学需氧量</w:t>
                  </w:r>
                </w:p>
              </w:tc>
              <w:tc>
                <w:tcPr>
                  <w:tcW w:w="1560" w:type="dxa"/>
                  <w:vAlign w:val="center"/>
                </w:tcPr>
                <w:p w14:paraId="07D21D92" w14:textId="680F5B6E" w:rsidR="001A6A02" w:rsidRPr="004A782C" w:rsidRDefault="001A6A02" w:rsidP="001A6A02">
                  <w:pPr>
                    <w:widowControl/>
                    <w:spacing w:line="320" w:lineRule="exact"/>
                    <w:jc w:val="center"/>
                    <w:rPr>
                      <w:szCs w:val="21"/>
                    </w:rPr>
                  </w:pPr>
                  <w:r w:rsidRPr="004A782C">
                    <w:rPr>
                      <w:rFonts w:hint="eastAsia"/>
                      <w:szCs w:val="21"/>
                    </w:rPr>
                    <w:t>5</w:t>
                  </w:r>
                  <w:r w:rsidRPr="004A782C">
                    <w:rPr>
                      <w:szCs w:val="21"/>
                    </w:rPr>
                    <w:t>00 mg/L</w:t>
                  </w:r>
                </w:p>
              </w:tc>
              <w:tc>
                <w:tcPr>
                  <w:tcW w:w="3411" w:type="dxa"/>
                  <w:vMerge/>
                  <w:vAlign w:val="center"/>
                </w:tcPr>
                <w:p w14:paraId="22C50F48" w14:textId="77777777" w:rsidR="001A6A02" w:rsidRPr="004A782C" w:rsidRDefault="001A6A02" w:rsidP="001A6A02">
                  <w:pPr>
                    <w:spacing w:line="320" w:lineRule="exact"/>
                    <w:jc w:val="center"/>
                    <w:rPr>
                      <w:szCs w:val="21"/>
                    </w:rPr>
                  </w:pPr>
                </w:p>
              </w:tc>
            </w:tr>
            <w:tr w:rsidR="001A6A02" w:rsidRPr="004A782C" w14:paraId="3F35D537" w14:textId="77777777" w:rsidTr="00D00AD4">
              <w:trPr>
                <w:trHeight w:val="397"/>
              </w:trPr>
              <w:tc>
                <w:tcPr>
                  <w:tcW w:w="722" w:type="dxa"/>
                  <w:vMerge/>
                  <w:vAlign w:val="center"/>
                </w:tcPr>
                <w:p w14:paraId="6A9C9649" w14:textId="77777777" w:rsidR="001A6A02" w:rsidRPr="004A782C" w:rsidRDefault="001A6A02" w:rsidP="001A6A02">
                  <w:pPr>
                    <w:spacing w:line="320" w:lineRule="exact"/>
                    <w:jc w:val="center"/>
                    <w:rPr>
                      <w:kern w:val="0"/>
                      <w:szCs w:val="21"/>
                    </w:rPr>
                  </w:pPr>
                </w:p>
              </w:tc>
              <w:tc>
                <w:tcPr>
                  <w:tcW w:w="1513" w:type="dxa"/>
                  <w:vMerge/>
                  <w:vAlign w:val="center"/>
                </w:tcPr>
                <w:p w14:paraId="143E68BB" w14:textId="2D8C08C1" w:rsidR="001A6A02" w:rsidRPr="004A782C" w:rsidRDefault="001A6A02" w:rsidP="001A6A02">
                  <w:pPr>
                    <w:spacing w:line="320" w:lineRule="exact"/>
                    <w:jc w:val="center"/>
                    <w:rPr>
                      <w:rFonts w:asciiTheme="minorEastAsia" w:eastAsiaTheme="minorEastAsia" w:hAnsiTheme="minorEastAsia"/>
                      <w:kern w:val="0"/>
                      <w:szCs w:val="21"/>
                    </w:rPr>
                  </w:pPr>
                </w:p>
              </w:tc>
              <w:tc>
                <w:tcPr>
                  <w:tcW w:w="1322" w:type="dxa"/>
                  <w:vAlign w:val="center"/>
                </w:tcPr>
                <w:p w14:paraId="39448B3A" w14:textId="471637D6" w:rsidR="001A6A02" w:rsidRPr="004A782C" w:rsidRDefault="001A6A02" w:rsidP="001A6A02">
                  <w:pPr>
                    <w:spacing w:line="320" w:lineRule="exact"/>
                    <w:jc w:val="center"/>
                    <w:rPr>
                      <w:kern w:val="0"/>
                      <w:szCs w:val="21"/>
                    </w:rPr>
                  </w:pPr>
                  <w:r w:rsidRPr="004A782C">
                    <w:rPr>
                      <w:kern w:val="0"/>
                      <w:szCs w:val="21"/>
                    </w:rPr>
                    <w:t>总氮</w:t>
                  </w:r>
                </w:p>
              </w:tc>
              <w:tc>
                <w:tcPr>
                  <w:tcW w:w="1560" w:type="dxa"/>
                  <w:vAlign w:val="center"/>
                </w:tcPr>
                <w:p w14:paraId="159DF9E1" w14:textId="30337D14" w:rsidR="001A6A02" w:rsidRPr="004A782C" w:rsidRDefault="001A6A02" w:rsidP="001A6A02">
                  <w:pPr>
                    <w:widowControl/>
                    <w:spacing w:line="320" w:lineRule="exact"/>
                    <w:jc w:val="center"/>
                    <w:rPr>
                      <w:szCs w:val="21"/>
                    </w:rPr>
                  </w:pPr>
                  <w:r w:rsidRPr="004A782C">
                    <w:rPr>
                      <w:rFonts w:hint="eastAsia"/>
                      <w:szCs w:val="21"/>
                    </w:rPr>
                    <w:t>—</w:t>
                  </w:r>
                </w:p>
              </w:tc>
              <w:tc>
                <w:tcPr>
                  <w:tcW w:w="3411" w:type="dxa"/>
                  <w:vMerge/>
                  <w:vAlign w:val="center"/>
                </w:tcPr>
                <w:p w14:paraId="6887DCFD" w14:textId="77777777" w:rsidR="001A6A02" w:rsidRPr="004A782C" w:rsidRDefault="001A6A02" w:rsidP="001A6A02">
                  <w:pPr>
                    <w:spacing w:line="320" w:lineRule="exact"/>
                    <w:jc w:val="center"/>
                    <w:rPr>
                      <w:szCs w:val="21"/>
                    </w:rPr>
                  </w:pPr>
                </w:p>
              </w:tc>
            </w:tr>
            <w:tr w:rsidR="001A6A02" w:rsidRPr="004A782C" w14:paraId="2A247F3A" w14:textId="77777777" w:rsidTr="00D00AD4">
              <w:trPr>
                <w:trHeight w:val="397"/>
              </w:trPr>
              <w:tc>
                <w:tcPr>
                  <w:tcW w:w="722" w:type="dxa"/>
                  <w:vMerge/>
                  <w:vAlign w:val="center"/>
                </w:tcPr>
                <w:p w14:paraId="0F4169C3" w14:textId="77777777" w:rsidR="001A6A02" w:rsidRPr="004A782C" w:rsidRDefault="001A6A02" w:rsidP="001A6A02">
                  <w:pPr>
                    <w:spacing w:line="320" w:lineRule="exact"/>
                    <w:jc w:val="center"/>
                    <w:rPr>
                      <w:kern w:val="0"/>
                      <w:szCs w:val="21"/>
                    </w:rPr>
                  </w:pPr>
                </w:p>
              </w:tc>
              <w:tc>
                <w:tcPr>
                  <w:tcW w:w="1513" w:type="dxa"/>
                  <w:vMerge/>
                  <w:vAlign w:val="center"/>
                </w:tcPr>
                <w:p w14:paraId="5B831BF4" w14:textId="10A2F93A" w:rsidR="001A6A02" w:rsidRPr="004A782C" w:rsidRDefault="001A6A02" w:rsidP="001A6A02">
                  <w:pPr>
                    <w:spacing w:line="320" w:lineRule="exact"/>
                    <w:jc w:val="center"/>
                    <w:rPr>
                      <w:rFonts w:asciiTheme="minorEastAsia" w:eastAsiaTheme="minorEastAsia" w:hAnsiTheme="minorEastAsia"/>
                      <w:kern w:val="0"/>
                      <w:szCs w:val="21"/>
                    </w:rPr>
                  </w:pPr>
                </w:p>
              </w:tc>
              <w:tc>
                <w:tcPr>
                  <w:tcW w:w="1322" w:type="dxa"/>
                  <w:vAlign w:val="center"/>
                </w:tcPr>
                <w:p w14:paraId="4FD44FBC" w14:textId="3A68D8CC" w:rsidR="001A6A02" w:rsidRPr="004A782C" w:rsidRDefault="001A6A02" w:rsidP="001A6A02">
                  <w:pPr>
                    <w:spacing w:line="320" w:lineRule="exact"/>
                    <w:jc w:val="center"/>
                    <w:rPr>
                      <w:kern w:val="0"/>
                      <w:szCs w:val="21"/>
                    </w:rPr>
                  </w:pPr>
                  <w:r w:rsidRPr="004A782C">
                    <w:rPr>
                      <w:kern w:val="0"/>
                      <w:szCs w:val="21"/>
                    </w:rPr>
                    <w:t>总磷</w:t>
                  </w:r>
                </w:p>
              </w:tc>
              <w:tc>
                <w:tcPr>
                  <w:tcW w:w="1560" w:type="dxa"/>
                  <w:vAlign w:val="center"/>
                </w:tcPr>
                <w:p w14:paraId="1F03AEF3" w14:textId="4252343E" w:rsidR="001A6A02" w:rsidRPr="004A782C" w:rsidRDefault="001A6A02" w:rsidP="001A6A02">
                  <w:pPr>
                    <w:widowControl/>
                    <w:spacing w:line="320" w:lineRule="exact"/>
                    <w:jc w:val="center"/>
                    <w:rPr>
                      <w:szCs w:val="21"/>
                    </w:rPr>
                  </w:pPr>
                  <w:r w:rsidRPr="004A782C">
                    <w:rPr>
                      <w:rFonts w:hint="eastAsia"/>
                      <w:szCs w:val="21"/>
                    </w:rPr>
                    <w:t>—</w:t>
                  </w:r>
                </w:p>
              </w:tc>
              <w:tc>
                <w:tcPr>
                  <w:tcW w:w="3411" w:type="dxa"/>
                  <w:vMerge/>
                  <w:vAlign w:val="center"/>
                </w:tcPr>
                <w:p w14:paraId="6B5B56F9" w14:textId="77777777" w:rsidR="001A6A02" w:rsidRPr="004A782C" w:rsidRDefault="001A6A02" w:rsidP="001A6A02">
                  <w:pPr>
                    <w:spacing w:line="320" w:lineRule="exact"/>
                    <w:jc w:val="center"/>
                    <w:rPr>
                      <w:szCs w:val="21"/>
                    </w:rPr>
                  </w:pPr>
                </w:p>
              </w:tc>
            </w:tr>
            <w:tr w:rsidR="001A6A02" w:rsidRPr="004A782C" w14:paraId="03D45CEB" w14:textId="77777777" w:rsidTr="00D00AD4">
              <w:trPr>
                <w:trHeight w:val="397"/>
              </w:trPr>
              <w:tc>
                <w:tcPr>
                  <w:tcW w:w="722" w:type="dxa"/>
                  <w:vMerge/>
                  <w:vAlign w:val="center"/>
                </w:tcPr>
                <w:p w14:paraId="478D584F" w14:textId="77777777" w:rsidR="001A6A02" w:rsidRPr="004A782C" w:rsidRDefault="001A6A02" w:rsidP="001A6A02">
                  <w:pPr>
                    <w:spacing w:line="320" w:lineRule="exact"/>
                    <w:jc w:val="center"/>
                    <w:rPr>
                      <w:kern w:val="0"/>
                      <w:szCs w:val="21"/>
                    </w:rPr>
                  </w:pPr>
                </w:p>
              </w:tc>
              <w:tc>
                <w:tcPr>
                  <w:tcW w:w="1513" w:type="dxa"/>
                  <w:vMerge/>
                  <w:vAlign w:val="center"/>
                </w:tcPr>
                <w:p w14:paraId="1481A4CB" w14:textId="68E32CB0" w:rsidR="001A6A02" w:rsidRPr="004A782C" w:rsidRDefault="001A6A02" w:rsidP="001A6A02">
                  <w:pPr>
                    <w:spacing w:line="320" w:lineRule="exact"/>
                    <w:jc w:val="center"/>
                    <w:rPr>
                      <w:rFonts w:asciiTheme="minorEastAsia" w:eastAsiaTheme="minorEastAsia" w:hAnsiTheme="minorEastAsia"/>
                      <w:kern w:val="0"/>
                      <w:szCs w:val="21"/>
                    </w:rPr>
                  </w:pPr>
                </w:p>
              </w:tc>
              <w:tc>
                <w:tcPr>
                  <w:tcW w:w="1322" w:type="dxa"/>
                  <w:vAlign w:val="center"/>
                </w:tcPr>
                <w:p w14:paraId="4C9BCE45" w14:textId="6351CB98" w:rsidR="001A6A02" w:rsidRPr="004A782C" w:rsidRDefault="001A6A02" w:rsidP="001A6A02">
                  <w:pPr>
                    <w:spacing w:line="320" w:lineRule="exact"/>
                    <w:jc w:val="center"/>
                    <w:rPr>
                      <w:kern w:val="0"/>
                      <w:szCs w:val="21"/>
                    </w:rPr>
                  </w:pPr>
                  <w:r w:rsidRPr="004A782C">
                    <w:rPr>
                      <w:kern w:val="0"/>
                      <w:szCs w:val="21"/>
                    </w:rPr>
                    <w:t>悬浮物</w:t>
                  </w:r>
                </w:p>
              </w:tc>
              <w:tc>
                <w:tcPr>
                  <w:tcW w:w="1560" w:type="dxa"/>
                  <w:vAlign w:val="center"/>
                </w:tcPr>
                <w:p w14:paraId="104514B2" w14:textId="66AB0F67" w:rsidR="001A6A02" w:rsidRPr="004A782C" w:rsidRDefault="001A6A02" w:rsidP="001A6A02">
                  <w:pPr>
                    <w:widowControl/>
                    <w:spacing w:line="320" w:lineRule="exact"/>
                    <w:jc w:val="center"/>
                    <w:rPr>
                      <w:szCs w:val="21"/>
                    </w:rPr>
                  </w:pPr>
                  <w:r w:rsidRPr="004A782C">
                    <w:rPr>
                      <w:rFonts w:hint="eastAsia"/>
                      <w:szCs w:val="21"/>
                    </w:rPr>
                    <w:t>4</w:t>
                  </w:r>
                  <w:r w:rsidRPr="004A782C">
                    <w:rPr>
                      <w:szCs w:val="21"/>
                    </w:rPr>
                    <w:t>00 mg/L</w:t>
                  </w:r>
                </w:p>
              </w:tc>
              <w:tc>
                <w:tcPr>
                  <w:tcW w:w="3411" w:type="dxa"/>
                  <w:vMerge/>
                  <w:vAlign w:val="center"/>
                </w:tcPr>
                <w:p w14:paraId="4537AC28" w14:textId="77777777" w:rsidR="001A6A02" w:rsidRPr="004A782C" w:rsidRDefault="001A6A02" w:rsidP="001A6A02">
                  <w:pPr>
                    <w:spacing w:line="320" w:lineRule="exact"/>
                    <w:jc w:val="center"/>
                    <w:rPr>
                      <w:szCs w:val="21"/>
                    </w:rPr>
                  </w:pPr>
                </w:p>
              </w:tc>
            </w:tr>
            <w:tr w:rsidR="001A6A02" w:rsidRPr="004A782C" w14:paraId="1973D7A7" w14:textId="77777777" w:rsidTr="00D00AD4">
              <w:trPr>
                <w:trHeight w:val="397"/>
              </w:trPr>
              <w:tc>
                <w:tcPr>
                  <w:tcW w:w="722" w:type="dxa"/>
                  <w:vMerge/>
                  <w:vAlign w:val="center"/>
                </w:tcPr>
                <w:p w14:paraId="00128A71" w14:textId="77777777" w:rsidR="001A6A02" w:rsidRPr="004A782C" w:rsidRDefault="001A6A02" w:rsidP="001A6A02">
                  <w:pPr>
                    <w:spacing w:line="320" w:lineRule="exact"/>
                    <w:jc w:val="center"/>
                    <w:rPr>
                      <w:kern w:val="0"/>
                      <w:szCs w:val="21"/>
                    </w:rPr>
                  </w:pPr>
                </w:p>
              </w:tc>
              <w:tc>
                <w:tcPr>
                  <w:tcW w:w="1513" w:type="dxa"/>
                  <w:vMerge/>
                  <w:vAlign w:val="center"/>
                </w:tcPr>
                <w:p w14:paraId="6255BE28" w14:textId="4CA8079C" w:rsidR="001A6A02" w:rsidRPr="004A782C" w:rsidRDefault="001A6A02" w:rsidP="001A6A02">
                  <w:pPr>
                    <w:spacing w:line="320" w:lineRule="exact"/>
                    <w:jc w:val="center"/>
                    <w:rPr>
                      <w:rFonts w:asciiTheme="minorEastAsia" w:eastAsiaTheme="minorEastAsia" w:hAnsiTheme="minorEastAsia"/>
                      <w:kern w:val="0"/>
                      <w:szCs w:val="21"/>
                    </w:rPr>
                  </w:pPr>
                </w:p>
              </w:tc>
              <w:tc>
                <w:tcPr>
                  <w:tcW w:w="1322" w:type="dxa"/>
                  <w:vAlign w:val="center"/>
                </w:tcPr>
                <w:p w14:paraId="0E6CEBB6" w14:textId="53FC7CFB" w:rsidR="001A6A02" w:rsidRPr="004A782C" w:rsidRDefault="001A6A02" w:rsidP="001A6A02">
                  <w:pPr>
                    <w:spacing w:line="320" w:lineRule="exact"/>
                    <w:jc w:val="center"/>
                    <w:rPr>
                      <w:kern w:val="0"/>
                      <w:szCs w:val="21"/>
                    </w:rPr>
                  </w:pPr>
                  <w:r w:rsidRPr="004A782C">
                    <w:rPr>
                      <w:kern w:val="0"/>
                      <w:szCs w:val="21"/>
                    </w:rPr>
                    <w:t>氨氮</w:t>
                  </w:r>
                </w:p>
              </w:tc>
              <w:tc>
                <w:tcPr>
                  <w:tcW w:w="1560" w:type="dxa"/>
                  <w:vAlign w:val="center"/>
                </w:tcPr>
                <w:p w14:paraId="039B6ACE" w14:textId="4B7ADD4D" w:rsidR="001A6A02" w:rsidRPr="004A782C" w:rsidRDefault="001A6A02" w:rsidP="001A6A02">
                  <w:pPr>
                    <w:widowControl/>
                    <w:spacing w:line="320" w:lineRule="exact"/>
                    <w:jc w:val="center"/>
                    <w:rPr>
                      <w:szCs w:val="21"/>
                    </w:rPr>
                  </w:pPr>
                  <w:r w:rsidRPr="004A782C">
                    <w:rPr>
                      <w:rFonts w:hint="eastAsia"/>
                      <w:szCs w:val="21"/>
                    </w:rPr>
                    <w:t>—</w:t>
                  </w:r>
                </w:p>
              </w:tc>
              <w:tc>
                <w:tcPr>
                  <w:tcW w:w="3411" w:type="dxa"/>
                  <w:vMerge/>
                  <w:vAlign w:val="center"/>
                </w:tcPr>
                <w:p w14:paraId="7C5D1176" w14:textId="05A15250" w:rsidR="001A6A02" w:rsidRPr="004A782C" w:rsidRDefault="001A6A02" w:rsidP="001A6A02">
                  <w:pPr>
                    <w:spacing w:line="320" w:lineRule="exact"/>
                    <w:jc w:val="center"/>
                    <w:rPr>
                      <w:szCs w:val="21"/>
                    </w:rPr>
                  </w:pPr>
                </w:p>
              </w:tc>
            </w:tr>
            <w:tr w:rsidR="001A6A02" w:rsidRPr="004A782C" w14:paraId="49C02E6D" w14:textId="77777777" w:rsidTr="00D00AD4">
              <w:trPr>
                <w:trHeight w:val="397"/>
              </w:trPr>
              <w:tc>
                <w:tcPr>
                  <w:tcW w:w="722" w:type="dxa"/>
                  <w:vAlign w:val="center"/>
                </w:tcPr>
                <w:p w14:paraId="0ECE9A91" w14:textId="66472F03" w:rsidR="001A6A02" w:rsidRPr="004A782C" w:rsidRDefault="001A6A02" w:rsidP="001A6A02">
                  <w:pPr>
                    <w:spacing w:line="320" w:lineRule="exact"/>
                    <w:jc w:val="center"/>
                    <w:rPr>
                      <w:kern w:val="0"/>
                      <w:szCs w:val="21"/>
                    </w:rPr>
                  </w:pPr>
                  <w:r w:rsidRPr="004A782C">
                    <w:rPr>
                      <w:rFonts w:hint="eastAsia"/>
                      <w:kern w:val="0"/>
                      <w:szCs w:val="21"/>
                    </w:rPr>
                    <w:t>无组织</w:t>
                  </w:r>
                  <w:r w:rsidRPr="004A782C">
                    <w:rPr>
                      <w:kern w:val="0"/>
                      <w:szCs w:val="21"/>
                    </w:rPr>
                    <w:t>废气</w:t>
                  </w:r>
                </w:p>
              </w:tc>
              <w:tc>
                <w:tcPr>
                  <w:tcW w:w="1513" w:type="dxa"/>
                  <w:vAlign w:val="center"/>
                </w:tcPr>
                <w:p w14:paraId="270C604E" w14:textId="7DE37591" w:rsidR="001A6A02" w:rsidRPr="004A782C" w:rsidRDefault="001A6A02" w:rsidP="001A6A02">
                  <w:pPr>
                    <w:spacing w:line="320" w:lineRule="exact"/>
                    <w:jc w:val="center"/>
                    <w:rPr>
                      <w:rFonts w:asciiTheme="minorEastAsia" w:eastAsiaTheme="minorEastAsia" w:hAnsiTheme="minorEastAsia"/>
                      <w:kern w:val="0"/>
                      <w:szCs w:val="21"/>
                    </w:rPr>
                  </w:pPr>
                  <w:r w:rsidRPr="004A782C">
                    <w:rPr>
                      <w:rFonts w:asciiTheme="minorEastAsia" w:eastAsiaTheme="minorEastAsia" w:hAnsiTheme="minorEastAsia" w:hint="eastAsia"/>
                      <w:kern w:val="0"/>
                      <w:szCs w:val="21"/>
                    </w:rPr>
                    <w:t>上风向○1、下风向○2、下风向○3、下风向○4</w:t>
                  </w:r>
                </w:p>
              </w:tc>
              <w:tc>
                <w:tcPr>
                  <w:tcW w:w="1322" w:type="dxa"/>
                  <w:vAlign w:val="center"/>
                </w:tcPr>
                <w:p w14:paraId="20D74995" w14:textId="59DD65D7" w:rsidR="001A6A02" w:rsidRPr="004A782C" w:rsidRDefault="001A6A02" w:rsidP="001A6A02">
                  <w:pPr>
                    <w:spacing w:line="320" w:lineRule="exact"/>
                    <w:jc w:val="center"/>
                    <w:rPr>
                      <w:kern w:val="0"/>
                      <w:szCs w:val="21"/>
                    </w:rPr>
                  </w:pPr>
                  <w:r w:rsidRPr="004A782C">
                    <w:rPr>
                      <w:rFonts w:hint="eastAsia"/>
                      <w:kern w:val="0"/>
                      <w:szCs w:val="21"/>
                    </w:rPr>
                    <w:t>颗粒物</w:t>
                  </w:r>
                </w:p>
              </w:tc>
              <w:tc>
                <w:tcPr>
                  <w:tcW w:w="1560" w:type="dxa"/>
                  <w:vAlign w:val="center"/>
                </w:tcPr>
                <w:p w14:paraId="7E2EAA46" w14:textId="55A31277" w:rsidR="001A6A02" w:rsidRPr="004A782C" w:rsidRDefault="001A6A02" w:rsidP="001A6A02">
                  <w:pPr>
                    <w:widowControl/>
                    <w:spacing w:line="320" w:lineRule="exact"/>
                    <w:jc w:val="center"/>
                    <w:rPr>
                      <w:szCs w:val="21"/>
                    </w:rPr>
                  </w:pPr>
                  <w:r w:rsidRPr="004A782C">
                    <w:rPr>
                      <w:rFonts w:hint="eastAsia"/>
                      <w:szCs w:val="21"/>
                    </w:rPr>
                    <w:t>1.0</w:t>
                  </w:r>
                </w:p>
              </w:tc>
              <w:tc>
                <w:tcPr>
                  <w:tcW w:w="3411" w:type="dxa"/>
                  <w:vAlign w:val="center"/>
                </w:tcPr>
                <w:p w14:paraId="5F4734C4" w14:textId="6319C579" w:rsidR="001A6A02" w:rsidRPr="004A782C" w:rsidRDefault="001A6A02" w:rsidP="001A6A02">
                  <w:pPr>
                    <w:spacing w:line="320" w:lineRule="exact"/>
                    <w:jc w:val="center"/>
                    <w:rPr>
                      <w:kern w:val="0"/>
                      <w:szCs w:val="21"/>
                    </w:rPr>
                  </w:pPr>
                  <w:r w:rsidRPr="004A782C">
                    <w:rPr>
                      <w:rFonts w:hint="eastAsia"/>
                      <w:kern w:val="0"/>
                      <w:szCs w:val="21"/>
                    </w:rPr>
                    <w:t>《大气污染物综合排放标准》（</w:t>
                  </w:r>
                  <w:r w:rsidRPr="004A782C">
                    <w:rPr>
                      <w:rFonts w:hint="eastAsia"/>
                      <w:kern w:val="0"/>
                      <w:szCs w:val="21"/>
                    </w:rPr>
                    <w:t>GB 16297-1996</w:t>
                  </w:r>
                  <w:r w:rsidRPr="004A782C">
                    <w:rPr>
                      <w:rFonts w:hint="eastAsia"/>
                      <w:kern w:val="0"/>
                      <w:szCs w:val="21"/>
                    </w:rPr>
                    <w:t>）</w:t>
                  </w:r>
                </w:p>
              </w:tc>
            </w:tr>
            <w:tr w:rsidR="001A6A02" w:rsidRPr="004A782C" w14:paraId="70B43DF4" w14:textId="77777777" w:rsidTr="00D00AD4">
              <w:trPr>
                <w:trHeight w:val="1612"/>
              </w:trPr>
              <w:tc>
                <w:tcPr>
                  <w:tcW w:w="722" w:type="dxa"/>
                  <w:vAlign w:val="center"/>
                </w:tcPr>
                <w:p w14:paraId="01BF256D" w14:textId="77777777" w:rsidR="001A6A02" w:rsidRPr="004A782C" w:rsidRDefault="001A6A02" w:rsidP="001A6A02">
                  <w:pPr>
                    <w:widowControl/>
                    <w:spacing w:line="320" w:lineRule="exact"/>
                    <w:jc w:val="center"/>
                    <w:rPr>
                      <w:kern w:val="0"/>
                      <w:szCs w:val="21"/>
                    </w:rPr>
                  </w:pPr>
                  <w:r w:rsidRPr="004A782C">
                    <w:rPr>
                      <w:kern w:val="0"/>
                      <w:szCs w:val="21"/>
                    </w:rPr>
                    <w:t>厂界噪声</w:t>
                  </w:r>
                </w:p>
              </w:tc>
              <w:tc>
                <w:tcPr>
                  <w:tcW w:w="1513" w:type="dxa"/>
                  <w:vAlign w:val="center"/>
                </w:tcPr>
                <w:p w14:paraId="1D0B7462" w14:textId="77777777" w:rsidR="001A6A02" w:rsidRPr="004A782C" w:rsidRDefault="001A6A02" w:rsidP="001A6A02">
                  <w:pPr>
                    <w:widowControl/>
                    <w:spacing w:line="320" w:lineRule="exact"/>
                    <w:jc w:val="center"/>
                    <w:rPr>
                      <w:kern w:val="0"/>
                      <w:szCs w:val="21"/>
                    </w:rPr>
                  </w:pPr>
                  <w:r w:rsidRPr="004A782C">
                    <w:rPr>
                      <w:kern w:val="0"/>
                      <w:szCs w:val="21"/>
                    </w:rPr>
                    <w:t>厂界东、南、西、北侧</w:t>
                  </w:r>
                  <w:r w:rsidRPr="004A782C">
                    <w:rPr>
                      <w:kern w:val="0"/>
                      <w:szCs w:val="21"/>
                    </w:rPr>
                    <w:t>▲1~▲4</w:t>
                  </w:r>
                </w:p>
              </w:tc>
              <w:tc>
                <w:tcPr>
                  <w:tcW w:w="1322" w:type="dxa"/>
                  <w:vAlign w:val="center"/>
                </w:tcPr>
                <w:p w14:paraId="5B7C8667" w14:textId="77777777" w:rsidR="001A6A02" w:rsidRPr="004A782C" w:rsidRDefault="001A6A02" w:rsidP="001A6A02">
                  <w:pPr>
                    <w:widowControl/>
                    <w:spacing w:line="320" w:lineRule="exact"/>
                    <w:jc w:val="center"/>
                    <w:rPr>
                      <w:kern w:val="0"/>
                      <w:szCs w:val="21"/>
                    </w:rPr>
                  </w:pPr>
                  <w:r w:rsidRPr="004A782C">
                    <w:rPr>
                      <w:kern w:val="0"/>
                      <w:szCs w:val="21"/>
                    </w:rPr>
                    <w:t>等效连续</w:t>
                  </w:r>
                  <w:r w:rsidRPr="004A782C">
                    <w:rPr>
                      <w:kern w:val="0"/>
                      <w:szCs w:val="21"/>
                    </w:rPr>
                    <w:t>A</w:t>
                  </w:r>
                  <w:r w:rsidRPr="004A782C">
                    <w:rPr>
                      <w:kern w:val="0"/>
                      <w:szCs w:val="21"/>
                    </w:rPr>
                    <w:t>声级</w:t>
                  </w:r>
                </w:p>
              </w:tc>
              <w:tc>
                <w:tcPr>
                  <w:tcW w:w="1560" w:type="dxa"/>
                  <w:vAlign w:val="center"/>
                </w:tcPr>
                <w:p w14:paraId="533D141B" w14:textId="5C0414AF" w:rsidR="001A6A02" w:rsidRPr="004A782C" w:rsidRDefault="001A6A02" w:rsidP="001A6A02">
                  <w:pPr>
                    <w:widowControl/>
                    <w:spacing w:line="320" w:lineRule="exact"/>
                    <w:jc w:val="center"/>
                    <w:rPr>
                      <w:szCs w:val="21"/>
                    </w:rPr>
                  </w:pPr>
                  <w:r w:rsidRPr="004A782C">
                    <w:rPr>
                      <w:kern w:val="0"/>
                      <w:szCs w:val="21"/>
                    </w:rPr>
                    <w:t>昼间：</w:t>
                  </w:r>
                  <w:r w:rsidRPr="004A782C">
                    <w:rPr>
                      <w:kern w:val="0"/>
                      <w:szCs w:val="21"/>
                    </w:rPr>
                    <w:t>6</w:t>
                  </w:r>
                  <w:r w:rsidRPr="004A782C">
                    <w:rPr>
                      <w:rFonts w:hint="eastAsia"/>
                      <w:kern w:val="0"/>
                      <w:szCs w:val="21"/>
                    </w:rPr>
                    <w:t>5</w:t>
                  </w:r>
                  <w:r w:rsidRPr="004A782C">
                    <w:rPr>
                      <w:szCs w:val="21"/>
                    </w:rPr>
                    <w:t>dB(A)</w:t>
                  </w:r>
                </w:p>
                <w:p w14:paraId="69391EDB" w14:textId="77F2174F" w:rsidR="001A6A02" w:rsidRPr="004A782C" w:rsidRDefault="001A6A02" w:rsidP="001A6A02">
                  <w:pPr>
                    <w:widowControl/>
                    <w:spacing w:line="320" w:lineRule="exact"/>
                    <w:jc w:val="center"/>
                    <w:rPr>
                      <w:kern w:val="0"/>
                      <w:szCs w:val="21"/>
                    </w:rPr>
                  </w:pPr>
                  <w:r w:rsidRPr="004A782C">
                    <w:rPr>
                      <w:rFonts w:hint="eastAsia"/>
                      <w:szCs w:val="21"/>
                    </w:rPr>
                    <w:t>夜间：</w:t>
                  </w:r>
                  <w:r w:rsidRPr="004A782C">
                    <w:rPr>
                      <w:rFonts w:hint="eastAsia"/>
                      <w:szCs w:val="21"/>
                    </w:rPr>
                    <w:t>55</w:t>
                  </w:r>
                  <w:r w:rsidRPr="004A782C">
                    <w:rPr>
                      <w:szCs w:val="21"/>
                    </w:rPr>
                    <w:t>dB(A)</w:t>
                  </w:r>
                </w:p>
              </w:tc>
              <w:tc>
                <w:tcPr>
                  <w:tcW w:w="3411" w:type="dxa"/>
                  <w:vAlign w:val="center"/>
                </w:tcPr>
                <w:p w14:paraId="4F61A999" w14:textId="5DF562F3" w:rsidR="001A6A02" w:rsidRPr="004A782C" w:rsidRDefault="001A6A02" w:rsidP="001A6A02">
                  <w:pPr>
                    <w:widowControl/>
                    <w:spacing w:line="320" w:lineRule="exact"/>
                    <w:jc w:val="center"/>
                    <w:rPr>
                      <w:kern w:val="0"/>
                      <w:szCs w:val="21"/>
                    </w:rPr>
                  </w:pPr>
                  <w:r w:rsidRPr="004A782C">
                    <w:rPr>
                      <w:rFonts w:hint="eastAsia"/>
                      <w:kern w:val="0"/>
                      <w:szCs w:val="21"/>
                    </w:rPr>
                    <w:t>《工业企业厂界环境噪声排放标准》（</w:t>
                  </w:r>
                  <w:r w:rsidRPr="004A782C">
                    <w:rPr>
                      <w:rFonts w:hint="eastAsia"/>
                      <w:kern w:val="0"/>
                      <w:szCs w:val="21"/>
                    </w:rPr>
                    <w:t>GB12348-2008</w:t>
                  </w:r>
                  <w:r w:rsidRPr="004A782C">
                    <w:rPr>
                      <w:rFonts w:hint="eastAsia"/>
                      <w:kern w:val="0"/>
                      <w:szCs w:val="21"/>
                    </w:rPr>
                    <w:t>）</w:t>
                  </w:r>
                  <w:r w:rsidRPr="004A782C">
                    <w:rPr>
                      <w:rFonts w:hint="eastAsia"/>
                      <w:kern w:val="0"/>
                      <w:szCs w:val="21"/>
                    </w:rPr>
                    <w:t>3</w:t>
                  </w:r>
                  <w:r w:rsidRPr="004A782C">
                    <w:rPr>
                      <w:rFonts w:hint="eastAsia"/>
                      <w:kern w:val="0"/>
                      <w:szCs w:val="21"/>
                    </w:rPr>
                    <w:t>类标准</w:t>
                  </w:r>
                </w:p>
              </w:tc>
            </w:tr>
          </w:tbl>
          <w:p w14:paraId="6507F415" w14:textId="77777777" w:rsidR="001C344F" w:rsidRPr="004A782C" w:rsidRDefault="001C344F" w:rsidP="00E542B5">
            <w:pPr>
              <w:spacing w:line="360" w:lineRule="auto"/>
              <w:rPr>
                <w:color w:val="000000"/>
                <w:szCs w:val="21"/>
              </w:rPr>
            </w:pPr>
          </w:p>
        </w:tc>
      </w:tr>
    </w:tbl>
    <w:p w14:paraId="2298313E" w14:textId="77777777" w:rsidR="00E542B5" w:rsidRPr="004A782C" w:rsidRDefault="00E542B5" w:rsidP="00E542B5">
      <w:pPr>
        <w:widowControl/>
        <w:jc w:val="left"/>
        <w:rPr>
          <w:rFonts w:eastAsia="仿宋" w:hAnsi="仿宋"/>
          <w:b/>
          <w:sz w:val="30"/>
          <w:szCs w:val="30"/>
        </w:rPr>
      </w:pPr>
      <w:r w:rsidRPr="004A782C">
        <w:rPr>
          <w:rFonts w:eastAsia="仿宋" w:hAnsi="仿宋"/>
          <w:b/>
          <w:sz w:val="30"/>
          <w:szCs w:val="30"/>
        </w:rPr>
        <w:br w:type="page"/>
      </w:r>
    </w:p>
    <w:p w14:paraId="6A935E3F" w14:textId="77777777" w:rsidR="000E3F59" w:rsidRPr="004A782C" w:rsidRDefault="000E3F59" w:rsidP="000E3F59">
      <w:pPr>
        <w:spacing w:line="360" w:lineRule="auto"/>
        <w:outlineLvl w:val="0"/>
        <w:rPr>
          <w:rFonts w:eastAsia="仿宋"/>
          <w:b/>
          <w:sz w:val="30"/>
          <w:szCs w:val="30"/>
        </w:rPr>
      </w:pPr>
      <w:bookmarkStart w:id="14" w:name="_Toc50537203"/>
      <w:bookmarkStart w:id="15" w:name="_Toc515549783"/>
      <w:bookmarkStart w:id="16" w:name="_Toc515549837"/>
      <w:bookmarkStart w:id="17" w:name="_Toc518331426"/>
      <w:bookmarkEnd w:id="5"/>
      <w:bookmarkEnd w:id="6"/>
      <w:bookmarkEnd w:id="7"/>
      <w:r w:rsidRPr="004A782C">
        <w:rPr>
          <w:rFonts w:eastAsia="仿宋" w:hAnsi="仿宋"/>
          <w:b/>
          <w:sz w:val="30"/>
          <w:szCs w:val="30"/>
        </w:rPr>
        <w:lastRenderedPageBreak/>
        <w:t>表二</w:t>
      </w:r>
      <w:r w:rsidRPr="004A782C">
        <w:rPr>
          <w:rFonts w:eastAsia="仿宋"/>
          <w:b/>
          <w:sz w:val="30"/>
          <w:szCs w:val="30"/>
        </w:rPr>
        <w:t xml:space="preserve"> </w:t>
      </w:r>
      <w:r w:rsidRPr="004A782C">
        <w:rPr>
          <w:rFonts w:eastAsia="仿宋" w:hAnsi="仿宋"/>
          <w:b/>
          <w:sz w:val="30"/>
          <w:szCs w:val="30"/>
        </w:rPr>
        <w:t>工程建设内容</w:t>
      </w:r>
      <w:bookmarkEnd w:id="14"/>
    </w:p>
    <w:tbl>
      <w:tblPr>
        <w:tblStyle w:val="af8"/>
        <w:tblW w:w="9979" w:type="dxa"/>
        <w:jc w:val="center"/>
        <w:tblLook w:val="04A0" w:firstRow="1" w:lastRow="0" w:firstColumn="1" w:lastColumn="0" w:noHBand="0" w:noVBand="1"/>
      </w:tblPr>
      <w:tblGrid>
        <w:gridCol w:w="10429"/>
      </w:tblGrid>
      <w:tr w:rsidR="000E3F59" w:rsidRPr="004A782C" w14:paraId="5D1AC284" w14:textId="77777777" w:rsidTr="00EB26F9">
        <w:trPr>
          <w:jc w:val="center"/>
        </w:trPr>
        <w:tc>
          <w:tcPr>
            <w:tcW w:w="8522" w:type="dxa"/>
            <w:vAlign w:val="center"/>
          </w:tcPr>
          <w:p w14:paraId="329392F8" w14:textId="77777777" w:rsidR="000E3F59" w:rsidRPr="004A782C" w:rsidRDefault="000E3F59" w:rsidP="00EB26F9">
            <w:pPr>
              <w:spacing w:line="360" w:lineRule="auto"/>
              <w:rPr>
                <w:rFonts w:eastAsia="仿宋_GB2312"/>
                <w:b/>
                <w:color w:val="000000"/>
                <w:sz w:val="28"/>
                <w:szCs w:val="28"/>
              </w:rPr>
            </w:pPr>
            <w:r w:rsidRPr="004A782C">
              <w:rPr>
                <w:rFonts w:eastAsia="仿宋_GB2312"/>
                <w:b/>
                <w:color w:val="000000"/>
                <w:sz w:val="28"/>
                <w:szCs w:val="28"/>
              </w:rPr>
              <w:t>2.1</w:t>
            </w:r>
            <w:r w:rsidRPr="004A782C">
              <w:rPr>
                <w:rFonts w:eastAsia="仿宋_GB2312"/>
                <w:b/>
                <w:color w:val="000000"/>
                <w:sz w:val="28"/>
                <w:szCs w:val="28"/>
              </w:rPr>
              <w:t>工程建设内容</w:t>
            </w:r>
          </w:p>
          <w:p w14:paraId="13AF1912" w14:textId="519D6CC9" w:rsidR="00F4442C" w:rsidRPr="004A782C" w:rsidRDefault="00350D30" w:rsidP="00F4442C">
            <w:pPr>
              <w:spacing w:line="360" w:lineRule="auto"/>
              <w:ind w:firstLineChars="200" w:firstLine="480"/>
              <w:rPr>
                <w:rFonts w:ascii="宋体" w:hAnsi="宋体" w:cs="宋体"/>
                <w:sz w:val="24"/>
              </w:rPr>
            </w:pPr>
            <w:bookmarkStart w:id="18" w:name="_Hlk81839703"/>
            <w:r>
              <w:rPr>
                <w:rFonts w:hint="eastAsia"/>
                <w:sz w:val="24"/>
                <w:szCs w:val="28"/>
              </w:rPr>
              <w:t>原</w:t>
            </w:r>
            <w:r w:rsidR="0055354F" w:rsidRPr="004A782C">
              <w:rPr>
                <w:rFonts w:hint="eastAsia"/>
                <w:sz w:val="24"/>
                <w:szCs w:val="28"/>
              </w:rPr>
              <w:t>株洲金佰利硬质合金科技有限责任公司</w:t>
            </w:r>
            <w:r w:rsidR="000E3F59" w:rsidRPr="004A782C">
              <w:rPr>
                <w:rFonts w:hint="eastAsia"/>
                <w:sz w:val="24"/>
                <w:szCs w:val="28"/>
              </w:rPr>
              <w:t>投资</w:t>
            </w:r>
            <w:r w:rsidR="005B1B00" w:rsidRPr="004A782C">
              <w:rPr>
                <w:rFonts w:hint="eastAsia"/>
                <w:sz w:val="24"/>
                <w:szCs w:val="28"/>
              </w:rPr>
              <w:t>500</w:t>
            </w:r>
            <w:r w:rsidR="005B1B00" w:rsidRPr="004A782C">
              <w:rPr>
                <w:rFonts w:hint="eastAsia"/>
                <w:sz w:val="24"/>
                <w:szCs w:val="28"/>
              </w:rPr>
              <w:t>万元</w:t>
            </w:r>
            <w:r w:rsidR="00F4442C" w:rsidRPr="004A782C">
              <w:rPr>
                <w:rFonts w:hint="eastAsia"/>
                <w:sz w:val="24"/>
              </w:rPr>
              <w:t>租赁</w:t>
            </w:r>
            <w:r w:rsidR="00F4442C" w:rsidRPr="004A782C">
              <w:rPr>
                <w:sz w:val="24"/>
              </w:rPr>
              <w:t>了</w:t>
            </w:r>
            <w:r w:rsidR="00F4442C" w:rsidRPr="004A782C">
              <w:rPr>
                <w:rFonts w:hAnsi="Arial"/>
                <w:sz w:val="24"/>
              </w:rPr>
              <w:t>湖南省株洲市荷塘区金精路</w:t>
            </w:r>
            <w:r w:rsidR="00F4442C" w:rsidRPr="004A782C">
              <w:rPr>
                <w:sz w:val="24"/>
              </w:rPr>
              <w:t>158</w:t>
            </w:r>
            <w:r w:rsidR="00F4442C" w:rsidRPr="004A782C">
              <w:rPr>
                <w:rFonts w:hAnsi="Arial"/>
                <w:sz w:val="24"/>
              </w:rPr>
              <w:t>号嘉德工业园</w:t>
            </w:r>
            <w:r w:rsidR="00F4442C" w:rsidRPr="004A782C">
              <w:rPr>
                <w:sz w:val="24"/>
              </w:rPr>
              <w:t>6-</w:t>
            </w:r>
            <w:r w:rsidR="00F4442C" w:rsidRPr="004A782C">
              <w:rPr>
                <w:rFonts w:hint="eastAsia"/>
                <w:sz w:val="24"/>
              </w:rPr>
              <w:t>1</w:t>
            </w:r>
            <w:r w:rsidR="00F4442C" w:rsidRPr="004A782C">
              <w:rPr>
                <w:rFonts w:hAnsi="Arial"/>
                <w:sz w:val="24"/>
              </w:rPr>
              <w:t>栋</w:t>
            </w:r>
            <w:r w:rsidR="00F4442C" w:rsidRPr="004A782C">
              <w:rPr>
                <w:rFonts w:ascii="Arial" w:hAnsi="Arial" w:cs="Arial" w:hint="eastAsia"/>
                <w:sz w:val="24"/>
              </w:rPr>
              <w:t>厂房，</w:t>
            </w:r>
            <w:r w:rsidR="00F4442C" w:rsidRPr="004A782C">
              <w:rPr>
                <w:sz w:val="24"/>
              </w:rPr>
              <w:t>建设</w:t>
            </w:r>
            <w:r w:rsidR="00F4442C" w:rsidRPr="004A782C">
              <w:rPr>
                <w:rFonts w:hint="eastAsia"/>
                <w:sz w:val="24"/>
              </w:rPr>
              <w:t>一条年产</w:t>
            </w:r>
            <w:r w:rsidR="00F4442C" w:rsidRPr="004A782C">
              <w:rPr>
                <w:rFonts w:hint="eastAsia"/>
                <w:sz w:val="24"/>
              </w:rPr>
              <w:t>300</w:t>
            </w:r>
            <w:r w:rsidR="00F4442C" w:rsidRPr="004A782C">
              <w:rPr>
                <w:rFonts w:hint="eastAsia"/>
                <w:sz w:val="24"/>
              </w:rPr>
              <w:t>吨的硬质合金制品生产线。</w:t>
            </w:r>
            <w:r w:rsidR="00D33B8A" w:rsidRPr="004A782C">
              <w:rPr>
                <w:rFonts w:hint="eastAsia"/>
                <w:sz w:val="24"/>
              </w:rPr>
              <w:t>项目主要从市场购买碳化钨粉、钴粉等原材料，根据客户需求，经加工后生产钨钴合金，生产的产品分球齿、工程齿、复合片三大类，年产量约</w:t>
            </w:r>
            <w:r w:rsidR="00D33B8A" w:rsidRPr="004A782C">
              <w:rPr>
                <w:rFonts w:hint="eastAsia"/>
                <w:sz w:val="24"/>
              </w:rPr>
              <w:t>300t</w:t>
            </w:r>
            <w:r w:rsidR="00D33B8A" w:rsidRPr="004A782C">
              <w:rPr>
                <w:rFonts w:hint="eastAsia"/>
                <w:sz w:val="24"/>
              </w:rPr>
              <w:t>。建设项目厂房占地面积</w:t>
            </w:r>
            <w:r w:rsidR="00D33B8A" w:rsidRPr="004A782C">
              <w:rPr>
                <w:rFonts w:hint="eastAsia"/>
                <w:sz w:val="24"/>
              </w:rPr>
              <w:t>1468.4m</w:t>
            </w:r>
            <w:r w:rsidR="00D33B8A" w:rsidRPr="004A782C">
              <w:rPr>
                <w:rFonts w:hint="eastAsia"/>
                <w:sz w:val="24"/>
                <w:vertAlign w:val="superscript"/>
              </w:rPr>
              <w:t>2</w:t>
            </w:r>
            <w:r w:rsidR="00D33B8A" w:rsidRPr="004A782C">
              <w:rPr>
                <w:rFonts w:hint="eastAsia"/>
                <w:sz w:val="24"/>
              </w:rPr>
              <w:t>，</w:t>
            </w:r>
            <w:r w:rsidR="00D33B8A" w:rsidRPr="004A782C">
              <w:rPr>
                <w:rFonts w:hint="eastAsia"/>
                <w:kern w:val="0"/>
                <w:sz w:val="24"/>
              </w:rPr>
              <w:t>厂房内分为生产区、办公区两个功能区，其中办公区为</w:t>
            </w:r>
            <w:r w:rsidR="00D33B8A" w:rsidRPr="004A782C">
              <w:rPr>
                <w:rFonts w:hint="eastAsia"/>
                <w:kern w:val="0"/>
                <w:sz w:val="24"/>
              </w:rPr>
              <w:t>3</w:t>
            </w:r>
            <w:r w:rsidR="00D33B8A" w:rsidRPr="004A782C">
              <w:rPr>
                <w:rFonts w:hint="eastAsia"/>
                <w:kern w:val="0"/>
                <w:sz w:val="24"/>
              </w:rPr>
              <w:t>层，位于厂房的西侧；生产区位于厂房的东侧，由西往东依次布置为办公区、成品区、成品检验区、压制区、烧结区、混合料制备区、球磨区、干燥区、原料区。</w:t>
            </w:r>
            <w:r w:rsidR="00D33B8A" w:rsidRPr="004A782C">
              <w:rPr>
                <w:rFonts w:hint="eastAsia"/>
                <w:sz w:val="24"/>
              </w:rPr>
              <w:t>总建筑面积</w:t>
            </w:r>
            <w:r w:rsidR="00D33B8A" w:rsidRPr="004A782C">
              <w:rPr>
                <w:rFonts w:hint="eastAsia"/>
                <w:sz w:val="24"/>
              </w:rPr>
              <w:t>2187.75m</w:t>
            </w:r>
            <w:r w:rsidR="00D33B8A" w:rsidRPr="004A782C">
              <w:rPr>
                <w:rFonts w:hint="eastAsia"/>
                <w:sz w:val="24"/>
                <w:vertAlign w:val="superscript"/>
              </w:rPr>
              <w:t>2</w:t>
            </w:r>
            <w:r w:rsidR="00D33B8A" w:rsidRPr="004A782C">
              <w:rPr>
                <w:rFonts w:hint="eastAsia"/>
                <w:sz w:val="24"/>
              </w:rPr>
              <w:t>。</w:t>
            </w:r>
          </w:p>
          <w:bookmarkEnd w:id="18"/>
          <w:p w14:paraId="39299323" w14:textId="7A9E6625" w:rsidR="0055354F" w:rsidRPr="004A782C" w:rsidRDefault="005A073C" w:rsidP="0055354F">
            <w:pPr>
              <w:spacing w:line="360" w:lineRule="auto"/>
              <w:ind w:firstLineChars="200" w:firstLine="480"/>
              <w:rPr>
                <w:rFonts w:ascii="宋体" w:hAnsi="宋体" w:cs="宋体"/>
                <w:sz w:val="24"/>
              </w:rPr>
            </w:pPr>
            <w:r w:rsidRPr="004A782C">
              <w:rPr>
                <w:rFonts w:hint="eastAsia"/>
                <w:sz w:val="24"/>
                <w:szCs w:val="24"/>
              </w:rPr>
              <w:t>201</w:t>
            </w:r>
            <w:r w:rsidR="0055354F" w:rsidRPr="004A782C">
              <w:rPr>
                <w:sz w:val="24"/>
                <w:szCs w:val="24"/>
              </w:rPr>
              <w:t>7</w:t>
            </w:r>
            <w:r w:rsidRPr="004A782C">
              <w:rPr>
                <w:rFonts w:hint="eastAsia"/>
                <w:sz w:val="24"/>
                <w:szCs w:val="24"/>
              </w:rPr>
              <w:t>年</w:t>
            </w:r>
            <w:r w:rsidR="0055354F" w:rsidRPr="004A782C">
              <w:rPr>
                <w:sz w:val="24"/>
                <w:szCs w:val="24"/>
              </w:rPr>
              <w:t>12</w:t>
            </w:r>
            <w:r w:rsidRPr="004A782C">
              <w:rPr>
                <w:rFonts w:hint="eastAsia"/>
                <w:sz w:val="24"/>
                <w:szCs w:val="24"/>
              </w:rPr>
              <w:t>月</w:t>
            </w:r>
            <w:r w:rsidR="000E3F59" w:rsidRPr="004A782C">
              <w:rPr>
                <w:rFonts w:hint="eastAsia"/>
                <w:sz w:val="24"/>
                <w:szCs w:val="24"/>
              </w:rPr>
              <w:t>，</w:t>
            </w:r>
            <w:r w:rsidRPr="004A782C">
              <w:rPr>
                <w:rFonts w:hint="eastAsia"/>
                <w:sz w:val="24"/>
                <w:szCs w:val="24"/>
              </w:rPr>
              <w:t>安徽省四维环境工程有限公司</w:t>
            </w:r>
            <w:r w:rsidR="000E3F59" w:rsidRPr="004A782C">
              <w:rPr>
                <w:rFonts w:hint="eastAsia"/>
                <w:sz w:val="24"/>
                <w:szCs w:val="24"/>
              </w:rPr>
              <w:t>编制了《</w:t>
            </w:r>
            <w:r w:rsidR="008F10F9" w:rsidRPr="004A782C">
              <w:rPr>
                <w:rFonts w:hint="eastAsia"/>
                <w:sz w:val="24"/>
                <w:szCs w:val="24"/>
              </w:rPr>
              <w:t>年产</w:t>
            </w:r>
            <w:r w:rsidR="008F10F9" w:rsidRPr="004A782C">
              <w:rPr>
                <w:rFonts w:hint="eastAsia"/>
                <w:sz w:val="24"/>
                <w:szCs w:val="24"/>
              </w:rPr>
              <w:t>300t</w:t>
            </w:r>
            <w:r w:rsidR="008F10F9" w:rsidRPr="004A782C">
              <w:rPr>
                <w:rFonts w:hint="eastAsia"/>
                <w:sz w:val="24"/>
                <w:szCs w:val="24"/>
              </w:rPr>
              <w:t>钨钴硬质合金</w:t>
            </w:r>
            <w:r w:rsidR="000E3F59" w:rsidRPr="004A782C">
              <w:rPr>
                <w:rFonts w:hint="eastAsia"/>
                <w:sz w:val="24"/>
                <w:szCs w:val="24"/>
              </w:rPr>
              <w:t>建设项目环境影响评价报告表》，</w:t>
            </w:r>
            <w:r w:rsidR="000E3F59" w:rsidRPr="004A782C">
              <w:rPr>
                <w:rFonts w:hint="eastAsia"/>
                <w:sz w:val="24"/>
                <w:szCs w:val="24"/>
              </w:rPr>
              <w:t>201</w:t>
            </w:r>
            <w:r w:rsidR="008F10F9" w:rsidRPr="004A782C">
              <w:rPr>
                <w:rFonts w:hint="eastAsia"/>
                <w:sz w:val="24"/>
                <w:szCs w:val="24"/>
              </w:rPr>
              <w:t>8</w:t>
            </w:r>
            <w:r w:rsidR="000E3F59" w:rsidRPr="004A782C">
              <w:rPr>
                <w:rFonts w:hint="eastAsia"/>
                <w:sz w:val="24"/>
                <w:szCs w:val="24"/>
              </w:rPr>
              <w:t>年</w:t>
            </w:r>
            <w:r w:rsidR="008F10F9" w:rsidRPr="004A782C">
              <w:rPr>
                <w:rFonts w:hint="eastAsia"/>
                <w:sz w:val="24"/>
                <w:szCs w:val="24"/>
              </w:rPr>
              <w:t>3</w:t>
            </w:r>
            <w:r w:rsidR="000E3F59" w:rsidRPr="004A782C">
              <w:rPr>
                <w:rFonts w:hint="eastAsia"/>
                <w:sz w:val="24"/>
                <w:szCs w:val="24"/>
              </w:rPr>
              <w:t>月</w:t>
            </w:r>
            <w:r w:rsidR="008F10F9" w:rsidRPr="004A782C">
              <w:rPr>
                <w:rFonts w:hint="eastAsia"/>
                <w:sz w:val="24"/>
                <w:szCs w:val="24"/>
              </w:rPr>
              <w:t>27</w:t>
            </w:r>
            <w:r w:rsidR="000E3F59" w:rsidRPr="004A782C">
              <w:rPr>
                <w:rFonts w:hint="eastAsia"/>
                <w:sz w:val="24"/>
                <w:szCs w:val="24"/>
              </w:rPr>
              <w:t>日，</w:t>
            </w:r>
            <w:r w:rsidR="008F10F9" w:rsidRPr="004A782C">
              <w:rPr>
                <w:rFonts w:hint="eastAsia"/>
                <w:sz w:val="24"/>
                <w:szCs w:val="24"/>
              </w:rPr>
              <w:t>原</w:t>
            </w:r>
            <w:r w:rsidR="000E3F59" w:rsidRPr="004A782C">
              <w:rPr>
                <w:rFonts w:hint="eastAsia"/>
                <w:sz w:val="24"/>
                <w:szCs w:val="24"/>
              </w:rPr>
              <w:t>株洲市</w:t>
            </w:r>
            <w:r w:rsidR="008F10F9" w:rsidRPr="004A782C">
              <w:rPr>
                <w:rFonts w:hint="eastAsia"/>
                <w:sz w:val="24"/>
                <w:szCs w:val="24"/>
              </w:rPr>
              <w:t>环境保护局</w:t>
            </w:r>
            <w:r w:rsidR="000E3F59" w:rsidRPr="004A782C">
              <w:rPr>
                <w:rFonts w:hint="eastAsia"/>
                <w:sz w:val="24"/>
                <w:szCs w:val="24"/>
              </w:rPr>
              <w:t>荷塘分局以株环荷表</w:t>
            </w:r>
            <w:r w:rsidR="000E3F59" w:rsidRPr="004A782C">
              <w:rPr>
                <w:rFonts w:hint="eastAsia"/>
                <w:sz w:val="24"/>
                <w:szCs w:val="24"/>
              </w:rPr>
              <w:t>[201</w:t>
            </w:r>
            <w:r w:rsidR="008F10F9" w:rsidRPr="004A782C">
              <w:rPr>
                <w:rFonts w:hint="eastAsia"/>
                <w:sz w:val="24"/>
                <w:szCs w:val="24"/>
              </w:rPr>
              <w:t>8]15</w:t>
            </w:r>
            <w:r w:rsidR="000E3F59" w:rsidRPr="004A782C">
              <w:rPr>
                <w:rFonts w:hint="eastAsia"/>
                <w:sz w:val="24"/>
                <w:szCs w:val="24"/>
              </w:rPr>
              <w:t>号文对该项目环境影响报告表予以批复。</w:t>
            </w:r>
          </w:p>
          <w:p w14:paraId="29C193F3" w14:textId="655B95C2" w:rsidR="0055354F" w:rsidRPr="004A782C" w:rsidRDefault="0095212A" w:rsidP="0027042C">
            <w:pPr>
              <w:spacing w:line="360" w:lineRule="auto"/>
              <w:ind w:firstLineChars="200" w:firstLine="480"/>
              <w:rPr>
                <w:sz w:val="24"/>
                <w:szCs w:val="28"/>
              </w:rPr>
            </w:pPr>
            <w:r w:rsidRPr="004A782C">
              <w:rPr>
                <w:rFonts w:hint="eastAsia"/>
                <w:sz w:val="24"/>
                <w:szCs w:val="28"/>
              </w:rPr>
              <w:t>株洲金佰利硬质合金科技有限责任公司</w:t>
            </w:r>
            <w:r w:rsidRPr="004A782C">
              <w:rPr>
                <w:rFonts w:hint="eastAsia"/>
                <w:sz w:val="24"/>
                <w:szCs w:val="24"/>
              </w:rPr>
              <w:t>于</w:t>
            </w:r>
            <w:r w:rsidRPr="004A782C">
              <w:rPr>
                <w:rFonts w:hint="eastAsia"/>
                <w:sz w:val="24"/>
                <w:szCs w:val="24"/>
              </w:rPr>
              <w:t>2</w:t>
            </w:r>
            <w:r w:rsidRPr="004A782C">
              <w:rPr>
                <w:sz w:val="24"/>
                <w:szCs w:val="24"/>
              </w:rPr>
              <w:t>018</w:t>
            </w:r>
            <w:r w:rsidRPr="004A782C">
              <w:rPr>
                <w:rFonts w:hint="eastAsia"/>
                <w:sz w:val="24"/>
                <w:szCs w:val="24"/>
              </w:rPr>
              <w:t>年</w:t>
            </w:r>
            <w:r w:rsidRPr="004A782C">
              <w:rPr>
                <w:rFonts w:hint="eastAsia"/>
                <w:sz w:val="24"/>
                <w:szCs w:val="24"/>
              </w:rPr>
              <w:t>3</w:t>
            </w:r>
            <w:r w:rsidRPr="004A782C">
              <w:rPr>
                <w:rFonts w:hint="eastAsia"/>
                <w:sz w:val="24"/>
                <w:szCs w:val="24"/>
              </w:rPr>
              <w:t>月</w:t>
            </w:r>
            <w:r w:rsidRPr="004A782C">
              <w:rPr>
                <w:rFonts w:hint="eastAsia"/>
                <w:sz w:val="24"/>
                <w:szCs w:val="24"/>
              </w:rPr>
              <w:t>2</w:t>
            </w:r>
            <w:r w:rsidRPr="004A782C">
              <w:rPr>
                <w:rFonts w:hint="eastAsia"/>
                <w:sz w:val="24"/>
                <w:szCs w:val="24"/>
              </w:rPr>
              <w:t>日名称变更为</w:t>
            </w:r>
            <w:r w:rsidRPr="004A782C">
              <w:rPr>
                <w:rFonts w:hint="eastAsia"/>
                <w:sz w:val="24"/>
                <w:szCs w:val="28"/>
              </w:rPr>
              <w:t>株洲金佰利硬质合金有限公司（名称变更文件见附件</w:t>
            </w:r>
            <w:r w:rsidRPr="004A782C">
              <w:rPr>
                <w:rFonts w:hint="eastAsia"/>
                <w:sz w:val="24"/>
                <w:szCs w:val="28"/>
              </w:rPr>
              <w:t>1</w:t>
            </w:r>
            <w:r w:rsidRPr="004A782C">
              <w:rPr>
                <w:rFonts w:hint="eastAsia"/>
                <w:sz w:val="24"/>
                <w:szCs w:val="28"/>
              </w:rPr>
              <w:t>）。</w:t>
            </w:r>
            <w:r w:rsidRPr="004A782C">
              <w:rPr>
                <w:rFonts w:hint="eastAsia"/>
                <w:sz w:val="24"/>
                <w:szCs w:val="24"/>
              </w:rPr>
              <w:t>年产</w:t>
            </w:r>
            <w:r w:rsidRPr="004A782C">
              <w:rPr>
                <w:rFonts w:hint="eastAsia"/>
                <w:sz w:val="24"/>
                <w:szCs w:val="24"/>
              </w:rPr>
              <w:t>300t</w:t>
            </w:r>
            <w:r w:rsidRPr="004A782C">
              <w:rPr>
                <w:rFonts w:hint="eastAsia"/>
                <w:sz w:val="24"/>
                <w:szCs w:val="24"/>
              </w:rPr>
              <w:t>钨钴硬质合金建设</w:t>
            </w:r>
            <w:r w:rsidR="000E3F59" w:rsidRPr="004A782C">
              <w:rPr>
                <w:rFonts w:hint="eastAsia"/>
                <w:sz w:val="24"/>
                <w:szCs w:val="24"/>
              </w:rPr>
              <w:t>项目于</w:t>
            </w:r>
            <w:r w:rsidR="000E3F59" w:rsidRPr="004A782C">
              <w:rPr>
                <w:rFonts w:hint="eastAsia"/>
                <w:sz w:val="24"/>
                <w:szCs w:val="24"/>
              </w:rPr>
              <w:t>201</w:t>
            </w:r>
            <w:r w:rsidR="0055354F" w:rsidRPr="004A782C">
              <w:rPr>
                <w:sz w:val="24"/>
                <w:szCs w:val="24"/>
              </w:rPr>
              <w:t>8</w:t>
            </w:r>
            <w:r w:rsidR="000E3F59" w:rsidRPr="004A782C">
              <w:rPr>
                <w:rFonts w:hint="eastAsia"/>
                <w:sz w:val="24"/>
                <w:szCs w:val="24"/>
              </w:rPr>
              <w:t>年</w:t>
            </w:r>
            <w:r w:rsidR="0055354F" w:rsidRPr="004A782C">
              <w:rPr>
                <w:rFonts w:hint="eastAsia"/>
                <w:sz w:val="24"/>
                <w:szCs w:val="24"/>
              </w:rPr>
              <w:t>3</w:t>
            </w:r>
            <w:r w:rsidR="000E3F59" w:rsidRPr="004A782C">
              <w:rPr>
                <w:rFonts w:hint="eastAsia"/>
                <w:sz w:val="24"/>
                <w:szCs w:val="24"/>
              </w:rPr>
              <w:t>月开工建设</w:t>
            </w:r>
            <w:r w:rsidRPr="004A782C">
              <w:rPr>
                <w:rFonts w:hint="eastAsia"/>
                <w:sz w:val="24"/>
                <w:szCs w:val="24"/>
              </w:rPr>
              <w:t>，</w:t>
            </w:r>
            <w:r w:rsidRPr="004A782C">
              <w:rPr>
                <w:rFonts w:hint="eastAsia"/>
                <w:sz w:val="24"/>
                <w:szCs w:val="24"/>
              </w:rPr>
              <w:t xml:space="preserve"> </w:t>
            </w:r>
            <w:r w:rsidR="0096331D" w:rsidRPr="004A782C">
              <w:rPr>
                <w:rFonts w:hint="eastAsia"/>
                <w:sz w:val="24"/>
                <w:szCs w:val="24"/>
              </w:rPr>
              <w:t>2</w:t>
            </w:r>
            <w:r w:rsidR="0096331D" w:rsidRPr="004A782C">
              <w:rPr>
                <w:sz w:val="24"/>
                <w:szCs w:val="24"/>
              </w:rPr>
              <w:t>018</w:t>
            </w:r>
            <w:r w:rsidR="0096331D" w:rsidRPr="004A782C">
              <w:rPr>
                <w:rFonts w:hint="eastAsia"/>
                <w:sz w:val="24"/>
                <w:szCs w:val="24"/>
              </w:rPr>
              <w:t>年</w:t>
            </w:r>
            <w:r w:rsidR="0096331D" w:rsidRPr="004A782C">
              <w:rPr>
                <w:rFonts w:hint="eastAsia"/>
                <w:sz w:val="24"/>
                <w:szCs w:val="24"/>
              </w:rPr>
              <w:t>6</w:t>
            </w:r>
            <w:r w:rsidR="0096331D" w:rsidRPr="004A782C">
              <w:rPr>
                <w:rFonts w:hint="eastAsia"/>
                <w:sz w:val="24"/>
                <w:szCs w:val="24"/>
              </w:rPr>
              <w:t>月</w:t>
            </w:r>
            <w:r w:rsidRPr="004A782C">
              <w:rPr>
                <w:rFonts w:hint="eastAsia"/>
                <w:sz w:val="24"/>
                <w:szCs w:val="24"/>
              </w:rPr>
              <w:t>除烧结机外的生产设施入场，烧结工序外委处理，</w:t>
            </w:r>
            <w:r w:rsidRPr="004A782C">
              <w:rPr>
                <w:rFonts w:hint="eastAsia"/>
                <w:sz w:val="24"/>
                <w:szCs w:val="24"/>
              </w:rPr>
              <w:t>2</w:t>
            </w:r>
            <w:r w:rsidRPr="004A782C">
              <w:rPr>
                <w:sz w:val="24"/>
                <w:szCs w:val="24"/>
              </w:rPr>
              <w:t>018</w:t>
            </w:r>
            <w:r w:rsidRPr="004A782C">
              <w:rPr>
                <w:rFonts w:hint="eastAsia"/>
                <w:sz w:val="24"/>
                <w:szCs w:val="24"/>
              </w:rPr>
              <w:t>年</w:t>
            </w:r>
            <w:r w:rsidRPr="004A782C">
              <w:rPr>
                <w:rFonts w:hint="eastAsia"/>
                <w:sz w:val="24"/>
                <w:szCs w:val="24"/>
              </w:rPr>
              <w:t>1</w:t>
            </w:r>
            <w:r w:rsidRPr="004A782C">
              <w:rPr>
                <w:sz w:val="24"/>
                <w:szCs w:val="24"/>
              </w:rPr>
              <w:t>2</w:t>
            </w:r>
            <w:r w:rsidRPr="004A782C">
              <w:rPr>
                <w:rFonts w:hint="eastAsia"/>
                <w:sz w:val="24"/>
                <w:szCs w:val="24"/>
              </w:rPr>
              <w:t>月湖南泰华科技检测有限公司对该项目进行现场勘查，并于</w:t>
            </w:r>
            <w:r w:rsidRPr="004A782C">
              <w:rPr>
                <w:rFonts w:hint="eastAsia"/>
                <w:sz w:val="24"/>
                <w:szCs w:val="24"/>
              </w:rPr>
              <w:t>2</w:t>
            </w:r>
            <w:r w:rsidRPr="004A782C">
              <w:rPr>
                <w:sz w:val="24"/>
                <w:szCs w:val="24"/>
              </w:rPr>
              <w:t>019</w:t>
            </w:r>
            <w:r w:rsidRPr="004A782C">
              <w:rPr>
                <w:rFonts w:hint="eastAsia"/>
                <w:sz w:val="24"/>
                <w:szCs w:val="24"/>
              </w:rPr>
              <w:t>年</w:t>
            </w:r>
            <w:r w:rsidRPr="004A782C">
              <w:rPr>
                <w:rFonts w:hint="eastAsia"/>
                <w:sz w:val="24"/>
                <w:szCs w:val="24"/>
              </w:rPr>
              <w:t>3</w:t>
            </w:r>
            <w:r w:rsidRPr="004A782C">
              <w:rPr>
                <w:rFonts w:hint="eastAsia"/>
                <w:sz w:val="24"/>
                <w:szCs w:val="24"/>
              </w:rPr>
              <w:t>月完成了该项目的阶段性验收。</w:t>
            </w:r>
            <w:r w:rsidR="0027042C" w:rsidRPr="004A782C">
              <w:rPr>
                <w:rFonts w:hint="eastAsia"/>
                <w:sz w:val="24"/>
                <w:szCs w:val="28"/>
              </w:rPr>
              <w:t>2</w:t>
            </w:r>
            <w:r w:rsidR="0027042C" w:rsidRPr="004A782C">
              <w:rPr>
                <w:sz w:val="24"/>
                <w:szCs w:val="28"/>
              </w:rPr>
              <w:t>02</w:t>
            </w:r>
            <w:r w:rsidR="0027042C" w:rsidRPr="004A782C">
              <w:rPr>
                <w:rFonts w:hint="eastAsia"/>
                <w:sz w:val="24"/>
                <w:szCs w:val="28"/>
              </w:rPr>
              <w:t>0</w:t>
            </w:r>
            <w:r w:rsidR="0027042C" w:rsidRPr="004A782C">
              <w:rPr>
                <w:rFonts w:hint="eastAsia"/>
                <w:sz w:val="24"/>
                <w:szCs w:val="28"/>
              </w:rPr>
              <w:t>年</w:t>
            </w:r>
            <w:r w:rsidR="0027042C" w:rsidRPr="004A782C">
              <w:rPr>
                <w:rFonts w:hint="eastAsia"/>
                <w:sz w:val="24"/>
                <w:szCs w:val="28"/>
              </w:rPr>
              <w:t>1</w:t>
            </w:r>
            <w:r w:rsidR="0027042C" w:rsidRPr="004A782C">
              <w:rPr>
                <w:sz w:val="24"/>
                <w:szCs w:val="28"/>
              </w:rPr>
              <w:t>2</w:t>
            </w:r>
            <w:r w:rsidR="0027042C" w:rsidRPr="004A782C">
              <w:rPr>
                <w:rFonts w:hint="eastAsia"/>
                <w:sz w:val="24"/>
                <w:szCs w:val="28"/>
              </w:rPr>
              <w:t>月株洲金佰利硬质合金有限公司购入烧结炉，并进行调试，</w:t>
            </w:r>
            <w:r w:rsidR="000E3F59" w:rsidRPr="004A782C">
              <w:rPr>
                <w:rFonts w:hint="eastAsia"/>
                <w:sz w:val="24"/>
                <w:szCs w:val="24"/>
              </w:rPr>
              <w:t>现项目生产设备运行稳定，环保设施运行正常，具备了竣工环境保护验收监测的条件。</w:t>
            </w:r>
          </w:p>
          <w:p w14:paraId="07A8EBE7" w14:textId="3EE90DDF" w:rsidR="000E3F59" w:rsidRPr="004A782C" w:rsidRDefault="000E3F59" w:rsidP="00EB26F9">
            <w:pPr>
              <w:spacing w:line="360" w:lineRule="auto"/>
              <w:ind w:firstLineChars="200" w:firstLine="480"/>
              <w:rPr>
                <w:sz w:val="24"/>
                <w:szCs w:val="24"/>
              </w:rPr>
            </w:pPr>
            <w:r w:rsidRPr="004A782C">
              <w:rPr>
                <w:sz w:val="24"/>
                <w:szCs w:val="24"/>
              </w:rPr>
              <w:t>受</w:t>
            </w:r>
            <w:r w:rsidR="008F10F9" w:rsidRPr="004A782C">
              <w:rPr>
                <w:rFonts w:hint="eastAsia"/>
                <w:sz w:val="24"/>
                <w:szCs w:val="28"/>
              </w:rPr>
              <w:t>株洲金佰利硬质合金有限公司</w:t>
            </w:r>
            <w:r w:rsidRPr="004A782C">
              <w:rPr>
                <w:sz w:val="24"/>
                <w:szCs w:val="24"/>
              </w:rPr>
              <w:t>委托，中国检验认证集团湖南有限公司承担</w:t>
            </w:r>
            <w:r w:rsidRPr="004A782C">
              <w:rPr>
                <w:rFonts w:hint="eastAsia"/>
                <w:sz w:val="24"/>
                <w:szCs w:val="24"/>
              </w:rPr>
              <w:t>《</w:t>
            </w:r>
            <w:r w:rsidR="008F10F9" w:rsidRPr="004A782C">
              <w:rPr>
                <w:rFonts w:hint="eastAsia"/>
                <w:sz w:val="24"/>
                <w:szCs w:val="24"/>
              </w:rPr>
              <w:t>年产</w:t>
            </w:r>
            <w:r w:rsidR="008F10F9" w:rsidRPr="004A782C">
              <w:rPr>
                <w:rFonts w:hint="eastAsia"/>
                <w:sz w:val="24"/>
                <w:szCs w:val="24"/>
              </w:rPr>
              <w:t>300t</w:t>
            </w:r>
            <w:r w:rsidR="008F10F9" w:rsidRPr="004A782C">
              <w:rPr>
                <w:rFonts w:hint="eastAsia"/>
                <w:sz w:val="24"/>
                <w:szCs w:val="24"/>
              </w:rPr>
              <w:t>钨钴硬质合金</w:t>
            </w:r>
            <w:r w:rsidRPr="004A782C">
              <w:rPr>
                <w:rFonts w:hint="eastAsia"/>
                <w:sz w:val="24"/>
                <w:szCs w:val="24"/>
              </w:rPr>
              <w:t>建设项目环境影响评价报告表》</w:t>
            </w:r>
            <w:r w:rsidRPr="004A782C">
              <w:rPr>
                <w:sz w:val="24"/>
                <w:szCs w:val="24"/>
              </w:rPr>
              <w:t>（以下简称该项目）竣工环境保护验收监测工作。根据环境保护部办公厅函环办环评函</w:t>
            </w:r>
            <w:r w:rsidRPr="004A782C">
              <w:rPr>
                <w:sz w:val="24"/>
                <w:szCs w:val="24"/>
              </w:rPr>
              <w:t xml:space="preserve">[2017]1529 </w:t>
            </w:r>
            <w:r w:rsidRPr="004A782C">
              <w:rPr>
                <w:sz w:val="24"/>
                <w:szCs w:val="24"/>
              </w:rPr>
              <w:t>号文关于公开征求《建设项目竣工环境保护验收技术指南</w:t>
            </w:r>
            <w:r w:rsidRPr="004A782C">
              <w:rPr>
                <w:sz w:val="24"/>
                <w:szCs w:val="24"/>
              </w:rPr>
              <w:t xml:space="preserve"> </w:t>
            </w:r>
            <w:r w:rsidRPr="004A782C">
              <w:rPr>
                <w:sz w:val="24"/>
                <w:szCs w:val="24"/>
              </w:rPr>
              <w:t>污染影响类</w:t>
            </w:r>
            <w:r w:rsidRPr="004A782C">
              <w:rPr>
                <w:sz w:val="24"/>
                <w:szCs w:val="24"/>
              </w:rPr>
              <w:t xml:space="preserve"> </w:t>
            </w:r>
            <w:r w:rsidRPr="004A782C">
              <w:rPr>
                <w:sz w:val="24"/>
                <w:szCs w:val="24"/>
              </w:rPr>
              <w:t>（征求意见稿）》意见的通知及其附件的规定和要求，以及《建设项目竣工环境保护验收暂行办法》（国环规环评【</w:t>
            </w:r>
            <w:r w:rsidRPr="004A782C">
              <w:rPr>
                <w:sz w:val="24"/>
                <w:szCs w:val="24"/>
              </w:rPr>
              <w:t>2017</w:t>
            </w:r>
            <w:r w:rsidRPr="004A782C">
              <w:rPr>
                <w:sz w:val="24"/>
                <w:szCs w:val="24"/>
              </w:rPr>
              <w:t>】</w:t>
            </w:r>
            <w:r w:rsidRPr="004A782C">
              <w:rPr>
                <w:sz w:val="24"/>
                <w:szCs w:val="24"/>
              </w:rPr>
              <w:t>4</w:t>
            </w:r>
            <w:r w:rsidRPr="004A782C">
              <w:rPr>
                <w:sz w:val="24"/>
                <w:szCs w:val="24"/>
              </w:rPr>
              <w:t>号），中国检验认证集团湖南有限公司于</w:t>
            </w:r>
            <w:r w:rsidRPr="004A782C">
              <w:rPr>
                <w:sz w:val="24"/>
                <w:szCs w:val="24"/>
              </w:rPr>
              <w:t>20</w:t>
            </w:r>
            <w:r w:rsidRPr="004A782C">
              <w:rPr>
                <w:rFonts w:hint="eastAsia"/>
                <w:sz w:val="24"/>
                <w:szCs w:val="24"/>
              </w:rPr>
              <w:t>2</w:t>
            </w:r>
            <w:r w:rsidR="00F76BD9" w:rsidRPr="004A782C">
              <w:rPr>
                <w:sz w:val="24"/>
                <w:szCs w:val="24"/>
              </w:rPr>
              <w:t>1</w:t>
            </w:r>
            <w:r w:rsidRPr="004A782C">
              <w:rPr>
                <w:sz w:val="24"/>
                <w:szCs w:val="24"/>
              </w:rPr>
              <w:t>年</w:t>
            </w:r>
            <w:r w:rsidR="00F76BD9" w:rsidRPr="004A782C">
              <w:rPr>
                <w:rFonts w:hint="eastAsia"/>
                <w:sz w:val="24"/>
                <w:szCs w:val="24"/>
              </w:rPr>
              <w:t>4</w:t>
            </w:r>
            <w:r w:rsidRPr="004A782C">
              <w:rPr>
                <w:sz w:val="24"/>
                <w:szCs w:val="24"/>
              </w:rPr>
              <w:t>月对该项目进行现场勘察，查阅相关技术资料，并在此基础上编制建设该项目竣工环境保护验收监测方案。</w:t>
            </w:r>
          </w:p>
          <w:p w14:paraId="766EA441" w14:textId="763224F5" w:rsidR="000E3F59" w:rsidRPr="004A782C" w:rsidRDefault="000E3F59" w:rsidP="00EB26F9">
            <w:pPr>
              <w:spacing w:line="360" w:lineRule="auto"/>
              <w:ind w:firstLineChars="200" w:firstLine="480"/>
              <w:rPr>
                <w:sz w:val="24"/>
              </w:rPr>
            </w:pPr>
            <w:r w:rsidRPr="004A782C">
              <w:rPr>
                <w:sz w:val="24"/>
                <w:szCs w:val="24"/>
              </w:rPr>
              <w:t>依据建设该项目竣工环境保护验收监测方案，中国检验认证集团湖南有限公司于</w:t>
            </w:r>
            <w:r w:rsidR="007E53DA" w:rsidRPr="007E53DA">
              <w:rPr>
                <w:rFonts w:hint="eastAsia"/>
                <w:sz w:val="24"/>
                <w:szCs w:val="24"/>
              </w:rPr>
              <w:t>2021</w:t>
            </w:r>
            <w:r w:rsidR="007E53DA" w:rsidRPr="007E53DA">
              <w:rPr>
                <w:rFonts w:hint="eastAsia"/>
                <w:sz w:val="24"/>
                <w:szCs w:val="24"/>
              </w:rPr>
              <w:t>年</w:t>
            </w:r>
            <w:r w:rsidR="007E53DA" w:rsidRPr="007E53DA">
              <w:rPr>
                <w:rFonts w:hint="eastAsia"/>
                <w:sz w:val="24"/>
                <w:szCs w:val="24"/>
              </w:rPr>
              <w:t>04</w:t>
            </w:r>
            <w:r w:rsidR="007E53DA" w:rsidRPr="007E53DA">
              <w:rPr>
                <w:rFonts w:hint="eastAsia"/>
                <w:sz w:val="24"/>
                <w:szCs w:val="24"/>
              </w:rPr>
              <w:t>月</w:t>
            </w:r>
            <w:r w:rsidR="007E53DA" w:rsidRPr="007E53DA">
              <w:rPr>
                <w:rFonts w:hint="eastAsia"/>
                <w:sz w:val="24"/>
                <w:szCs w:val="24"/>
              </w:rPr>
              <w:t>25</w:t>
            </w:r>
            <w:r w:rsidR="007E53DA" w:rsidRPr="007E53DA">
              <w:rPr>
                <w:rFonts w:hint="eastAsia"/>
                <w:sz w:val="24"/>
                <w:szCs w:val="24"/>
              </w:rPr>
              <w:t>日</w:t>
            </w:r>
            <w:r w:rsidR="007E53DA" w:rsidRPr="007E53DA">
              <w:rPr>
                <w:rFonts w:hint="eastAsia"/>
                <w:sz w:val="24"/>
                <w:szCs w:val="24"/>
              </w:rPr>
              <w:t>~2021</w:t>
            </w:r>
            <w:r w:rsidR="007E53DA" w:rsidRPr="007E53DA">
              <w:rPr>
                <w:rFonts w:hint="eastAsia"/>
                <w:sz w:val="24"/>
                <w:szCs w:val="24"/>
              </w:rPr>
              <w:t>年</w:t>
            </w:r>
            <w:r w:rsidR="007E53DA" w:rsidRPr="007E53DA">
              <w:rPr>
                <w:rFonts w:hint="eastAsia"/>
                <w:sz w:val="24"/>
                <w:szCs w:val="24"/>
              </w:rPr>
              <w:t>04</w:t>
            </w:r>
            <w:r w:rsidR="007E53DA" w:rsidRPr="007E53DA">
              <w:rPr>
                <w:rFonts w:hint="eastAsia"/>
                <w:sz w:val="24"/>
                <w:szCs w:val="24"/>
              </w:rPr>
              <w:t>月</w:t>
            </w:r>
            <w:r w:rsidR="007E53DA" w:rsidRPr="007E53DA">
              <w:rPr>
                <w:rFonts w:hint="eastAsia"/>
                <w:sz w:val="24"/>
                <w:szCs w:val="24"/>
              </w:rPr>
              <w:t>26</w:t>
            </w:r>
            <w:r w:rsidR="007E53DA" w:rsidRPr="007E53DA">
              <w:rPr>
                <w:rFonts w:hint="eastAsia"/>
                <w:sz w:val="24"/>
                <w:szCs w:val="24"/>
              </w:rPr>
              <w:t>日</w:t>
            </w:r>
            <w:r w:rsidR="00F76BD9" w:rsidRPr="004A782C">
              <w:rPr>
                <w:rFonts w:hint="eastAsia"/>
                <w:sz w:val="24"/>
                <w:szCs w:val="24"/>
              </w:rPr>
              <w:t>、</w:t>
            </w:r>
            <w:r w:rsidR="00F76BD9" w:rsidRPr="004A782C">
              <w:rPr>
                <w:rFonts w:hint="eastAsia"/>
                <w:sz w:val="24"/>
                <w:szCs w:val="24"/>
              </w:rPr>
              <w:t>2021</w:t>
            </w:r>
            <w:r w:rsidR="00F76BD9" w:rsidRPr="004A782C">
              <w:rPr>
                <w:rFonts w:hint="eastAsia"/>
                <w:sz w:val="24"/>
                <w:szCs w:val="24"/>
              </w:rPr>
              <w:t>年</w:t>
            </w:r>
            <w:r w:rsidR="00F76BD9" w:rsidRPr="004A782C">
              <w:rPr>
                <w:rFonts w:hint="eastAsia"/>
                <w:sz w:val="24"/>
                <w:szCs w:val="24"/>
              </w:rPr>
              <w:t>06</w:t>
            </w:r>
            <w:r w:rsidR="00F76BD9" w:rsidRPr="004A782C">
              <w:rPr>
                <w:rFonts w:hint="eastAsia"/>
                <w:sz w:val="24"/>
                <w:szCs w:val="24"/>
              </w:rPr>
              <w:t>月</w:t>
            </w:r>
            <w:r w:rsidR="00F76BD9" w:rsidRPr="004A782C">
              <w:rPr>
                <w:rFonts w:hint="eastAsia"/>
                <w:sz w:val="24"/>
                <w:szCs w:val="24"/>
              </w:rPr>
              <w:t>23</w:t>
            </w:r>
            <w:r w:rsidR="00F76BD9" w:rsidRPr="004A782C">
              <w:rPr>
                <w:rFonts w:hint="eastAsia"/>
                <w:sz w:val="24"/>
                <w:szCs w:val="24"/>
              </w:rPr>
              <w:t>日</w:t>
            </w:r>
            <w:r w:rsidR="00F76BD9" w:rsidRPr="004A782C">
              <w:rPr>
                <w:rFonts w:hint="eastAsia"/>
                <w:sz w:val="24"/>
                <w:szCs w:val="24"/>
              </w:rPr>
              <w:t>~2021</w:t>
            </w:r>
            <w:r w:rsidR="00F76BD9" w:rsidRPr="004A782C">
              <w:rPr>
                <w:rFonts w:hint="eastAsia"/>
                <w:sz w:val="24"/>
                <w:szCs w:val="24"/>
              </w:rPr>
              <w:t>年</w:t>
            </w:r>
            <w:r w:rsidR="00F76BD9" w:rsidRPr="004A782C">
              <w:rPr>
                <w:rFonts w:hint="eastAsia"/>
                <w:sz w:val="24"/>
                <w:szCs w:val="24"/>
              </w:rPr>
              <w:t>06</w:t>
            </w:r>
            <w:r w:rsidR="00F76BD9" w:rsidRPr="004A782C">
              <w:rPr>
                <w:rFonts w:hint="eastAsia"/>
                <w:sz w:val="24"/>
                <w:szCs w:val="24"/>
              </w:rPr>
              <w:t>月</w:t>
            </w:r>
            <w:r w:rsidR="00F76BD9" w:rsidRPr="004A782C">
              <w:rPr>
                <w:rFonts w:hint="eastAsia"/>
                <w:sz w:val="24"/>
                <w:szCs w:val="24"/>
              </w:rPr>
              <w:t>24</w:t>
            </w:r>
            <w:r w:rsidR="00F76BD9" w:rsidRPr="004A782C">
              <w:rPr>
                <w:rFonts w:hint="eastAsia"/>
                <w:sz w:val="24"/>
                <w:szCs w:val="24"/>
              </w:rPr>
              <w:t>日、</w:t>
            </w:r>
            <w:r w:rsidR="00F76BD9" w:rsidRPr="004A782C">
              <w:rPr>
                <w:rFonts w:hint="eastAsia"/>
                <w:sz w:val="24"/>
                <w:szCs w:val="24"/>
              </w:rPr>
              <w:t>2021</w:t>
            </w:r>
            <w:r w:rsidR="00F76BD9" w:rsidRPr="004A782C">
              <w:rPr>
                <w:rFonts w:hint="eastAsia"/>
                <w:sz w:val="24"/>
                <w:szCs w:val="24"/>
              </w:rPr>
              <w:t>年</w:t>
            </w:r>
            <w:r w:rsidR="00195873">
              <w:rPr>
                <w:sz w:val="24"/>
                <w:szCs w:val="24"/>
              </w:rPr>
              <w:t>08</w:t>
            </w:r>
            <w:r w:rsidR="00F76BD9" w:rsidRPr="004A782C">
              <w:rPr>
                <w:rFonts w:hint="eastAsia"/>
                <w:sz w:val="24"/>
                <w:szCs w:val="24"/>
              </w:rPr>
              <w:t>月</w:t>
            </w:r>
            <w:r w:rsidR="00195873">
              <w:rPr>
                <w:sz w:val="24"/>
                <w:szCs w:val="24"/>
              </w:rPr>
              <w:t>11</w:t>
            </w:r>
            <w:r w:rsidR="00F76BD9" w:rsidRPr="004A782C">
              <w:rPr>
                <w:rFonts w:hint="eastAsia"/>
                <w:sz w:val="24"/>
                <w:szCs w:val="24"/>
              </w:rPr>
              <w:t>日</w:t>
            </w:r>
            <w:r w:rsidR="00F76BD9" w:rsidRPr="004A782C">
              <w:rPr>
                <w:rFonts w:hint="eastAsia"/>
                <w:sz w:val="24"/>
                <w:szCs w:val="24"/>
              </w:rPr>
              <w:t>~2021</w:t>
            </w:r>
            <w:r w:rsidR="00F76BD9" w:rsidRPr="004A782C">
              <w:rPr>
                <w:rFonts w:hint="eastAsia"/>
                <w:sz w:val="24"/>
                <w:szCs w:val="24"/>
              </w:rPr>
              <w:t>年</w:t>
            </w:r>
            <w:r w:rsidR="00F76BD9" w:rsidRPr="004A782C">
              <w:rPr>
                <w:rFonts w:hint="eastAsia"/>
                <w:sz w:val="24"/>
                <w:szCs w:val="24"/>
              </w:rPr>
              <w:t>0</w:t>
            </w:r>
            <w:r w:rsidR="00195873">
              <w:rPr>
                <w:sz w:val="24"/>
                <w:szCs w:val="24"/>
              </w:rPr>
              <w:t>8</w:t>
            </w:r>
            <w:r w:rsidR="00F76BD9" w:rsidRPr="004A782C">
              <w:rPr>
                <w:rFonts w:hint="eastAsia"/>
                <w:sz w:val="24"/>
                <w:szCs w:val="24"/>
              </w:rPr>
              <w:t>月</w:t>
            </w:r>
            <w:r w:rsidR="00195873">
              <w:rPr>
                <w:sz w:val="24"/>
                <w:szCs w:val="24"/>
              </w:rPr>
              <w:t>12</w:t>
            </w:r>
            <w:r w:rsidR="00F76BD9" w:rsidRPr="004A782C">
              <w:rPr>
                <w:rFonts w:hint="eastAsia"/>
                <w:sz w:val="24"/>
                <w:szCs w:val="24"/>
              </w:rPr>
              <w:t>日</w:t>
            </w:r>
            <w:r w:rsidRPr="004A782C">
              <w:rPr>
                <w:sz w:val="24"/>
                <w:szCs w:val="24"/>
              </w:rPr>
              <w:t>进行了现场监测</w:t>
            </w:r>
            <w:r w:rsidRPr="004A782C">
              <w:rPr>
                <w:rFonts w:hint="eastAsia"/>
                <w:sz w:val="24"/>
                <w:szCs w:val="24"/>
              </w:rPr>
              <w:t>，</w:t>
            </w:r>
            <w:r w:rsidRPr="004A782C">
              <w:rPr>
                <w:sz w:val="24"/>
                <w:szCs w:val="24"/>
              </w:rPr>
              <w:t>在此基础上编写此报告。</w:t>
            </w:r>
            <w:r w:rsidR="00C123F5">
              <w:rPr>
                <w:rFonts w:hint="eastAsia"/>
                <w:sz w:val="24"/>
                <w:szCs w:val="24"/>
              </w:rPr>
              <w:t>由于企业只购置</w:t>
            </w:r>
            <w:r w:rsidR="00C123F5">
              <w:rPr>
                <w:rFonts w:hint="eastAsia"/>
                <w:sz w:val="24"/>
                <w:szCs w:val="24"/>
              </w:rPr>
              <w:t>1</w:t>
            </w:r>
            <w:r w:rsidR="00C123F5">
              <w:rPr>
                <w:rFonts w:hint="eastAsia"/>
                <w:sz w:val="24"/>
                <w:szCs w:val="24"/>
              </w:rPr>
              <w:t>台烧结炉，</w:t>
            </w:r>
            <w:r w:rsidR="00DF07EB">
              <w:rPr>
                <w:rFonts w:hint="eastAsia"/>
                <w:sz w:val="24"/>
                <w:szCs w:val="24"/>
              </w:rPr>
              <w:t>实际产能无法达到</w:t>
            </w:r>
            <w:r w:rsidR="00DF07EB">
              <w:rPr>
                <w:rFonts w:hint="eastAsia"/>
                <w:sz w:val="24"/>
                <w:szCs w:val="24"/>
              </w:rPr>
              <w:t>3</w:t>
            </w:r>
            <w:r w:rsidR="00DF07EB">
              <w:rPr>
                <w:sz w:val="24"/>
                <w:szCs w:val="24"/>
              </w:rPr>
              <w:t>00t</w:t>
            </w:r>
            <w:r w:rsidR="00DF07EB">
              <w:rPr>
                <w:rFonts w:hint="eastAsia"/>
                <w:sz w:val="24"/>
                <w:szCs w:val="24"/>
              </w:rPr>
              <w:t>（</w:t>
            </w:r>
            <w:r w:rsidR="00DF07EB">
              <w:rPr>
                <w:rFonts w:hint="eastAsia"/>
                <w:sz w:val="24"/>
                <w:szCs w:val="24"/>
              </w:rPr>
              <w:t>1</w:t>
            </w:r>
            <w:r w:rsidR="00DF07EB">
              <w:rPr>
                <w:rFonts w:hint="eastAsia"/>
                <w:sz w:val="24"/>
                <w:szCs w:val="24"/>
              </w:rPr>
              <w:t>台烧结炉</w:t>
            </w:r>
            <w:r w:rsidR="00DF07EB" w:rsidRPr="00DF07EB">
              <w:rPr>
                <w:rFonts w:hint="eastAsia"/>
                <w:sz w:val="24"/>
                <w:szCs w:val="24"/>
              </w:rPr>
              <w:t>一炉</w:t>
            </w:r>
            <w:r w:rsidR="00DF07EB">
              <w:rPr>
                <w:rFonts w:hint="eastAsia"/>
                <w:sz w:val="24"/>
                <w:szCs w:val="24"/>
              </w:rPr>
              <w:t>加工需</w:t>
            </w:r>
            <w:r w:rsidR="00DF07EB" w:rsidRPr="00DF07EB">
              <w:rPr>
                <w:rFonts w:hint="eastAsia"/>
                <w:sz w:val="24"/>
                <w:szCs w:val="24"/>
              </w:rPr>
              <w:t>要</w:t>
            </w:r>
            <w:r w:rsidR="00DF07EB" w:rsidRPr="00DF07EB">
              <w:rPr>
                <w:rFonts w:hint="eastAsia"/>
                <w:sz w:val="24"/>
                <w:szCs w:val="24"/>
              </w:rPr>
              <w:t>26</w:t>
            </w:r>
            <w:r w:rsidR="00DF07EB" w:rsidRPr="00DF07EB">
              <w:rPr>
                <w:rFonts w:hint="eastAsia"/>
                <w:sz w:val="24"/>
                <w:szCs w:val="24"/>
              </w:rPr>
              <w:t>至</w:t>
            </w:r>
            <w:r w:rsidR="00DF07EB" w:rsidRPr="00DF07EB">
              <w:rPr>
                <w:rFonts w:hint="eastAsia"/>
                <w:sz w:val="24"/>
                <w:szCs w:val="24"/>
              </w:rPr>
              <w:t>28</w:t>
            </w:r>
            <w:r w:rsidR="00DF07EB" w:rsidRPr="00DF07EB">
              <w:rPr>
                <w:rFonts w:hint="eastAsia"/>
                <w:sz w:val="24"/>
                <w:szCs w:val="24"/>
              </w:rPr>
              <w:t>小时，每炉</w:t>
            </w:r>
            <w:r w:rsidR="00DF07EB">
              <w:rPr>
                <w:rFonts w:hint="eastAsia"/>
                <w:sz w:val="24"/>
                <w:szCs w:val="24"/>
              </w:rPr>
              <w:t>能加工约</w:t>
            </w:r>
            <w:r w:rsidR="00DF07EB" w:rsidRPr="00DF07EB">
              <w:rPr>
                <w:rFonts w:hint="eastAsia"/>
                <w:sz w:val="24"/>
                <w:szCs w:val="24"/>
              </w:rPr>
              <w:t>0.8</w:t>
            </w:r>
            <w:r w:rsidR="00DF07EB" w:rsidRPr="00DF07EB">
              <w:rPr>
                <w:rFonts w:hint="eastAsia"/>
                <w:sz w:val="24"/>
                <w:szCs w:val="24"/>
              </w:rPr>
              <w:t>吨</w:t>
            </w:r>
            <w:r w:rsidR="00DF07EB">
              <w:rPr>
                <w:rFonts w:hint="eastAsia"/>
                <w:sz w:val="24"/>
                <w:szCs w:val="24"/>
              </w:rPr>
              <w:t>钨钴合金）。</w:t>
            </w:r>
            <w:r w:rsidR="00C123F5">
              <w:rPr>
                <w:rFonts w:hint="eastAsia"/>
                <w:sz w:val="24"/>
                <w:szCs w:val="24"/>
              </w:rPr>
              <w:t>因此，</w:t>
            </w:r>
            <w:r w:rsidR="00D3530D">
              <w:rPr>
                <w:rFonts w:hint="eastAsia"/>
                <w:sz w:val="24"/>
                <w:szCs w:val="24"/>
              </w:rPr>
              <w:t>此</w:t>
            </w:r>
            <w:r w:rsidR="00D3530D">
              <w:rPr>
                <w:rFonts w:hint="eastAsia"/>
                <w:sz w:val="24"/>
                <w:szCs w:val="24"/>
              </w:rPr>
              <w:lastRenderedPageBreak/>
              <w:t>次验收为阶段性验收，</w:t>
            </w:r>
            <w:r w:rsidR="00C123F5">
              <w:rPr>
                <w:rFonts w:hint="eastAsia"/>
                <w:sz w:val="24"/>
                <w:szCs w:val="24"/>
              </w:rPr>
              <w:t>本次验收的产能为年产</w:t>
            </w:r>
            <w:r w:rsidR="00646513">
              <w:rPr>
                <w:rFonts w:hint="eastAsia"/>
                <w:sz w:val="24"/>
                <w:szCs w:val="24"/>
              </w:rPr>
              <w:t>2</w:t>
            </w:r>
            <w:r w:rsidR="00646513">
              <w:rPr>
                <w:sz w:val="24"/>
                <w:szCs w:val="24"/>
              </w:rPr>
              <w:t>0</w:t>
            </w:r>
            <w:r w:rsidR="00C123F5">
              <w:rPr>
                <w:sz w:val="24"/>
                <w:szCs w:val="24"/>
              </w:rPr>
              <w:t>0t</w:t>
            </w:r>
            <w:r w:rsidR="00C123F5" w:rsidRPr="004A782C">
              <w:rPr>
                <w:rFonts w:hint="eastAsia"/>
                <w:sz w:val="24"/>
                <w:szCs w:val="24"/>
              </w:rPr>
              <w:t>钨钴硬质合金</w:t>
            </w:r>
            <w:r w:rsidR="00C123F5">
              <w:rPr>
                <w:rFonts w:hint="eastAsia"/>
                <w:sz w:val="24"/>
                <w:szCs w:val="24"/>
              </w:rPr>
              <w:t>。</w:t>
            </w:r>
          </w:p>
          <w:p w14:paraId="0DA03951" w14:textId="16AF56BF" w:rsidR="000E3F59" w:rsidRPr="004A782C" w:rsidRDefault="000E3F59" w:rsidP="00EB26F9">
            <w:pPr>
              <w:jc w:val="center"/>
              <w:rPr>
                <w:b/>
                <w:szCs w:val="21"/>
              </w:rPr>
            </w:pPr>
            <w:r w:rsidRPr="004A782C">
              <w:rPr>
                <w:b/>
                <w:szCs w:val="21"/>
              </w:rPr>
              <w:t>表</w:t>
            </w:r>
            <w:r w:rsidRPr="004A782C">
              <w:rPr>
                <w:b/>
                <w:szCs w:val="21"/>
              </w:rPr>
              <w:t>2-1</w:t>
            </w:r>
            <w:r w:rsidRPr="004A782C">
              <w:rPr>
                <w:b/>
                <w:szCs w:val="21"/>
              </w:rPr>
              <w:t>项目主要建设内容一览表</w:t>
            </w:r>
          </w:p>
          <w:tbl>
            <w:tblPr>
              <w:tblW w:w="5000" w:type="pct"/>
              <w:tblBorders>
                <w:top w:val="single" w:sz="12" w:space="0" w:color="auto"/>
                <w:bottom w:val="single" w:sz="12" w:space="0" w:color="auto"/>
                <w:insideH w:val="single" w:sz="8" w:space="0" w:color="auto"/>
                <w:insideV w:val="single" w:sz="8" w:space="0" w:color="auto"/>
              </w:tblBorders>
              <w:shd w:val="clear" w:color="auto" w:fill="FFFFFF"/>
              <w:tblCellMar>
                <w:left w:w="0" w:type="dxa"/>
                <w:right w:w="0" w:type="dxa"/>
              </w:tblCellMar>
              <w:tblLook w:val="04A0" w:firstRow="1" w:lastRow="0" w:firstColumn="1" w:lastColumn="0" w:noHBand="0" w:noVBand="1"/>
            </w:tblPr>
            <w:tblGrid>
              <w:gridCol w:w="1211"/>
              <w:gridCol w:w="1483"/>
              <w:gridCol w:w="1483"/>
              <w:gridCol w:w="2823"/>
              <w:gridCol w:w="2361"/>
              <w:gridCol w:w="852"/>
            </w:tblGrid>
            <w:tr w:rsidR="000E3F59" w:rsidRPr="004A782C" w14:paraId="19086327" w14:textId="77777777" w:rsidTr="00343838">
              <w:trPr>
                <w:trHeight w:val="397"/>
              </w:trPr>
              <w:tc>
                <w:tcPr>
                  <w:tcW w:w="593" w:type="pct"/>
                  <w:shd w:val="clear" w:color="auto" w:fill="FFFFFF"/>
                  <w:tcMar>
                    <w:top w:w="0" w:type="dxa"/>
                    <w:left w:w="108" w:type="dxa"/>
                    <w:bottom w:w="0" w:type="dxa"/>
                    <w:right w:w="108" w:type="dxa"/>
                  </w:tcMar>
                  <w:vAlign w:val="center"/>
                </w:tcPr>
                <w:p w14:paraId="56C39AE3" w14:textId="77777777" w:rsidR="000E3F59" w:rsidRPr="004A782C" w:rsidRDefault="000E3F59" w:rsidP="00EB26F9">
                  <w:pPr>
                    <w:pStyle w:val="aff3"/>
                    <w:rPr>
                      <w:b/>
                      <w:sz w:val="21"/>
                      <w:szCs w:val="21"/>
                    </w:rPr>
                  </w:pPr>
                  <w:proofErr w:type="spellStart"/>
                  <w:r w:rsidRPr="004A782C">
                    <w:rPr>
                      <w:b/>
                      <w:sz w:val="21"/>
                      <w:szCs w:val="21"/>
                    </w:rPr>
                    <w:t>项目类别</w:t>
                  </w:r>
                  <w:proofErr w:type="spellEnd"/>
                </w:p>
              </w:tc>
              <w:tc>
                <w:tcPr>
                  <w:tcW w:w="1452" w:type="pct"/>
                  <w:gridSpan w:val="2"/>
                  <w:shd w:val="clear" w:color="auto" w:fill="FFFFFF"/>
                  <w:tcMar>
                    <w:top w:w="0" w:type="dxa"/>
                    <w:left w:w="108" w:type="dxa"/>
                    <w:bottom w:w="0" w:type="dxa"/>
                    <w:right w:w="108" w:type="dxa"/>
                  </w:tcMar>
                  <w:vAlign w:val="center"/>
                </w:tcPr>
                <w:p w14:paraId="2919D4BA" w14:textId="77777777" w:rsidR="000E3F59" w:rsidRPr="004A782C" w:rsidRDefault="000E3F59" w:rsidP="00EB26F9">
                  <w:pPr>
                    <w:pStyle w:val="aff3"/>
                    <w:rPr>
                      <w:b/>
                      <w:color w:val="000000"/>
                      <w:sz w:val="21"/>
                      <w:szCs w:val="21"/>
                    </w:rPr>
                  </w:pPr>
                  <w:proofErr w:type="spellStart"/>
                  <w:r w:rsidRPr="004A782C">
                    <w:rPr>
                      <w:b/>
                      <w:sz w:val="21"/>
                      <w:szCs w:val="21"/>
                    </w:rPr>
                    <w:t>内容</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5F02AA60" w14:textId="77777777" w:rsidR="000E3F59" w:rsidRPr="004A782C" w:rsidRDefault="000E3F59" w:rsidP="00EB26F9">
                  <w:pPr>
                    <w:pStyle w:val="aff3"/>
                    <w:rPr>
                      <w:b/>
                      <w:color w:val="000000"/>
                      <w:sz w:val="21"/>
                      <w:szCs w:val="21"/>
                      <w:lang w:eastAsia="zh-CN"/>
                    </w:rPr>
                  </w:pPr>
                  <w:proofErr w:type="spellStart"/>
                  <w:r w:rsidRPr="004A782C">
                    <w:rPr>
                      <w:rFonts w:hint="eastAsia"/>
                      <w:b/>
                      <w:color w:val="000000"/>
                      <w:sz w:val="21"/>
                      <w:szCs w:val="21"/>
                    </w:rPr>
                    <w:t>结构形式</w:t>
                  </w:r>
                  <w:proofErr w:type="spellEnd"/>
                  <w:r w:rsidRPr="004A782C">
                    <w:rPr>
                      <w:rFonts w:hint="eastAsia"/>
                      <w:b/>
                      <w:color w:val="000000"/>
                      <w:sz w:val="21"/>
                      <w:szCs w:val="21"/>
                    </w:rPr>
                    <w:t>/</w:t>
                  </w:r>
                  <w:proofErr w:type="spellStart"/>
                  <w:r w:rsidRPr="004A782C">
                    <w:rPr>
                      <w:rFonts w:hint="eastAsia"/>
                      <w:b/>
                      <w:color w:val="000000"/>
                      <w:sz w:val="21"/>
                      <w:szCs w:val="21"/>
                    </w:rPr>
                    <w:t>建筑面积</w:t>
                  </w:r>
                  <w:proofErr w:type="spellEnd"/>
                  <w:r w:rsidRPr="004A782C">
                    <w:rPr>
                      <w:rFonts w:hint="eastAsia"/>
                      <w:b/>
                      <w:color w:val="000000"/>
                      <w:sz w:val="21"/>
                      <w:szCs w:val="21"/>
                      <w:lang w:eastAsia="zh-CN"/>
                    </w:rPr>
                    <w:t>（环评）</w:t>
                  </w:r>
                </w:p>
              </w:tc>
              <w:tc>
                <w:tcPr>
                  <w:tcW w:w="1156" w:type="pct"/>
                  <w:tcBorders>
                    <w:left w:val="single" w:sz="4" w:space="0" w:color="auto"/>
                  </w:tcBorders>
                  <w:shd w:val="clear" w:color="auto" w:fill="FFFFFF"/>
                  <w:vAlign w:val="center"/>
                </w:tcPr>
                <w:p w14:paraId="044F17AB" w14:textId="77777777" w:rsidR="000E3F59" w:rsidRPr="004A782C" w:rsidRDefault="000E3F59" w:rsidP="00EB26F9">
                  <w:pPr>
                    <w:pStyle w:val="aff3"/>
                    <w:rPr>
                      <w:b/>
                      <w:color w:val="000000"/>
                      <w:sz w:val="21"/>
                      <w:szCs w:val="21"/>
                      <w:lang w:eastAsia="zh-CN"/>
                    </w:rPr>
                  </w:pPr>
                  <w:r w:rsidRPr="004A782C">
                    <w:rPr>
                      <w:rFonts w:hint="eastAsia"/>
                      <w:b/>
                      <w:color w:val="000000"/>
                      <w:sz w:val="21"/>
                      <w:szCs w:val="21"/>
                      <w:lang w:eastAsia="zh-CN"/>
                    </w:rPr>
                    <w:t>实际建设情况</w:t>
                  </w:r>
                </w:p>
              </w:tc>
              <w:tc>
                <w:tcPr>
                  <w:tcW w:w="417" w:type="pct"/>
                  <w:shd w:val="clear" w:color="auto" w:fill="FFFFFF"/>
                  <w:vAlign w:val="center"/>
                </w:tcPr>
                <w:p w14:paraId="694BB916" w14:textId="77777777" w:rsidR="000E3F59" w:rsidRPr="004A782C" w:rsidRDefault="000E3F59" w:rsidP="00EB26F9">
                  <w:pPr>
                    <w:pStyle w:val="aff3"/>
                    <w:rPr>
                      <w:b/>
                      <w:color w:val="000000"/>
                      <w:sz w:val="21"/>
                      <w:szCs w:val="21"/>
                      <w:lang w:eastAsia="zh-CN"/>
                    </w:rPr>
                  </w:pPr>
                  <w:r w:rsidRPr="004A782C">
                    <w:rPr>
                      <w:rFonts w:hint="eastAsia"/>
                      <w:b/>
                      <w:color w:val="000000"/>
                      <w:sz w:val="21"/>
                      <w:szCs w:val="21"/>
                      <w:lang w:eastAsia="zh-CN"/>
                    </w:rPr>
                    <w:t>相符性</w:t>
                  </w:r>
                </w:p>
              </w:tc>
            </w:tr>
            <w:tr w:rsidR="00343838" w:rsidRPr="004A782C" w14:paraId="0EF35659" w14:textId="77777777" w:rsidTr="00343838">
              <w:trPr>
                <w:trHeight w:val="397"/>
              </w:trPr>
              <w:tc>
                <w:tcPr>
                  <w:tcW w:w="593" w:type="pct"/>
                  <w:vMerge w:val="restart"/>
                  <w:shd w:val="clear" w:color="auto" w:fill="FFFFFF"/>
                  <w:tcMar>
                    <w:top w:w="0" w:type="dxa"/>
                    <w:left w:w="108" w:type="dxa"/>
                    <w:bottom w:w="0" w:type="dxa"/>
                    <w:right w:w="108" w:type="dxa"/>
                  </w:tcMar>
                  <w:vAlign w:val="center"/>
                </w:tcPr>
                <w:p w14:paraId="71D080B1" w14:textId="77777777" w:rsidR="00343838" w:rsidRPr="004A782C" w:rsidRDefault="00343838" w:rsidP="00EB26F9">
                  <w:pPr>
                    <w:pStyle w:val="aff3"/>
                    <w:rPr>
                      <w:sz w:val="21"/>
                      <w:szCs w:val="21"/>
                      <w:lang w:eastAsia="zh-CN"/>
                    </w:rPr>
                  </w:pPr>
                  <w:r w:rsidRPr="004A782C">
                    <w:rPr>
                      <w:sz w:val="21"/>
                      <w:szCs w:val="21"/>
                      <w:lang w:eastAsia="zh-CN"/>
                    </w:rPr>
                    <w:t>主体工程</w:t>
                  </w:r>
                </w:p>
              </w:tc>
              <w:tc>
                <w:tcPr>
                  <w:tcW w:w="726" w:type="pct"/>
                  <w:vMerge w:val="restart"/>
                  <w:shd w:val="clear" w:color="auto" w:fill="FFFFFF"/>
                  <w:tcMar>
                    <w:top w:w="0" w:type="dxa"/>
                    <w:left w:w="108" w:type="dxa"/>
                    <w:bottom w:w="0" w:type="dxa"/>
                    <w:right w:w="108" w:type="dxa"/>
                  </w:tcMar>
                  <w:vAlign w:val="center"/>
                </w:tcPr>
                <w:p w14:paraId="66E608F9" w14:textId="0978D3C1" w:rsidR="00343838" w:rsidRPr="004A782C" w:rsidRDefault="00343838" w:rsidP="00EB26F9">
                  <w:pPr>
                    <w:pStyle w:val="aff3"/>
                    <w:rPr>
                      <w:sz w:val="21"/>
                      <w:szCs w:val="21"/>
                      <w:lang w:eastAsia="zh-CN"/>
                    </w:rPr>
                  </w:pPr>
                  <w:r w:rsidRPr="004A782C">
                    <w:rPr>
                      <w:rFonts w:hint="eastAsia"/>
                      <w:sz w:val="21"/>
                      <w:szCs w:val="21"/>
                      <w:lang w:eastAsia="zh-CN"/>
                    </w:rPr>
                    <w:t>生产厂房</w:t>
                  </w:r>
                </w:p>
              </w:tc>
              <w:tc>
                <w:tcPr>
                  <w:tcW w:w="726" w:type="pct"/>
                  <w:shd w:val="clear" w:color="auto" w:fill="FFFFFF"/>
                  <w:vAlign w:val="center"/>
                </w:tcPr>
                <w:p w14:paraId="21F33045" w14:textId="65E9A51A" w:rsidR="00343838" w:rsidRPr="004A782C" w:rsidRDefault="00343838" w:rsidP="00EB26F9">
                  <w:pPr>
                    <w:pStyle w:val="aff3"/>
                    <w:rPr>
                      <w:sz w:val="21"/>
                      <w:szCs w:val="21"/>
                      <w:lang w:eastAsia="zh-CN"/>
                    </w:rPr>
                  </w:pPr>
                  <w:proofErr w:type="spellStart"/>
                  <w:r w:rsidRPr="004A782C">
                    <w:rPr>
                      <w:rFonts w:ascii="宋体" w:hAnsi="宋体" w:hint="eastAsia"/>
                      <w:szCs w:val="21"/>
                    </w:rPr>
                    <w:t>办公区</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098F8B8E" w14:textId="0AC7B73E" w:rsidR="00343838" w:rsidRPr="004A782C" w:rsidRDefault="00343838" w:rsidP="00EB26F9">
                  <w:pPr>
                    <w:pStyle w:val="aff3"/>
                    <w:rPr>
                      <w:sz w:val="21"/>
                      <w:szCs w:val="21"/>
                      <w:lang w:eastAsia="zh-CN"/>
                    </w:rPr>
                  </w:pPr>
                  <w:r w:rsidRPr="004A782C">
                    <w:rPr>
                      <w:kern w:val="2"/>
                      <w:sz w:val="21"/>
                      <w:szCs w:val="21"/>
                    </w:rPr>
                    <w:t>共</w:t>
                  </w:r>
                  <w:smartTag w:uri="urn:schemas-microsoft-com:office:smarttags" w:element="chmetcnv">
                    <w:smartTagPr>
                      <w:attr w:name="UnitName" w:val="m2"/>
                      <w:attr w:name="SourceValue" w:val="500"/>
                      <w:attr w:name="HasSpace" w:val="False"/>
                      <w:attr w:name="Negative" w:val="False"/>
                      <w:attr w:name="NumberType" w:val="1"/>
                      <w:attr w:name="TCSC" w:val="0"/>
                    </w:smartTagPr>
                    <w:r w:rsidRPr="004A782C">
                      <w:rPr>
                        <w:kern w:val="2"/>
                        <w:sz w:val="21"/>
                        <w:szCs w:val="21"/>
                      </w:rPr>
                      <w:t>500m</w:t>
                    </w:r>
                    <w:r w:rsidRPr="004A782C">
                      <w:rPr>
                        <w:kern w:val="2"/>
                        <w:sz w:val="21"/>
                        <w:szCs w:val="21"/>
                        <w:vertAlign w:val="superscript"/>
                      </w:rPr>
                      <w:t>2</w:t>
                    </w:r>
                  </w:smartTag>
                </w:p>
              </w:tc>
              <w:tc>
                <w:tcPr>
                  <w:tcW w:w="1156" w:type="pct"/>
                  <w:tcBorders>
                    <w:left w:val="single" w:sz="4" w:space="0" w:color="auto"/>
                  </w:tcBorders>
                  <w:shd w:val="clear" w:color="auto" w:fill="FFFFFF"/>
                  <w:vAlign w:val="center"/>
                </w:tcPr>
                <w:p w14:paraId="62E97ACF" w14:textId="450A77EE" w:rsidR="00343838" w:rsidRPr="004A782C" w:rsidRDefault="00343838" w:rsidP="00EB26F9">
                  <w:pPr>
                    <w:pStyle w:val="aff3"/>
                    <w:rPr>
                      <w:color w:val="000000"/>
                      <w:sz w:val="21"/>
                      <w:szCs w:val="21"/>
                      <w:lang w:eastAsia="zh-CN"/>
                    </w:rPr>
                  </w:pPr>
                  <w:r w:rsidRPr="004A782C">
                    <w:rPr>
                      <w:kern w:val="2"/>
                      <w:sz w:val="21"/>
                      <w:szCs w:val="21"/>
                    </w:rPr>
                    <w:t>共</w:t>
                  </w:r>
                  <w:smartTag w:uri="urn:schemas-microsoft-com:office:smarttags" w:element="chmetcnv">
                    <w:smartTagPr>
                      <w:attr w:name="UnitName" w:val="m2"/>
                      <w:attr w:name="SourceValue" w:val="500"/>
                      <w:attr w:name="HasSpace" w:val="False"/>
                      <w:attr w:name="Negative" w:val="False"/>
                      <w:attr w:name="NumberType" w:val="1"/>
                      <w:attr w:name="TCSC" w:val="0"/>
                    </w:smartTagPr>
                    <w:r w:rsidRPr="004A782C">
                      <w:rPr>
                        <w:kern w:val="2"/>
                        <w:sz w:val="21"/>
                        <w:szCs w:val="21"/>
                      </w:rPr>
                      <w:t>500m</w:t>
                    </w:r>
                    <w:r w:rsidRPr="004A782C">
                      <w:rPr>
                        <w:kern w:val="2"/>
                        <w:sz w:val="21"/>
                        <w:szCs w:val="21"/>
                        <w:vertAlign w:val="superscript"/>
                      </w:rPr>
                      <w:t>2</w:t>
                    </w:r>
                  </w:smartTag>
                  <w:r w:rsidRPr="004A782C">
                    <w:rPr>
                      <w:rFonts w:hint="eastAsia"/>
                      <w:kern w:val="2"/>
                      <w:sz w:val="21"/>
                      <w:szCs w:val="21"/>
                      <w:lang w:eastAsia="zh-CN"/>
                    </w:rPr>
                    <w:t>，</w:t>
                  </w:r>
                  <w:r w:rsidRPr="004A782C">
                    <w:rPr>
                      <w:rFonts w:hint="eastAsia"/>
                      <w:kern w:val="2"/>
                      <w:sz w:val="21"/>
                      <w:szCs w:val="21"/>
                      <w:lang w:eastAsia="zh-CN"/>
                    </w:rPr>
                    <w:t>3</w:t>
                  </w:r>
                  <w:r w:rsidRPr="004A782C">
                    <w:rPr>
                      <w:kern w:val="2"/>
                      <w:sz w:val="21"/>
                      <w:szCs w:val="21"/>
                      <w:lang w:eastAsia="zh-CN"/>
                    </w:rPr>
                    <w:t>F</w:t>
                  </w:r>
                </w:p>
              </w:tc>
              <w:tc>
                <w:tcPr>
                  <w:tcW w:w="417" w:type="pct"/>
                  <w:shd w:val="clear" w:color="auto" w:fill="FFFFFF"/>
                  <w:vAlign w:val="center"/>
                </w:tcPr>
                <w:p w14:paraId="32194831" w14:textId="77777777" w:rsidR="00343838" w:rsidRPr="004A782C" w:rsidRDefault="00343838" w:rsidP="00EB26F9">
                  <w:pPr>
                    <w:pStyle w:val="aff3"/>
                    <w:rPr>
                      <w:color w:val="000000"/>
                      <w:sz w:val="21"/>
                      <w:szCs w:val="21"/>
                      <w:lang w:eastAsia="zh-CN"/>
                    </w:rPr>
                  </w:pPr>
                  <w:r w:rsidRPr="004A782C">
                    <w:rPr>
                      <w:rFonts w:hint="eastAsia"/>
                      <w:color w:val="000000"/>
                      <w:sz w:val="21"/>
                      <w:szCs w:val="21"/>
                      <w:lang w:eastAsia="zh-CN"/>
                    </w:rPr>
                    <w:t>相符</w:t>
                  </w:r>
                </w:p>
              </w:tc>
            </w:tr>
            <w:tr w:rsidR="00343838" w:rsidRPr="004A782C" w14:paraId="5BDE76BE" w14:textId="77777777" w:rsidTr="00343838">
              <w:trPr>
                <w:trHeight w:val="397"/>
              </w:trPr>
              <w:tc>
                <w:tcPr>
                  <w:tcW w:w="593" w:type="pct"/>
                  <w:vMerge/>
                  <w:shd w:val="clear" w:color="auto" w:fill="FFFFFF"/>
                  <w:tcMar>
                    <w:top w:w="0" w:type="dxa"/>
                    <w:left w:w="108" w:type="dxa"/>
                    <w:bottom w:w="0" w:type="dxa"/>
                    <w:right w:w="108" w:type="dxa"/>
                  </w:tcMar>
                  <w:vAlign w:val="center"/>
                </w:tcPr>
                <w:p w14:paraId="28443FF1" w14:textId="77777777" w:rsidR="00343838" w:rsidRPr="004A782C" w:rsidRDefault="00343838" w:rsidP="00EB26F9">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5D55CF73" w14:textId="77777777" w:rsidR="00343838" w:rsidRPr="004A782C" w:rsidRDefault="00343838" w:rsidP="00EB26F9">
                  <w:pPr>
                    <w:pStyle w:val="aff3"/>
                    <w:rPr>
                      <w:sz w:val="21"/>
                      <w:szCs w:val="21"/>
                      <w:lang w:eastAsia="zh-CN"/>
                    </w:rPr>
                  </w:pPr>
                </w:p>
              </w:tc>
              <w:tc>
                <w:tcPr>
                  <w:tcW w:w="726" w:type="pct"/>
                  <w:shd w:val="clear" w:color="auto" w:fill="FFFFFF"/>
                  <w:vAlign w:val="center"/>
                </w:tcPr>
                <w:p w14:paraId="400452E2" w14:textId="10902FB9" w:rsidR="00343838" w:rsidRPr="004A782C" w:rsidRDefault="00343838" w:rsidP="00EB26F9">
                  <w:pPr>
                    <w:pStyle w:val="aff3"/>
                    <w:rPr>
                      <w:sz w:val="21"/>
                      <w:szCs w:val="21"/>
                      <w:lang w:eastAsia="zh-CN"/>
                    </w:rPr>
                  </w:pPr>
                  <w:proofErr w:type="spellStart"/>
                  <w:r w:rsidRPr="004A782C">
                    <w:rPr>
                      <w:rFonts w:ascii="宋体" w:hAnsi="宋体" w:hint="eastAsia"/>
                      <w:szCs w:val="21"/>
                    </w:rPr>
                    <w:t>成品区</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00EC755B" w14:textId="5790A0DD" w:rsidR="00343838" w:rsidRPr="004A782C" w:rsidRDefault="00343838" w:rsidP="00966451">
                  <w:pPr>
                    <w:pStyle w:val="aff3"/>
                    <w:rPr>
                      <w:sz w:val="21"/>
                      <w:szCs w:val="21"/>
                      <w:lang w:eastAsia="zh-CN"/>
                    </w:rPr>
                  </w:pPr>
                  <w:r w:rsidRPr="004A782C">
                    <w:rPr>
                      <w:kern w:val="2"/>
                      <w:sz w:val="21"/>
                      <w:szCs w:val="21"/>
                    </w:rPr>
                    <w:t>15</w:t>
                  </w:r>
                  <w:r w:rsidRPr="004A782C">
                    <w:rPr>
                      <w:kern w:val="2"/>
                      <w:sz w:val="21"/>
                      <w:szCs w:val="21"/>
                      <w:lang w:eastAsia="zh-CN"/>
                    </w:rPr>
                    <w:t>m</w:t>
                  </w:r>
                  <w:r w:rsidRPr="004A782C">
                    <w:rPr>
                      <w:kern w:val="2"/>
                      <w:sz w:val="21"/>
                      <w:szCs w:val="21"/>
                      <w:vertAlign w:val="superscript"/>
                      <w:lang w:eastAsia="zh-CN"/>
                    </w:rPr>
                    <w:t>2</w:t>
                  </w:r>
                </w:p>
              </w:tc>
              <w:tc>
                <w:tcPr>
                  <w:tcW w:w="1156" w:type="pct"/>
                  <w:vMerge w:val="restart"/>
                  <w:tcBorders>
                    <w:left w:val="single" w:sz="4" w:space="0" w:color="auto"/>
                  </w:tcBorders>
                  <w:shd w:val="clear" w:color="auto" w:fill="FFFFFF"/>
                  <w:vAlign w:val="center"/>
                </w:tcPr>
                <w:p w14:paraId="0A5EE1F4" w14:textId="1DB843C3" w:rsidR="00343838" w:rsidRPr="004A782C" w:rsidRDefault="00343838" w:rsidP="00EB26F9">
                  <w:pPr>
                    <w:pStyle w:val="aff3"/>
                    <w:rPr>
                      <w:sz w:val="21"/>
                      <w:szCs w:val="21"/>
                      <w:lang w:eastAsia="zh-CN"/>
                    </w:rPr>
                  </w:pPr>
                  <w:r w:rsidRPr="004A782C">
                    <w:rPr>
                      <w:rFonts w:hint="eastAsia"/>
                      <w:sz w:val="21"/>
                      <w:szCs w:val="21"/>
                      <w:lang w:eastAsia="zh-CN"/>
                    </w:rPr>
                    <w:t>合计共</w:t>
                  </w:r>
                  <w:r w:rsidRPr="004A782C">
                    <w:rPr>
                      <w:rFonts w:hint="eastAsia"/>
                      <w:sz w:val="21"/>
                      <w:szCs w:val="21"/>
                      <w:lang w:eastAsia="zh-CN"/>
                    </w:rPr>
                    <w:t>5</w:t>
                  </w:r>
                  <w:r w:rsidRPr="004A782C">
                    <w:rPr>
                      <w:sz w:val="21"/>
                      <w:szCs w:val="21"/>
                      <w:lang w:eastAsia="zh-CN"/>
                    </w:rPr>
                    <w:t>0</w:t>
                  </w:r>
                  <w:r w:rsidRPr="004A782C">
                    <w:rPr>
                      <w:kern w:val="2"/>
                      <w:sz w:val="21"/>
                      <w:szCs w:val="21"/>
                    </w:rPr>
                    <w:t xml:space="preserve"> m</w:t>
                  </w:r>
                  <w:r w:rsidRPr="004A782C">
                    <w:rPr>
                      <w:kern w:val="2"/>
                      <w:sz w:val="21"/>
                      <w:szCs w:val="21"/>
                      <w:vertAlign w:val="superscript"/>
                    </w:rPr>
                    <w:t>2</w:t>
                  </w:r>
                </w:p>
              </w:tc>
              <w:tc>
                <w:tcPr>
                  <w:tcW w:w="417" w:type="pct"/>
                  <w:vMerge w:val="restart"/>
                  <w:shd w:val="clear" w:color="auto" w:fill="FFFFFF"/>
                  <w:vAlign w:val="center"/>
                </w:tcPr>
                <w:p w14:paraId="750F0277" w14:textId="54C00472" w:rsidR="00343838" w:rsidRPr="004A782C" w:rsidRDefault="00343838" w:rsidP="00EB26F9">
                  <w:pPr>
                    <w:pStyle w:val="aff3"/>
                    <w:rPr>
                      <w:color w:val="000000"/>
                      <w:sz w:val="21"/>
                      <w:szCs w:val="21"/>
                      <w:lang w:eastAsia="zh-CN"/>
                    </w:rPr>
                  </w:pPr>
                  <w:r w:rsidRPr="004A782C">
                    <w:rPr>
                      <w:rFonts w:hint="eastAsia"/>
                      <w:color w:val="000000"/>
                      <w:sz w:val="21"/>
                      <w:szCs w:val="21"/>
                      <w:lang w:eastAsia="zh-CN"/>
                    </w:rPr>
                    <w:t>不相符</w:t>
                  </w:r>
                </w:p>
              </w:tc>
            </w:tr>
            <w:tr w:rsidR="00343838" w:rsidRPr="004A782C" w14:paraId="5901027E" w14:textId="77777777" w:rsidTr="00343838">
              <w:trPr>
                <w:trHeight w:val="397"/>
              </w:trPr>
              <w:tc>
                <w:tcPr>
                  <w:tcW w:w="593" w:type="pct"/>
                  <w:vMerge/>
                  <w:shd w:val="clear" w:color="auto" w:fill="FFFFFF"/>
                  <w:tcMar>
                    <w:top w:w="0" w:type="dxa"/>
                    <w:left w:w="108" w:type="dxa"/>
                    <w:bottom w:w="0" w:type="dxa"/>
                    <w:right w:w="108" w:type="dxa"/>
                  </w:tcMar>
                  <w:vAlign w:val="center"/>
                </w:tcPr>
                <w:p w14:paraId="0C9C5D68" w14:textId="77777777" w:rsidR="00343838" w:rsidRPr="004A782C" w:rsidRDefault="00343838" w:rsidP="004F649C">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65B816C0" w14:textId="77777777" w:rsidR="00343838" w:rsidRPr="004A782C" w:rsidRDefault="00343838" w:rsidP="004F649C">
                  <w:pPr>
                    <w:pStyle w:val="aff3"/>
                    <w:rPr>
                      <w:sz w:val="21"/>
                      <w:szCs w:val="21"/>
                      <w:lang w:eastAsia="zh-CN"/>
                    </w:rPr>
                  </w:pPr>
                </w:p>
              </w:tc>
              <w:tc>
                <w:tcPr>
                  <w:tcW w:w="726" w:type="pct"/>
                  <w:shd w:val="clear" w:color="auto" w:fill="FFFFFF"/>
                  <w:vAlign w:val="center"/>
                </w:tcPr>
                <w:p w14:paraId="624DB7E3" w14:textId="06569673" w:rsidR="00343838" w:rsidRPr="004A782C" w:rsidRDefault="00343838" w:rsidP="004F649C">
                  <w:pPr>
                    <w:pStyle w:val="aff3"/>
                    <w:rPr>
                      <w:rFonts w:ascii="宋体" w:hAnsi="宋体"/>
                      <w:szCs w:val="21"/>
                    </w:rPr>
                  </w:pPr>
                  <w:proofErr w:type="spellStart"/>
                  <w:r w:rsidRPr="004A782C">
                    <w:rPr>
                      <w:rFonts w:ascii="宋体" w:hAnsi="宋体" w:hint="eastAsia"/>
                      <w:szCs w:val="21"/>
                    </w:rPr>
                    <w:t>成品检验间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5A946E22" w14:textId="42D65CEB" w:rsidR="00343838" w:rsidRPr="004A782C" w:rsidRDefault="00343838" w:rsidP="004F649C">
                  <w:pPr>
                    <w:pStyle w:val="aff3"/>
                    <w:rPr>
                      <w:kern w:val="2"/>
                      <w:sz w:val="21"/>
                      <w:szCs w:val="21"/>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156" w:type="pct"/>
                  <w:vMerge/>
                  <w:tcBorders>
                    <w:left w:val="single" w:sz="4" w:space="0" w:color="auto"/>
                  </w:tcBorders>
                  <w:shd w:val="clear" w:color="auto" w:fill="FFFFFF"/>
                  <w:vAlign w:val="center"/>
                </w:tcPr>
                <w:p w14:paraId="0B51F30F" w14:textId="77777777" w:rsidR="00343838" w:rsidRPr="004A782C" w:rsidRDefault="00343838" w:rsidP="004F649C">
                  <w:pPr>
                    <w:pStyle w:val="aff3"/>
                    <w:rPr>
                      <w:sz w:val="21"/>
                      <w:szCs w:val="21"/>
                    </w:rPr>
                  </w:pPr>
                </w:p>
              </w:tc>
              <w:tc>
                <w:tcPr>
                  <w:tcW w:w="417" w:type="pct"/>
                  <w:vMerge/>
                  <w:shd w:val="clear" w:color="auto" w:fill="FFFFFF"/>
                  <w:vAlign w:val="center"/>
                </w:tcPr>
                <w:p w14:paraId="61E63EB8" w14:textId="77777777" w:rsidR="00343838" w:rsidRPr="004A782C" w:rsidRDefault="00343838" w:rsidP="004F649C">
                  <w:pPr>
                    <w:pStyle w:val="aff3"/>
                    <w:rPr>
                      <w:color w:val="000000"/>
                      <w:sz w:val="21"/>
                      <w:szCs w:val="21"/>
                      <w:lang w:eastAsia="zh-CN"/>
                    </w:rPr>
                  </w:pPr>
                </w:p>
              </w:tc>
            </w:tr>
            <w:tr w:rsidR="00343838" w:rsidRPr="004A782C" w14:paraId="2E36EE7E" w14:textId="77777777" w:rsidTr="00343838">
              <w:trPr>
                <w:trHeight w:val="397"/>
              </w:trPr>
              <w:tc>
                <w:tcPr>
                  <w:tcW w:w="593" w:type="pct"/>
                  <w:vMerge/>
                  <w:shd w:val="clear" w:color="auto" w:fill="FFFFFF"/>
                  <w:tcMar>
                    <w:top w:w="0" w:type="dxa"/>
                    <w:left w:w="108" w:type="dxa"/>
                    <w:bottom w:w="0" w:type="dxa"/>
                    <w:right w:w="108" w:type="dxa"/>
                  </w:tcMar>
                  <w:vAlign w:val="center"/>
                </w:tcPr>
                <w:p w14:paraId="007E41A7" w14:textId="77777777" w:rsidR="00343838" w:rsidRPr="004A782C" w:rsidRDefault="00343838" w:rsidP="004F649C">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06A942FE" w14:textId="77777777" w:rsidR="00343838" w:rsidRPr="004A782C" w:rsidRDefault="00343838" w:rsidP="004F649C">
                  <w:pPr>
                    <w:pStyle w:val="aff3"/>
                    <w:rPr>
                      <w:sz w:val="21"/>
                      <w:szCs w:val="21"/>
                      <w:lang w:eastAsia="zh-CN"/>
                    </w:rPr>
                  </w:pPr>
                </w:p>
              </w:tc>
              <w:tc>
                <w:tcPr>
                  <w:tcW w:w="726" w:type="pct"/>
                  <w:shd w:val="clear" w:color="auto" w:fill="FFFFFF"/>
                  <w:vAlign w:val="center"/>
                </w:tcPr>
                <w:p w14:paraId="267BBAE8" w14:textId="7C78BD3F" w:rsidR="00343838" w:rsidRPr="004A782C" w:rsidRDefault="00343838" w:rsidP="004F649C">
                  <w:pPr>
                    <w:pStyle w:val="aff3"/>
                    <w:rPr>
                      <w:sz w:val="21"/>
                      <w:szCs w:val="21"/>
                      <w:lang w:eastAsia="zh-CN"/>
                    </w:rPr>
                  </w:pPr>
                  <w:proofErr w:type="spellStart"/>
                  <w:r w:rsidRPr="004A782C">
                    <w:rPr>
                      <w:rFonts w:ascii="宋体" w:hAnsi="宋体" w:hint="eastAsia"/>
                      <w:szCs w:val="21"/>
                    </w:rPr>
                    <w:t>压制车间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73BE10D5" w14:textId="531CE0A6" w:rsidR="00343838" w:rsidRPr="004A782C" w:rsidRDefault="00343838" w:rsidP="004F649C">
                  <w:pPr>
                    <w:pStyle w:val="aff3"/>
                    <w:rPr>
                      <w:sz w:val="21"/>
                      <w:szCs w:val="21"/>
                      <w:lang w:eastAsia="zh-CN"/>
                    </w:rPr>
                  </w:pPr>
                  <w:r w:rsidRPr="004A782C">
                    <w:rPr>
                      <w:kern w:val="2"/>
                      <w:sz w:val="21"/>
                      <w:szCs w:val="21"/>
                    </w:rPr>
                    <w:t>35 m</w:t>
                  </w:r>
                  <w:r w:rsidRPr="004A782C">
                    <w:rPr>
                      <w:kern w:val="2"/>
                      <w:sz w:val="21"/>
                      <w:szCs w:val="21"/>
                      <w:vertAlign w:val="superscript"/>
                    </w:rPr>
                    <w:t>2</w:t>
                  </w:r>
                </w:p>
              </w:tc>
              <w:tc>
                <w:tcPr>
                  <w:tcW w:w="1156" w:type="pct"/>
                  <w:tcBorders>
                    <w:left w:val="single" w:sz="4" w:space="0" w:color="auto"/>
                  </w:tcBorders>
                  <w:shd w:val="clear" w:color="auto" w:fill="FFFFFF"/>
                  <w:vAlign w:val="center"/>
                </w:tcPr>
                <w:p w14:paraId="5D989EEB" w14:textId="59BD30D6" w:rsidR="00343838" w:rsidRPr="004A782C" w:rsidRDefault="00343838" w:rsidP="004F649C">
                  <w:pPr>
                    <w:pStyle w:val="aff3"/>
                    <w:rPr>
                      <w:sz w:val="21"/>
                      <w:szCs w:val="21"/>
                      <w:lang w:eastAsia="zh-CN"/>
                    </w:rPr>
                  </w:pPr>
                  <w:r w:rsidRPr="004A782C">
                    <w:rPr>
                      <w:rFonts w:hint="eastAsia"/>
                      <w:sz w:val="21"/>
                      <w:szCs w:val="21"/>
                      <w:lang w:eastAsia="zh-CN"/>
                    </w:rPr>
                    <w:t>1</w:t>
                  </w:r>
                  <w:r w:rsidRPr="004A782C">
                    <w:rPr>
                      <w:sz w:val="21"/>
                      <w:szCs w:val="21"/>
                      <w:lang w:eastAsia="zh-CN"/>
                    </w:rPr>
                    <w:t>28</w:t>
                  </w:r>
                  <w:r w:rsidRPr="004A782C">
                    <w:rPr>
                      <w:kern w:val="2"/>
                      <w:sz w:val="21"/>
                      <w:szCs w:val="21"/>
                    </w:rPr>
                    <w:t xml:space="preserve"> m</w:t>
                  </w:r>
                  <w:r w:rsidRPr="004A782C">
                    <w:rPr>
                      <w:kern w:val="2"/>
                      <w:sz w:val="21"/>
                      <w:szCs w:val="21"/>
                      <w:vertAlign w:val="superscript"/>
                    </w:rPr>
                    <w:t>2</w:t>
                  </w:r>
                </w:p>
              </w:tc>
              <w:tc>
                <w:tcPr>
                  <w:tcW w:w="417" w:type="pct"/>
                  <w:shd w:val="clear" w:color="auto" w:fill="FFFFFF"/>
                  <w:vAlign w:val="center"/>
                </w:tcPr>
                <w:p w14:paraId="43159661" w14:textId="32963DC0" w:rsidR="00343838" w:rsidRPr="004A782C" w:rsidRDefault="00343838" w:rsidP="004F649C">
                  <w:pPr>
                    <w:pStyle w:val="aff3"/>
                    <w:rPr>
                      <w:color w:val="000000"/>
                      <w:sz w:val="21"/>
                      <w:szCs w:val="21"/>
                      <w:lang w:eastAsia="zh-CN"/>
                    </w:rPr>
                  </w:pPr>
                  <w:r w:rsidRPr="004A782C">
                    <w:rPr>
                      <w:rFonts w:hint="eastAsia"/>
                      <w:color w:val="000000"/>
                      <w:sz w:val="21"/>
                      <w:szCs w:val="21"/>
                      <w:lang w:eastAsia="zh-CN"/>
                    </w:rPr>
                    <w:t>不相符</w:t>
                  </w:r>
                </w:p>
              </w:tc>
            </w:tr>
            <w:tr w:rsidR="00343838" w:rsidRPr="004A782C" w14:paraId="57F5A63A" w14:textId="77777777" w:rsidTr="00343838">
              <w:trPr>
                <w:trHeight w:val="397"/>
              </w:trPr>
              <w:tc>
                <w:tcPr>
                  <w:tcW w:w="593" w:type="pct"/>
                  <w:vMerge/>
                  <w:shd w:val="clear" w:color="auto" w:fill="FFFFFF"/>
                  <w:tcMar>
                    <w:top w:w="0" w:type="dxa"/>
                    <w:left w:w="108" w:type="dxa"/>
                    <w:bottom w:w="0" w:type="dxa"/>
                    <w:right w:w="108" w:type="dxa"/>
                  </w:tcMar>
                  <w:vAlign w:val="center"/>
                </w:tcPr>
                <w:p w14:paraId="015FDFD1" w14:textId="41BE58B0" w:rsidR="00343838" w:rsidRPr="004A782C" w:rsidRDefault="00343838" w:rsidP="004F649C">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561A148A" w14:textId="46E10660" w:rsidR="00343838" w:rsidRPr="004A782C" w:rsidRDefault="00343838" w:rsidP="004F649C">
                  <w:pPr>
                    <w:pStyle w:val="aff3"/>
                    <w:rPr>
                      <w:sz w:val="21"/>
                      <w:szCs w:val="21"/>
                      <w:lang w:eastAsia="zh-CN"/>
                    </w:rPr>
                  </w:pPr>
                </w:p>
              </w:tc>
              <w:tc>
                <w:tcPr>
                  <w:tcW w:w="726" w:type="pct"/>
                  <w:shd w:val="clear" w:color="auto" w:fill="FFFFFF"/>
                  <w:vAlign w:val="center"/>
                </w:tcPr>
                <w:p w14:paraId="4192D424" w14:textId="4EBFC6C2" w:rsidR="00343838" w:rsidRPr="004A782C" w:rsidRDefault="00343838" w:rsidP="004F649C">
                  <w:pPr>
                    <w:pStyle w:val="aff3"/>
                    <w:rPr>
                      <w:sz w:val="21"/>
                      <w:szCs w:val="21"/>
                      <w:lang w:eastAsia="zh-CN"/>
                    </w:rPr>
                  </w:pPr>
                  <w:proofErr w:type="spellStart"/>
                  <w:r w:rsidRPr="004A782C">
                    <w:rPr>
                      <w:rFonts w:ascii="宋体" w:hAnsi="宋体" w:hint="eastAsia"/>
                      <w:szCs w:val="21"/>
                    </w:rPr>
                    <w:t>清洗间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38E13E7F" w14:textId="61EEC997" w:rsidR="00343838" w:rsidRPr="004A782C" w:rsidRDefault="00343838" w:rsidP="004F649C">
                  <w:pPr>
                    <w:pStyle w:val="aff3"/>
                    <w:rPr>
                      <w:sz w:val="21"/>
                      <w:szCs w:val="21"/>
                      <w:lang w:eastAsia="zh-CN"/>
                    </w:rPr>
                  </w:pPr>
                  <w:r w:rsidRPr="004A782C">
                    <w:rPr>
                      <w:szCs w:val="21"/>
                    </w:rPr>
                    <w:t>10</w:t>
                  </w:r>
                  <w:r w:rsidRPr="004A782C">
                    <w:rPr>
                      <w:kern w:val="2"/>
                      <w:sz w:val="21"/>
                      <w:szCs w:val="21"/>
                    </w:rPr>
                    <w:t xml:space="preserve"> m</w:t>
                  </w:r>
                  <w:r w:rsidRPr="004A782C">
                    <w:rPr>
                      <w:kern w:val="2"/>
                      <w:sz w:val="21"/>
                      <w:szCs w:val="21"/>
                      <w:vertAlign w:val="superscript"/>
                    </w:rPr>
                    <w:t>2</w:t>
                  </w:r>
                </w:p>
              </w:tc>
              <w:tc>
                <w:tcPr>
                  <w:tcW w:w="1156" w:type="pct"/>
                  <w:tcBorders>
                    <w:left w:val="single" w:sz="4" w:space="0" w:color="auto"/>
                  </w:tcBorders>
                  <w:shd w:val="clear" w:color="auto" w:fill="FFFFFF"/>
                  <w:vAlign w:val="center"/>
                </w:tcPr>
                <w:p w14:paraId="34276AAD" w14:textId="7D010E99" w:rsidR="00343838" w:rsidRPr="004A782C" w:rsidRDefault="00343838" w:rsidP="004F649C">
                  <w:pPr>
                    <w:pStyle w:val="aff3"/>
                    <w:rPr>
                      <w:sz w:val="21"/>
                      <w:szCs w:val="21"/>
                    </w:rPr>
                  </w:pPr>
                  <w:r w:rsidRPr="004A782C">
                    <w:rPr>
                      <w:szCs w:val="21"/>
                    </w:rPr>
                    <w:t>10</w:t>
                  </w:r>
                  <w:r w:rsidRPr="004A782C">
                    <w:rPr>
                      <w:kern w:val="2"/>
                      <w:sz w:val="21"/>
                      <w:szCs w:val="21"/>
                    </w:rPr>
                    <w:t xml:space="preserve"> m</w:t>
                  </w:r>
                  <w:r w:rsidRPr="004A782C">
                    <w:rPr>
                      <w:kern w:val="2"/>
                      <w:sz w:val="21"/>
                      <w:szCs w:val="21"/>
                      <w:vertAlign w:val="superscript"/>
                    </w:rPr>
                    <w:t>2</w:t>
                  </w:r>
                </w:p>
              </w:tc>
              <w:tc>
                <w:tcPr>
                  <w:tcW w:w="417" w:type="pct"/>
                  <w:shd w:val="clear" w:color="auto" w:fill="FFFFFF"/>
                  <w:vAlign w:val="center"/>
                </w:tcPr>
                <w:p w14:paraId="67342ED6" w14:textId="77777777" w:rsidR="00343838" w:rsidRPr="004A782C" w:rsidRDefault="00343838" w:rsidP="004F649C">
                  <w:pPr>
                    <w:pStyle w:val="aff3"/>
                    <w:rPr>
                      <w:color w:val="000000"/>
                      <w:sz w:val="21"/>
                      <w:szCs w:val="21"/>
                      <w:lang w:eastAsia="zh-CN"/>
                    </w:rPr>
                  </w:pPr>
                  <w:r w:rsidRPr="004A782C">
                    <w:rPr>
                      <w:rFonts w:hint="eastAsia"/>
                      <w:color w:val="000000"/>
                      <w:sz w:val="21"/>
                      <w:szCs w:val="21"/>
                      <w:lang w:eastAsia="zh-CN"/>
                    </w:rPr>
                    <w:t>相符</w:t>
                  </w:r>
                </w:p>
              </w:tc>
            </w:tr>
            <w:tr w:rsidR="00343838" w:rsidRPr="004A782C" w14:paraId="333F4ADD" w14:textId="77777777" w:rsidTr="00343838">
              <w:trPr>
                <w:trHeight w:val="397"/>
              </w:trPr>
              <w:tc>
                <w:tcPr>
                  <w:tcW w:w="593" w:type="pct"/>
                  <w:vMerge/>
                  <w:shd w:val="clear" w:color="auto" w:fill="FFFFFF"/>
                  <w:tcMar>
                    <w:top w:w="0" w:type="dxa"/>
                    <w:left w:w="108" w:type="dxa"/>
                    <w:bottom w:w="0" w:type="dxa"/>
                    <w:right w:w="108" w:type="dxa"/>
                  </w:tcMar>
                  <w:vAlign w:val="center"/>
                </w:tcPr>
                <w:p w14:paraId="05F6DAC9" w14:textId="77777777" w:rsidR="00343838" w:rsidRPr="004A782C" w:rsidRDefault="00343838" w:rsidP="004F649C">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6A341115" w14:textId="77777777" w:rsidR="00343838" w:rsidRPr="004A782C" w:rsidRDefault="00343838" w:rsidP="004F649C">
                  <w:pPr>
                    <w:pStyle w:val="aff3"/>
                    <w:rPr>
                      <w:sz w:val="21"/>
                      <w:szCs w:val="21"/>
                      <w:lang w:eastAsia="zh-CN"/>
                    </w:rPr>
                  </w:pPr>
                </w:p>
              </w:tc>
              <w:tc>
                <w:tcPr>
                  <w:tcW w:w="726" w:type="pct"/>
                  <w:shd w:val="clear" w:color="auto" w:fill="FFFFFF"/>
                  <w:vAlign w:val="center"/>
                </w:tcPr>
                <w:p w14:paraId="6A803814" w14:textId="5927240D" w:rsidR="00343838" w:rsidRPr="004A782C" w:rsidRDefault="00343838" w:rsidP="004F649C">
                  <w:pPr>
                    <w:pStyle w:val="aff3"/>
                    <w:rPr>
                      <w:sz w:val="21"/>
                      <w:szCs w:val="21"/>
                      <w:lang w:eastAsia="zh-CN"/>
                    </w:rPr>
                  </w:pPr>
                  <w:proofErr w:type="spellStart"/>
                  <w:r w:rsidRPr="004A782C">
                    <w:rPr>
                      <w:rFonts w:ascii="宋体" w:hAnsi="宋体" w:hint="eastAsia"/>
                      <w:szCs w:val="21"/>
                    </w:rPr>
                    <w:t>制粉车间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53F45538" w14:textId="339AA5D0" w:rsidR="00343838" w:rsidRPr="004A782C" w:rsidRDefault="00343838" w:rsidP="004F649C">
                  <w:pPr>
                    <w:pStyle w:val="aff3"/>
                    <w:rPr>
                      <w:sz w:val="21"/>
                      <w:szCs w:val="21"/>
                      <w:lang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156" w:type="pct"/>
                  <w:tcBorders>
                    <w:left w:val="single" w:sz="4" w:space="0" w:color="auto"/>
                  </w:tcBorders>
                  <w:shd w:val="clear" w:color="auto" w:fill="FFFFFF"/>
                  <w:vAlign w:val="center"/>
                </w:tcPr>
                <w:p w14:paraId="5F762C25" w14:textId="3E8A149D" w:rsidR="00343838" w:rsidRPr="004A782C" w:rsidRDefault="00343838" w:rsidP="004F649C">
                  <w:pPr>
                    <w:pStyle w:val="aff3"/>
                    <w:rPr>
                      <w:sz w:val="21"/>
                      <w:szCs w:val="21"/>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417" w:type="pct"/>
                  <w:shd w:val="clear" w:color="auto" w:fill="FFFFFF"/>
                  <w:vAlign w:val="center"/>
                </w:tcPr>
                <w:p w14:paraId="5388695F" w14:textId="77777777" w:rsidR="00343838" w:rsidRPr="004A782C" w:rsidRDefault="00343838" w:rsidP="004F649C">
                  <w:pPr>
                    <w:pStyle w:val="aff3"/>
                    <w:rPr>
                      <w:color w:val="000000"/>
                      <w:sz w:val="21"/>
                      <w:szCs w:val="21"/>
                      <w:lang w:eastAsia="zh-CN"/>
                    </w:rPr>
                  </w:pPr>
                  <w:r w:rsidRPr="004A782C">
                    <w:rPr>
                      <w:rFonts w:hint="eastAsia"/>
                      <w:color w:val="000000"/>
                      <w:sz w:val="21"/>
                      <w:szCs w:val="21"/>
                      <w:lang w:eastAsia="zh-CN"/>
                    </w:rPr>
                    <w:t>相符</w:t>
                  </w:r>
                </w:p>
              </w:tc>
            </w:tr>
            <w:tr w:rsidR="00343838" w:rsidRPr="004A782C" w14:paraId="5D69F526" w14:textId="77777777" w:rsidTr="00343838">
              <w:trPr>
                <w:trHeight w:val="397"/>
              </w:trPr>
              <w:tc>
                <w:tcPr>
                  <w:tcW w:w="593" w:type="pct"/>
                  <w:vMerge/>
                  <w:shd w:val="clear" w:color="auto" w:fill="FFFFFF"/>
                  <w:tcMar>
                    <w:top w:w="0" w:type="dxa"/>
                    <w:left w:w="108" w:type="dxa"/>
                    <w:bottom w:w="0" w:type="dxa"/>
                    <w:right w:w="108" w:type="dxa"/>
                  </w:tcMar>
                  <w:vAlign w:val="center"/>
                </w:tcPr>
                <w:p w14:paraId="1E27C299" w14:textId="77777777" w:rsidR="00343838" w:rsidRPr="004A782C" w:rsidRDefault="00343838" w:rsidP="004F649C">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766137E7" w14:textId="06DF29EC" w:rsidR="00343838" w:rsidRPr="004A782C" w:rsidRDefault="00343838" w:rsidP="004F649C">
                  <w:pPr>
                    <w:pStyle w:val="aff3"/>
                    <w:rPr>
                      <w:sz w:val="21"/>
                      <w:szCs w:val="21"/>
                      <w:lang w:eastAsia="zh-CN"/>
                    </w:rPr>
                  </w:pPr>
                </w:p>
              </w:tc>
              <w:tc>
                <w:tcPr>
                  <w:tcW w:w="726" w:type="pct"/>
                  <w:shd w:val="clear" w:color="auto" w:fill="FFFFFF"/>
                  <w:vAlign w:val="center"/>
                </w:tcPr>
                <w:p w14:paraId="0AAA8E56" w14:textId="6264AE21" w:rsidR="00343838" w:rsidRPr="004A782C" w:rsidRDefault="00343838" w:rsidP="004F649C">
                  <w:pPr>
                    <w:pStyle w:val="aff3"/>
                    <w:rPr>
                      <w:sz w:val="21"/>
                      <w:szCs w:val="21"/>
                      <w:lang w:eastAsia="zh-CN"/>
                    </w:rPr>
                  </w:pPr>
                  <w:proofErr w:type="spellStart"/>
                  <w:r w:rsidRPr="004A782C">
                    <w:rPr>
                      <w:rFonts w:ascii="宋体" w:hAnsi="宋体" w:hint="eastAsia"/>
                      <w:szCs w:val="21"/>
                    </w:rPr>
                    <w:t>原料区</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4C231EA2" w14:textId="3C097E8B" w:rsidR="00343838" w:rsidRPr="004A782C" w:rsidRDefault="00343838" w:rsidP="004F649C">
                  <w:pPr>
                    <w:pStyle w:val="aff3"/>
                    <w:rPr>
                      <w:sz w:val="21"/>
                      <w:szCs w:val="21"/>
                      <w:lang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156" w:type="pct"/>
                  <w:tcBorders>
                    <w:left w:val="single" w:sz="4" w:space="0" w:color="auto"/>
                  </w:tcBorders>
                  <w:shd w:val="clear" w:color="auto" w:fill="FFFFFF"/>
                  <w:vAlign w:val="center"/>
                </w:tcPr>
                <w:p w14:paraId="7A5AF8D3" w14:textId="512D3A40" w:rsidR="00343838" w:rsidRPr="004A782C" w:rsidRDefault="00343838" w:rsidP="004F649C">
                  <w:pPr>
                    <w:pStyle w:val="aff3"/>
                    <w:rPr>
                      <w:sz w:val="21"/>
                      <w:szCs w:val="21"/>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417" w:type="pct"/>
                  <w:shd w:val="clear" w:color="auto" w:fill="FFFFFF"/>
                  <w:vAlign w:val="center"/>
                </w:tcPr>
                <w:p w14:paraId="0F08BDE7" w14:textId="77777777" w:rsidR="00343838" w:rsidRPr="004A782C" w:rsidRDefault="00343838" w:rsidP="004F649C">
                  <w:pPr>
                    <w:pStyle w:val="aff3"/>
                    <w:rPr>
                      <w:color w:val="000000"/>
                      <w:sz w:val="21"/>
                      <w:szCs w:val="21"/>
                      <w:lang w:eastAsia="zh-CN"/>
                    </w:rPr>
                  </w:pPr>
                  <w:r w:rsidRPr="004A782C">
                    <w:rPr>
                      <w:rFonts w:hint="eastAsia"/>
                      <w:color w:val="000000"/>
                      <w:sz w:val="21"/>
                      <w:szCs w:val="21"/>
                      <w:lang w:eastAsia="zh-CN"/>
                    </w:rPr>
                    <w:t>相符</w:t>
                  </w:r>
                </w:p>
              </w:tc>
            </w:tr>
            <w:tr w:rsidR="00343838" w:rsidRPr="004A782C" w14:paraId="111D9A14" w14:textId="77777777" w:rsidTr="00343838">
              <w:trPr>
                <w:trHeight w:val="397"/>
              </w:trPr>
              <w:tc>
                <w:tcPr>
                  <w:tcW w:w="593" w:type="pct"/>
                  <w:vMerge/>
                  <w:shd w:val="clear" w:color="auto" w:fill="FFFFFF"/>
                  <w:tcMar>
                    <w:top w:w="0" w:type="dxa"/>
                    <w:left w:w="108" w:type="dxa"/>
                    <w:bottom w:w="0" w:type="dxa"/>
                    <w:right w:w="108" w:type="dxa"/>
                  </w:tcMar>
                  <w:vAlign w:val="center"/>
                </w:tcPr>
                <w:p w14:paraId="44EE8F6B" w14:textId="77777777" w:rsidR="00343838" w:rsidRPr="004A782C" w:rsidRDefault="00343838" w:rsidP="004F649C">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0F00C2D5" w14:textId="77777777" w:rsidR="00343838" w:rsidRPr="004A782C" w:rsidRDefault="00343838" w:rsidP="004F649C">
                  <w:pPr>
                    <w:pStyle w:val="aff3"/>
                    <w:rPr>
                      <w:sz w:val="21"/>
                      <w:szCs w:val="21"/>
                      <w:lang w:eastAsia="zh-CN"/>
                    </w:rPr>
                  </w:pPr>
                </w:p>
              </w:tc>
              <w:tc>
                <w:tcPr>
                  <w:tcW w:w="726" w:type="pct"/>
                  <w:shd w:val="clear" w:color="auto" w:fill="FFFFFF"/>
                  <w:vAlign w:val="center"/>
                </w:tcPr>
                <w:p w14:paraId="2B3F1961" w14:textId="00A061A4" w:rsidR="00343838" w:rsidRPr="004A782C" w:rsidRDefault="00343838" w:rsidP="004F649C">
                  <w:pPr>
                    <w:pStyle w:val="aff3"/>
                    <w:rPr>
                      <w:sz w:val="21"/>
                      <w:szCs w:val="21"/>
                      <w:lang w:eastAsia="zh-CN"/>
                    </w:rPr>
                  </w:pPr>
                  <w:proofErr w:type="spellStart"/>
                  <w:r w:rsidRPr="004A782C">
                    <w:rPr>
                      <w:rFonts w:ascii="宋体" w:hAnsi="宋体" w:hint="eastAsia"/>
                      <w:szCs w:val="21"/>
                    </w:rPr>
                    <w:t>烧结炉车间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2EBD7A54" w14:textId="23D9946B" w:rsidR="00343838" w:rsidRPr="004A782C" w:rsidRDefault="00343838" w:rsidP="004F649C">
                  <w:pPr>
                    <w:pStyle w:val="aff3"/>
                    <w:rPr>
                      <w:sz w:val="21"/>
                      <w:szCs w:val="21"/>
                      <w:lang w:eastAsia="zh-CN"/>
                    </w:rPr>
                  </w:pPr>
                  <w:r w:rsidRPr="004A782C">
                    <w:rPr>
                      <w:szCs w:val="21"/>
                    </w:rPr>
                    <w:t>80</w:t>
                  </w:r>
                  <w:r w:rsidRPr="004A782C">
                    <w:rPr>
                      <w:kern w:val="2"/>
                      <w:sz w:val="21"/>
                      <w:szCs w:val="21"/>
                    </w:rPr>
                    <w:t xml:space="preserve"> m</w:t>
                  </w:r>
                  <w:r w:rsidRPr="004A782C">
                    <w:rPr>
                      <w:kern w:val="2"/>
                      <w:sz w:val="21"/>
                      <w:szCs w:val="21"/>
                      <w:vertAlign w:val="superscript"/>
                    </w:rPr>
                    <w:t>2</w:t>
                  </w:r>
                </w:p>
              </w:tc>
              <w:tc>
                <w:tcPr>
                  <w:tcW w:w="1156" w:type="pct"/>
                  <w:tcBorders>
                    <w:left w:val="single" w:sz="4" w:space="0" w:color="auto"/>
                  </w:tcBorders>
                  <w:shd w:val="clear" w:color="auto" w:fill="FFFFFF"/>
                  <w:vAlign w:val="center"/>
                </w:tcPr>
                <w:p w14:paraId="360AA50F" w14:textId="4F2090E0" w:rsidR="00343838" w:rsidRPr="004A782C" w:rsidRDefault="00343838" w:rsidP="004F649C">
                  <w:pPr>
                    <w:pStyle w:val="aff3"/>
                    <w:rPr>
                      <w:sz w:val="21"/>
                      <w:szCs w:val="21"/>
                    </w:rPr>
                  </w:pPr>
                  <w:r w:rsidRPr="004A782C">
                    <w:rPr>
                      <w:szCs w:val="21"/>
                    </w:rPr>
                    <w:t>80</w:t>
                  </w:r>
                  <w:r w:rsidRPr="004A782C">
                    <w:rPr>
                      <w:kern w:val="2"/>
                      <w:sz w:val="21"/>
                      <w:szCs w:val="21"/>
                    </w:rPr>
                    <w:t xml:space="preserve"> m</w:t>
                  </w:r>
                  <w:r w:rsidRPr="004A782C">
                    <w:rPr>
                      <w:kern w:val="2"/>
                      <w:sz w:val="21"/>
                      <w:szCs w:val="21"/>
                      <w:vertAlign w:val="superscript"/>
                    </w:rPr>
                    <w:t>2</w:t>
                  </w:r>
                </w:p>
              </w:tc>
              <w:tc>
                <w:tcPr>
                  <w:tcW w:w="417" w:type="pct"/>
                  <w:shd w:val="clear" w:color="auto" w:fill="FFFFFF"/>
                  <w:vAlign w:val="center"/>
                </w:tcPr>
                <w:p w14:paraId="516B014C" w14:textId="77777777" w:rsidR="00343838" w:rsidRPr="004A782C" w:rsidRDefault="00343838" w:rsidP="004F649C">
                  <w:pPr>
                    <w:pStyle w:val="aff3"/>
                    <w:rPr>
                      <w:color w:val="000000"/>
                      <w:sz w:val="21"/>
                      <w:szCs w:val="21"/>
                      <w:lang w:eastAsia="zh-CN"/>
                    </w:rPr>
                  </w:pPr>
                  <w:r w:rsidRPr="004A782C">
                    <w:rPr>
                      <w:rFonts w:hint="eastAsia"/>
                      <w:color w:val="000000"/>
                      <w:sz w:val="21"/>
                      <w:szCs w:val="21"/>
                      <w:lang w:eastAsia="zh-CN"/>
                    </w:rPr>
                    <w:t>相符</w:t>
                  </w:r>
                </w:p>
              </w:tc>
            </w:tr>
            <w:tr w:rsidR="00343838" w:rsidRPr="004A782C" w14:paraId="72391508" w14:textId="77777777" w:rsidTr="00343838">
              <w:trPr>
                <w:trHeight w:val="397"/>
              </w:trPr>
              <w:tc>
                <w:tcPr>
                  <w:tcW w:w="593" w:type="pct"/>
                  <w:vMerge/>
                  <w:shd w:val="clear" w:color="auto" w:fill="FFFFFF"/>
                  <w:tcMar>
                    <w:top w:w="0" w:type="dxa"/>
                    <w:left w:w="108" w:type="dxa"/>
                    <w:bottom w:w="0" w:type="dxa"/>
                    <w:right w:w="108" w:type="dxa"/>
                  </w:tcMar>
                  <w:vAlign w:val="center"/>
                </w:tcPr>
                <w:p w14:paraId="01EBAED6" w14:textId="77777777" w:rsidR="00343838" w:rsidRPr="004A782C" w:rsidRDefault="00343838" w:rsidP="004F649C">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499EE7F6" w14:textId="77777777" w:rsidR="00343838" w:rsidRPr="004A782C" w:rsidRDefault="00343838" w:rsidP="004F649C">
                  <w:pPr>
                    <w:pStyle w:val="aff3"/>
                    <w:rPr>
                      <w:sz w:val="21"/>
                      <w:szCs w:val="21"/>
                      <w:lang w:eastAsia="zh-CN"/>
                    </w:rPr>
                  </w:pPr>
                </w:p>
              </w:tc>
              <w:tc>
                <w:tcPr>
                  <w:tcW w:w="726" w:type="pct"/>
                  <w:shd w:val="clear" w:color="auto" w:fill="FFFFFF"/>
                  <w:vAlign w:val="center"/>
                </w:tcPr>
                <w:p w14:paraId="7035A641" w14:textId="23CE9404" w:rsidR="00343838" w:rsidRPr="004A782C" w:rsidRDefault="00343838" w:rsidP="004F649C">
                  <w:pPr>
                    <w:pStyle w:val="aff3"/>
                    <w:rPr>
                      <w:rFonts w:ascii="宋体" w:hAnsi="宋体"/>
                      <w:szCs w:val="21"/>
                    </w:rPr>
                  </w:pPr>
                  <w:proofErr w:type="spellStart"/>
                  <w:r w:rsidRPr="004A782C">
                    <w:rPr>
                      <w:rFonts w:ascii="宋体" w:hAnsi="宋体" w:hint="eastAsia"/>
                      <w:szCs w:val="21"/>
                    </w:rPr>
                    <w:t>表面处理车间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5537ECF2" w14:textId="3A7BE4CB" w:rsidR="00343838" w:rsidRPr="004A782C" w:rsidRDefault="00343838" w:rsidP="004F649C">
                  <w:pPr>
                    <w:pStyle w:val="aff3"/>
                    <w:rPr>
                      <w:sz w:val="21"/>
                      <w:szCs w:val="21"/>
                      <w:lang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156" w:type="pct"/>
                  <w:tcBorders>
                    <w:left w:val="single" w:sz="4" w:space="0" w:color="auto"/>
                  </w:tcBorders>
                  <w:shd w:val="clear" w:color="auto" w:fill="FFFFFF"/>
                  <w:vAlign w:val="center"/>
                </w:tcPr>
                <w:p w14:paraId="5D89D7F4" w14:textId="60354626" w:rsidR="00343838" w:rsidRPr="004A782C" w:rsidRDefault="00343838" w:rsidP="004F649C">
                  <w:pPr>
                    <w:pStyle w:val="aff3"/>
                    <w:rPr>
                      <w:color w:val="000000"/>
                      <w:sz w:val="21"/>
                      <w:szCs w:val="21"/>
                      <w:lang w:eastAsia="zh-CN"/>
                    </w:rPr>
                  </w:pPr>
                  <w:r w:rsidRPr="004A782C">
                    <w:rPr>
                      <w:rFonts w:hint="eastAsia"/>
                      <w:color w:val="000000"/>
                      <w:sz w:val="21"/>
                      <w:szCs w:val="21"/>
                      <w:lang w:eastAsia="zh-CN"/>
                    </w:rPr>
                    <w:t>6</w:t>
                  </w:r>
                  <w:r w:rsidRPr="004A782C">
                    <w:rPr>
                      <w:color w:val="000000"/>
                      <w:sz w:val="21"/>
                      <w:szCs w:val="21"/>
                      <w:lang w:eastAsia="zh-CN"/>
                    </w:rPr>
                    <w:t>4</w:t>
                  </w:r>
                  <w:r w:rsidRPr="004A782C">
                    <w:rPr>
                      <w:kern w:val="2"/>
                      <w:sz w:val="21"/>
                      <w:szCs w:val="21"/>
                    </w:rPr>
                    <w:t xml:space="preserve"> m</w:t>
                  </w:r>
                  <w:r w:rsidRPr="004A782C">
                    <w:rPr>
                      <w:kern w:val="2"/>
                      <w:sz w:val="21"/>
                      <w:szCs w:val="21"/>
                      <w:vertAlign w:val="superscript"/>
                    </w:rPr>
                    <w:t>2</w:t>
                  </w:r>
                </w:p>
              </w:tc>
              <w:tc>
                <w:tcPr>
                  <w:tcW w:w="417" w:type="pct"/>
                  <w:shd w:val="clear" w:color="auto" w:fill="FFFFFF"/>
                  <w:vAlign w:val="center"/>
                </w:tcPr>
                <w:p w14:paraId="0C2E95E4" w14:textId="734CDA24" w:rsidR="00343838" w:rsidRPr="004A782C" w:rsidRDefault="00343838" w:rsidP="004F649C">
                  <w:pPr>
                    <w:pStyle w:val="aff3"/>
                    <w:rPr>
                      <w:color w:val="000000"/>
                      <w:sz w:val="21"/>
                      <w:szCs w:val="21"/>
                      <w:lang w:eastAsia="zh-CN"/>
                    </w:rPr>
                  </w:pPr>
                  <w:r w:rsidRPr="004A782C">
                    <w:rPr>
                      <w:rFonts w:hint="eastAsia"/>
                      <w:color w:val="000000"/>
                      <w:sz w:val="21"/>
                      <w:szCs w:val="21"/>
                      <w:lang w:eastAsia="zh-CN"/>
                    </w:rPr>
                    <w:t>不相符</w:t>
                  </w:r>
                </w:p>
              </w:tc>
            </w:tr>
            <w:tr w:rsidR="00343838" w:rsidRPr="004A782C" w14:paraId="7C281480" w14:textId="77777777" w:rsidTr="00343838">
              <w:trPr>
                <w:trHeight w:val="397"/>
              </w:trPr>
              <w:tc>
                <w:tcPr>
                  <w:tcW w:w="593" w:type="pct"/>
                  <w:vMerge/>
                  <w:shd w:val="clear" w:color="auto" w:fill="FFFFFF"/>
                  <w:tcMar>
                    <w:top w:w="0" w:type="dxa"/>
                    <w:left w:w="108" w:type="dxa"/>
                    <w:bottom w:w="0" w:type="dxa"/>
                    <w:right w:w="108" w:type="dxa"/>
                  </w:tcMar>
                  <w:vAlign w:val="center"/>
                </w:tcPr>
                <w:p w14:paraId="12E8BF82" w14:textId="77777777" w:rsidR="00343838" w:rsidRPr="004A782C" w:rsidRDefault="00343838" w:rsidP="004F649C">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06078B6A" w14:textId="77777777" w:rsidR="00343838" w:rsidRPr="004A782C" w:rsidRDefault="00343838" w:rsidP="004F649C">
                  <w:pPr>
                    <w:pStyle w:val="aff3"/>
                    <w:rPr>
                      <w:sz w:val="21"/>
                      <w:szCs w:val="21"/>
                      <w:lang w:eastAsia="zh-CN"/>
                    </w:rPr>
                  </w:pPr>
                </w:p>
              </w:tc>
              <w:tc>
                <w:tcPr>
                  <w:tcW w:w="726" w:type="pct"/>
                  <w:shd w:val="clear" w:color="auto" w:fill="FFFFFF"/>
                  <w:vAlign w:val="center"/>
                </w:tcPr>
                <w:p w14:paraId="6A7C02EC" w14:textId="47112336" w:rsidR="00343838" w:rsidRPr="004A782C" w:rsidRDefault="00343838" w:rsidP="004F649C">
                  <w:pPr>
                    <w:pStyle w:val="aff3"/>
                    <w:rPr>
                      <w:rFonts w:ascii="宋体" w:hAnsi="宋体"/>
                      <w:szCs w:val="21"/>
                    </w:rPr>
                  </w:pPr>
                  <w:proofErr w:type="spellStart"/>
                  <w:r w:rsidRPr="004A782C">
                    <w:rPr>
                      <w:rFonts w:ascii="宋体" w:hAnsi="宋体" w:hint="eastAsia"/>
                      <w:szCs w:val="21"/>
                    </w:rPr>
                    <w:t>干燥车间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32891863" w14:textId="2D6E6FA5" w:rsidR="00343838" w:rsidRPr="004A782C" w:rsidRDefault="00343838" w:rsidP="004F649C">
                  <w:pPr>
                    <w:pStyle w:val="aff3"/>
                    <w:rPr>
                      <w:sz w:val="21"/>
                      <w:szCs w:val="21"/>
                      <w:lang w:eastAsia="zh-CN"/>
                    </w:rPr>
                  </w:pPr>
                  <w:r w:rsidRPr="004A782C">
                    <w:rPr>
                      <w:szCs w:val="21"/>
                    </w:rPr>
                    <w:t>50</w:t>
                  </w:r>
                  <w:r w:rsidRPr="004A782C">
                    <w:rPr>
                      <w:kern w:val="2"/>
                      <w:sz w:val="21"/>
                      <w:szCs w:val="21"/>
                    </w:rPr>
                    <w:t xml:space="preserve"> m</w:t>
                  </w:r>
                  <w:r w:rsidRPr="004A782C">
                    <w:rPr>
                      <w:kern w:val="2"/>
                      <w:sz w:val="21"/>
                      <w:szCs w:val="21"/>
                      <w:vertAlign w:val="superscript"/>
                    </w:rPr>
                    <w:t>2</w:t>
                  </w:r>
                </w:p>
              </w:tc>
              <w:tc>
                <w:tcPr>
                  <w:tcW w:w="1156" w:type="pct"/>
                  <w:tcBorders>
                    <w:left w:val="single" w:sz="4" w:space="0" w:color="auto"/>
                  </w:tcBorders>
                  <w:shd w:val="clear" w:color="auto" w:fill="FFFFFF"/>
                  <w:vAlign w:val="center"/>
                </w:tcPr>
                <w:p w14:paraId="50796315" w14:textId="6C113962" w:rsidR="00343838" w:rsidRPr="004A782C" w:rsidRDefault="00343838" w:rsidP="004F649C">
                  <w:pPr>
                    <w:pStyle w:val="aff3"/>
                    <w:rPr>
                      <w:color w:val="000000"/>
                      <w:sz w:val="21"/>
                      <w:szCs w:val="21"/>
                      <w:lang w:eastAsia="zh-CN"/>
                    </w:rPr>
                  </w:pPr>
                  <w:r w:rsidRPr="004A782C">
                    <w:rPr>
                      <w:szCs w:val="21"/>
                    </w:rPr>
                    <w:t>50</w:t>
                  </w:r>
                  <w:r w:rsidRPr="004A782C">
                    <w:rPr>
                      <w:kern w:val="2"/>
                      <w:sz w:val="21"/>
                      <w:szCs w:val="21"/>
                    </w:rPr>
                    <w:t xml:space="preserve"> m</w:t>
                  </w:r>
                  <w:r w:rsidRPr="004A782C">
                    <w:rPr>
                      <w:kern w:val="2"/>
                      <w:sz w:val="21"/>
                      <w:szCs w:val="21"/>
                      <w:vertAlign w:val="superscript"/>
                    </w:rPr>
                    <w:t>2</w:t>
                  </w:r>
                </w:p>
              </w:tc>
              <w:tc>
                <w:tcPr>
                  <w:tcW w:w="417" w:type="pct"/>
                  <w:shd w:val="clear" w:color="auto" w:fill="FFFFFF"/>
                  <w:vAlign w:val="center"/>
                </w:tcPr>
                <w:p w14:paraId="5BDB03A7" w14:textId="326FE8A4" w:rsidR="00343838" w:rsidRPr="004A782C" w:rsidRDefault="00343838" w:rsidP="004F649C">
                  <w:pPr>
                    <w:pStyle w:val="aff3"/>
                    <w:rPr>
                      <w:color w:val="000000"/>
                      <w:sz w:val="21"/>
                      <w:szCs w:val="21"/>
                      <w:lang w:eastAsia="zh-CN"/>
                    </w:rPr>
                  </w:pPr>
                  <w:r w:rsidRPr="004A782C">
                    <w:rPr>
                      <w:rFonts w:hint="eastAsia"/>
                      <w:color w:val="000000"/>
                      <w:sz w:val="21"/>
                      <w:szCs w:val="21"/>
                      <w:lang w:eastAsia="zh-CN"/>
                    </w:rPr>
                    <w:t>相符</w:t>
                  </w:r>
                </w:p>
              </w:tc>
            </w:tr>
            <w:tr w:rsidR="00343838" w:rsidRPr="004A782C" w14:paraId="32B14538" w14:textId="77777777" w:rsidTr="00343838">
              <w:trPr>
                <w:trHeight w:val="397"/>
              </w:trPr>
              <w:tc>
                <w:tcPr>
                  <w:tcW w:w="593" w:type="pct"/>
                  <w:vMerge/>
                  <w:shd w:val="clear" w:color="auto" w:fill="FFFFFF"/>
                  <w:tcMar>
                    <w:top w:w="0" w:type="dxa"/>
                    <w:left w:w="108" w:type="dxa"/>
                    <w:bottom w:w="0" w:type="dxa"/>
                    <w:right w:w="108" w:type="dxa"/>
                  </w:tcMar>
                  <w:vAlign w:val="center"/>
                </w:tcPr>
                <w:p w14:paraId="28A775DA" w14:textId="77777777" w:rsidR="00343838" w:rsidRPr="004A782C" w:rsidRDefault="00343838" w:rsidP="004F649C">
                  <w:pPr>
                    <w:pStyle w:val="aff3"/>
                    <w:rPr>
                      <w:sz w:val="21"/>
                      <w:szCs w:val="21"/>
                      <w:lang w:eastAsia="zh-CN"/>
                    </w:rPr>
                  </w:pPr>
                </w:p>
              </w:tc>
              <w:tc>
                <w:tcPr>
                  <w:tcW w:w="726" w:type="pct"/>
                  <w:vMerge/>
                  <w:shd w:val="clear" w:color="auto" w:fill="FFFFFF"/>
                  <w:tcMar>
                    <w:top w:w="0" w:type="dxa"/>
                    <w:left w:w="108" w:type="dxa"/>
                    <w:bottom w:w="0" w:type="dxa"/>
                    <w:right w:w="108" w:type="dxa"/>
                  </w:tcMar>
                  <w:vAlign w:val="center"/>
                </w:tcPr>
                <w:p w14:paraId="3B60EFB5" w14:textId="77777777" w:rsidR="00343838" w:rsidRPr="004A782C" w:rsidRDefault="00343838" w:rsidP="004F649C">
                  <w:pPr>
                    <w:pStyle w:val="aff3"/>
                    <w:rPr>
                      <w:sz w:val="21"/>
                      <w:szCs w:val="21"/>
                      <w:lang w:eastAsia="zh-CN"/>
                    </w:rPr>
                  </w:pPr>
                </w:p>
              </w:tc>
              <w:tc>
                <w:tcPr>
                  <w:tcW w:w="726" w:type="pct"/>
                  <w:shd w:val="clear" w:color="auto" w:fill="FFFFFF"/>
                  <w:vAlign w:val="center"/>
                </w:tcPr>
                <w:p w14:paraId="10D8BF7C" w14:textId="7780B813" w:rsidR="00343838" w:rsidRPr="004A782C" w:rsidRDefault="00343838" w:rsidP="004F649C">
                  <w:pPr>
                    <w:pStyle w:val="aff3"/>
                    <w:rPr>
                      <w:rFonts w:ascii="宋体" w:hAnsi="宋体"/>
                      <w:szCs w:val="21"/>
                    </w:rPr>
                  </w:pPr>
                  <w:proofErr w:type="spellStart"/>
                  <w:r w:rsidRPr="004A782C">
                    <w:rPr>
                      <w:rFonts w:ascii="宋体" w:hAnsi="宋体" w:hint="eastAsia"/>
                      <w:szCs w:val="21"/>
                    </w:rPr>
                    <w:t>湿磨车间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6636AB85" w14:textId="4DB158D9" w:rsidR="00343838" w:rsidRPr="004A782C" w:rsidRDefault="00343838" w:rsidP="004F649C">
                  <w:pPr>
                    <w:pStyle w:val="aff3"/>
                    <w:rPr>
                      <w:sz w:val="21"/>
                      <w:szCs w:val="21"/>
                      <w:lang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156" w:type="pct"/>
                  <w:tcBorders>
                    <w:left w:val="single" w:sz="4" w:space="0" w:color="auto"/>
                  </w:tcBorders>
                  <w:shd w:val="clear" w:color="auto" w:fill="FFFFFF"/>
                  <w:vAlign w:val="center"/>
                </w:tcPr>
                <w:p w14:paraId="5A5F055A" w14:textId="45197376" w:rsidR="00343838" w:rsidRPr="004A782C" w:rsidRDefault="00343838" w:rsidP="004F649C">
                  <w:pPr>
                    <w:pStyle w:val="aff3"/>
                    <w:rPr>
                      <w:color w:val="000000"/>
                      <w:sz w:val="21"/>
                      <w:szCs w:val="21"/>
                      <w:lang w:eastAsia="zh-CN"/>
                    </w:rPr>
                  </w:pPr>
                  <w:r w:rsidRPr="004A782C">
                    <w:rPr>
                      <w:kern w:val="2"/>
                      <w:sz w:val="21"/>
                      <w:szCs w:val="21"/>
                    </w:rPr>
                    <w:t>64m</w:t>
                  </w:r>
                  <w:r w:rsidRPr="004A782C">
                    <w:rPr>
                      <w:kern w:val="2"/>
                      <w:sz w:val="21"/>
                      <w:szCs w:val="21"/>
                      <w:vertAlign w:val="superscript"/>
                    </w:rPr>
                    <w:t>2</w:t>
                  </w:r>
                </w:p>
              </w:tc>
              <w:tc>
                <w:tcPr>
                  <w:tcW w:w="417" w:type="pct"/>
                  <w:shd w:val="clear" w:color="auto" w:fill="FFFFFF"/>
                  <w:vAlign w:val="center"/>
                </w:tcPr>
                <w:p w14:paraId="0A5D2717" w14:textId="66599482" w:rsidR="00343838" w:rsidRPr="004A782C" w:rsidRDefault="00343838" w:rsidP="004F649C">
                  <w:pPr>
                    <w:pStyle w:val="aff3"/>
                    <w:rPr>
                      <w:color w:val="000000"/>
                      <w:sz w:val="21"/>
                      <w:szCs w:val="21"/>
                      <w:lang w:eastAsia="zh-CN"/>
                    </w:rPr>
                  </w:pPr>
                  <w:r w:rsidRPr="004A782C">
                    <w:rPr>
                      <w:rFonts w:hint="eastAsia"/>
                      <w:color w:val="000000"/>
                      <w:sz w:val="21"/>
                      <w:szCs w:val="21"/>
                      <w:lang w:eastAsia="zh-CN"/>
                    </w:rPr>
                    <w:t>不相符</w:t>
                  </w:r>
                </w:p>
              </w:tc>
            </w:tr>
            <w:tr w:rsidR="004F649C" w:rsidRPr="004A782C" w14:paraId="4DD51677" w14:textId="77777777" w:rsidTr="00343838">
              <w:trPr>
                <w:trHeight w:val="397"/>
              </w:trPr>
              <w:tc>
                <w:tcPr>
                  <w:tcW w:w="593" w:type="pct"/>
                  <w:vMerge w:val="restart"/>
                  <w:shd w:val="clear" w:color="auto" w:fill="FFFFFF"/>
                  <w:tcMar>
                    <w:top w:w="0" w:type="dxa"/>
                    <w:left w:w="108" w:type="dxa"/>
                    <w:bottom w:w="0" w:type="dxa"/>
                    <w:right w:w="108" w:type="dxa"/>
                  </w:tcMar>
                  <w:vAlign w:val="center"/>
                </w:tcPr>
                <w:p w14:paraId="37ACA019" w14:textId="77777777" w:rsidR="004F649C" w:rsidRPr="004A782C" w:rsidRDefault="004F649C" w:rsidP="004F649C">
                  <w:pPr>
                    <w:pStyle w:val="aff3"/>
                    <w:rPr>
                      <w:sz w:val="21"/>
                      <w:szCs w:val="21"/>
                      <w:lang w:eastAsia="zh-CN"/>
                    </w:rPr>
                  </w:pPr>
                  <w:r w:rsidRPr="004A782C">
                    <w:rPr>
                      <w:sz w:val="21"/>
                      <w:szCs w:val="21"/>
                      <w:lang w:eastAsia="zh-CN"/>
                    </w:rPr>
                    <w:t>辅助工程</w:t>
                  </w:r>
                </w:p>
              </w:tc>
              <w:tc>
                <w:tcPr>
                  <w:tcW w:w="1452" w:type="pct"/>
                  <w:gridSpan w:val="2"/>
                  <w:shd w:val="clear" w:color="auto" w:fill="FFFFFF"/>
                  <w:tcMar>
                    <w:top w:w="0" w:type="dxa"/>
                    <w:left w:w="108" w:type="dxa"/>
                    <w:bottom w:w="0" w:type="dxa"/>
                    <w:right w:w="108" w:type="dxa"/>
                  </w:tcMar>
                  <w:vAlign w:val="center"/>
                </w:tcPr>
                <w:p w14:paraId="7486A6B6" w14:textId="4BA64EED" w:rsidR="004F649C" w:rsidRPr="004A782C" w:rsidRDefault="004F649C" w:rsidP="004F649C">
                  <w:pPr>
                    <w:pStyle w:val="aff3"/>
                    <w:rPr>
                      <w:sz w:val="21"/>
                      <w:szCs w:val="21"/>
                      <w:lang w:eastAsia="zh-CN"/>
                    </w:rPr>
                  </w:pPr>
                  <w:proofErr w:type="spellStart"/>
                  <w:r w:rsidRPr="004A782C">
                    <w:rPr>
                      <w:rFonts w:ascii="宋体" w:hAnsi="宋体" w:hint="eastAsia"/>
                      <w:szCs w:val="21"/>
                    </w:rPr>
                    <w:t>供水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6CB686D4" w14:textId="09498966" w:rsidR="004F649C" w:rsidRPr="004A782C" w:rsidRDefault="004F649C" w:rsidP="004F649C">
                  <w:pPr>
                    <w:pStyle w:val="aff3"/>
                    <w:rPr>
                      <w:sz w:val="21"/>
                      <w:szCs w:val="21"/>
                      <w:lang w:eastAsia="zh-CN"/>
                    </w:rPr>
                  </w:pPr>
                  <w:proofErr w:type="spellStart"/>
                  <w:r w:rsidRPr="004A782C">
                    <w:rPr>
                      <w:rFonts w:ascii="宋体" w:hAnsi="宋体" w:hint="eastAsia"/>
                      <w:szCs w:val="21"/>
                    </w:rPr>
                    <w:t>园区引进的市政给水管网</w:t>
                  </w:r>
                  <w:proofErr w:type="spellEnd"/>
                </w:p>
              </w:tc>
              <w:tc>
                <w:tcPr>
                  <w:tcW w:w="1156" w:type="pct"/>
                  <w:tcBorders>
                    <w:left w:val="single" w:sz="4" w:space="0" w:color="auto"/>
                  </w:tcBorders>
                  <w:shd w:val="clear" w:color="auto" w:fill="FFFFFF"/>
                  <w:vAlign w:val="center"/>
                </w:tcPr>
                <w:p w14:paraId="315F76D1" w14:textId="45D82D5D" w:rsidR="004F649C" w:rsidRPr="004A782C" w:rsidRDefault="004F649C" w:rsidP="004F649C">
                  <w:pPr>
                    <w:pStyle w:val="aff3"/>
                    <w:rPr>
                      <w:sz w:val="21"/>
                      <w:szCs w:val="21"/>
                      <w:lang w:eastAsia="zh-CN"/>
                    </w:rPr>
                  </w:pPr>
                  <w:proofErr w:type="spellStart"/>
                  <w:r w:rsidRPr="004A782C">
                    <w:rPr>
                      <w:rFonts w:ascii="宋体" w:hAnsi="宋体" w:hint="eastAsia"/>
                      <w:szCs w:val="21"/>
                    </w:rPr>
                    <w:t>园区引进的市政给水管网</w:t>
                  </w:r>
                  <w:proofErr w:type="spellEnd"/>
                </w:p>
              </w:tc>
              <w:tc>
                <w:tcPr>
                  <w:tcW w:w="417" w:type="pct"/>
                  <w:shd w:val="clear" w:color="auto" w:fill="FFFFFF"/>
                  <w:vAlign w:val="center"/>
                </w:tcPr>
                <w:p w14:paraId="365DF6E2" w14:textId="77777777" w:rsidR="004F649C" w:rsidRPr="004A782C" w:rsidRDefault="004F649C" w:rsidP="004F649C">
                  <w:pPr>
                    <w:pStyle w:val="aff3"/>
                    <w:rPr>
                      <w:color w:val="000000"/>
                      <w:sz w:val="21"/>
                      <w:szCs w:val="21"/>
                      <w:lang w:eastAsia="zh-CN"/>
                    </w:rPr>
                  </w:pPr>
                  <w:r w:rsidRPr="004A782C">
                    <w:rPr>
                      <w:rFonts w:hint="eastAsia"/>
                      <w:color w:val="000000"/>
                      <w:sz w:val="21"/>
                      <w:szCs w:val="21"/>
                      <w:lang w:eastAsia="zh-CN"/>
                    </w:rPr>
                    <w:t>相符</w:t>
                  </w:r>
                </w:p>
              </w:tc>
            </w:tr>
            <w:tr w:rsidR="004F649C" w:rsidRPr="004A782C" w14:paraId="75AD3A4B" w14:textId="77777777" w:rsidTr="00343838">
              <w:trPr>
                <w:trHeight w:val="397"/>
              </w:trPr>
              <w:tc>
                <w:tcPr>
                  <w:tcW w:w="593" w:type="pct"/>
                  <w:vMerge/>
                  <w:shd w:val="clear" w:color="auto" w:fill="FFFFFF"/>
                  <w:tcMar>
                    <w:top w:w="0" w:type="dxa"/>
                    <w:left w:w="108" w:type="dxa"/>
                    <w:bottom w:w="0" w:type="dxa"/>
                    <w:right w:w="108" w:type="dxa"/>
                  </w:tcMar>
                  <w:vAlign w:val="center"/>
                </w:tcPr>
                <w:p w14:paraId="02CBAF52" w14:textId="77777777" w:rsidR="004F649C" w:rsidRPr="004A782C" w:rsidRDefault="004F649C" w:rsidP="004F649C">
                  <w:pPr>
                    <w:pStyle w:val="aff3"/>
                    <w:rPr>
                      <w:sz w:val="21"/>
                      <w:szCs w:val="21"/>
                      <w:lang w:eastAsia="zh-CN"/>
                    </w:rPr>
                  </w:pPr>
                </w:p>
              </w:tc>
              <w:tc>
                <w:tcPr>
                  <w:tcW w:w="1452" w:type="pct"/>
                  <w:gridSpan w:val="2"/>
                  <w:shd w:val="clear" w:color="auto" w:fill="FFFFFF"/>
                  <w:tcMar>
                    <w:top w:w="0" w:type="dxa"/>
                    <w:left w:w="108" w:type="dxa"/>
                    <w:bottom w:w="0" w:type="dxa"/>
                    <w:right w:w="108" w:type="dxa"/>
                  </w:tcMar>
                  <w:vAlign w:val="center"/>
                </w:tcPr>
                <w:p w14:paraId="5B119954" w14:textId="6561E96D" w:rsidR="004F649C" w:rsidRPr="004A782C" w:rsidRDefault="004F649C" w:rsidP="004F649C">
                  <w:pPr>
                    <w:pStyle w:val="aff3"/>
                    <w:rPr>
                      <w:sz w:val="21"/>
                      <w:szCs w:val="21"/>
                      <w:lang w:eastAsia="zh-CN"/>
                    </w:rPr>
                  </w:pPr>
                  <w:proofErr w:type="spellStart"/>
                  <w:r w:rsidRPr="004A782C">
                    <w:rPr>
                      <w:rFonts w:ascii="宋体" w:hAnsi="宋体" w:hint="eastAsia"/>
                      <w:szCs w:val="21"/>
                    </w:rPr>
                    <w:t>排水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4D3422BA" w14:textId="03D5DB85" w:rsidR="004F649C" w:rsidRPr="004A782C" w:rsidRDefault="004F649C" w:rsidP="004F649C">
                  <w:pPr>
                    <w:pStyle w:val="aff3"/>
                    <w:rPr>
                      <w:sz w:val="21"/>
                      <w:szCs w:val="21"/>
                      <w:lang w:eastAsia="zh-CN"/>
                    </w:rPr>
                  </w:pPr>
                  <w:proofErr w:type="spellStart"/>
                  <w:r w:rsidRPr="004A782C">
                    <w:rPr>
                      <w:rFonts w:ascii="宋体" w:hAnsi="宋体" w:hint="eastAsia"/>
                      <w:szCs w:val="21"/>
                    </w:rPr>
                    <w:t>园区污水管网</w:t>
                  </w:r>
                  <w:proofErr w:type="spellEnd"/>
                </w:p>
              </w:tc>
              <w:tc>
                <w:tcPr>
                  <w:tcW w:w="1156" w:type="pct"/>
                  <w:tcBorders>
                    <w:left w:val="single" w:sz="4" w:space="0" w:color="auto"/>
                  </w:tcBorders>
                  <w:shd w:val="clear" w:color="auto" w:fill="FFFFFF"/>
                  <w:vAlign w:val="center"/>
                </w:tcPr>
                <w:p w14:paraId="64252A09" w14:textId="11511990" w:rsidR="004F649C" w:rsidRPr="004A782C" w:rsidRDefault="004F649C" w:rsidP="004F649C">
                  <w:pPr>
                    <w:pStyle w:val="aff3"/>
                    <w:rPr>
                      <w:sz w:val="21"/>
                      <w:szCs w:val="21"/>
                      <w:lang w:eastAsia="zh-CN"/>
                    </w:rPr>
                  </w:pPr>
                  <w:proofErr w:type="spellStart"/>
                  <w:r w:rsidRPr="004A782C">
                    <w:rPr>
                      <w:rFonts w:ascii="宋体" w:hAnsi="宋体" w:hint="eastAsia"/>
                      <w:szCs w:val="21"/>
                    </w:rPr>
                    <w:t>园区污水管网</w:t>
                  </w:r>
                  <w:proofErr w:type="spellEnd"/>
                </w:p>
              </w:tc>
              <w:tc>
                <w:tcPr>
                  <w:tcW w:w="417" w:type="pct"/>
                  <w:shd w:val="clear" w:color="auto" w:fill="FFFFFF"/>
                  <w:vAlign w:val="center"/>
                </w:tcPr>
                <w:p w14:paraId="00CA8DC4" w14:textId="77777777" w:rsidR="004F649C" w:rsidRPr="004A782C" w:rsidRDefault="004F649C" w:rsidP="004F649C">
                  <w:pPr>
                    <w:pStyle w:val="aff3"/>
                    <w:rPr>
                      <w:color w:val="000000"/>
                      <w:sz w:val="21"/>
                      <w:szCs w:val="21"/>
                    </w:rPr>
                  </w:pPr>
                  <w:r w:rsidRPr="004A782C">
                    <w:rPr>
                      <w:rFonts w:hint="eastAsia"/>
                      <w:color w:val="000000"/>
                      <w:sz w:val="21"/>
                      <w:szCs w:val="21"/>
                      <w:lang w:eastAsia="zh-CN"/>
                    </w:rPr>
                    <w:t>相符</w:t>
                  </w:r>
                </w:p>
              </w:tc>
            </w:tr>
            <w:tr w:rsidR="004F649C" w:rsidRPr="004A782C" w14:paraId="6296373A" w14:textId="77777777" w:rsidTr="00343838">
              <w:trPr>
                <w:trHeight w:val="397"/>
              </w:trPr>
              <w:tc>
                <w:tcPr>
                  <w:tcW w:w="593" w:type="pct"/>
                  <w:vMerge w:val="restart"/>
                  <w:shd w:val="clear" w:color="auto" w:fill="FFFFFF"/>
                  <w:vAlign w:val="center"/>
                </w:tcPr>
                <w:p w14:paraId="11A241E4" w14:textId="77777777" w:rsidR="004F649C" w:rsidRPr="004A782C" w:rsidRDefault="004F649C" w:rsidP="004F649C">
                  <w:pPr>
                    <w:pStyle w:val="aff3"/>
                    <w:rPr>
                      <w:sz w:val="21"/>
                      <w:szCs w:val="21"/>
                      <w:lang w:eastAsia="zh-CN"/>
                    </w:rPr>
                  </w:pPr>
                  <w:r w:rsidRPr="004A782C">
                    <w:rPr>
                      <w:rFonts w:hint="eastAsia"/>
                      <w:sz w:val="21"/>
                      <w:szCs w:val="21"/>
                      <w:lang w:eastAsia="zh-CN"/>
                    </w:rPr>
                    <w:t>环保工程</w:t>
                  </w:r>
                </w:p>
              </w:tc>
              <w:tc>
                <w:tcPr>
                  <w:tcW w:w="1452" w:type="pct"/>
                  <w:gridSpan w:val="2"/>
                  <w:shd w:val="clear" w:color="auto" w:fill="FFFFFF"/>
                  <w:tcMar>
                    <w:top w:w="0" w:type="dxa"/>
                    <w:left w:w="108" w:type="dxa"/>
                    <w:bottom w:w="0" w:type="dxa"/>
                    <w:right w:w="108" w:type="dxa"/>
                  </w:tcMar>
                  <w:vAlign w:val="center"/>
                </w:tcPr>
                <w:p w14:paraId="18C68366" w14:textId="0C0450EC" w:rsidR="004F649C" w:rsidRPr="004A782C" w:rsidRDefault="004F649C" w:rsidP="004F649C">
                  <w:pPr>
                    <w:pStyle w:val="aff3"/>
                    <w:rPr>
                      <w:sz w:val="21"/>
                      <w:szCs w:val="21"/>
                      <w:lang w:eastAsia="zh-CN"/>
                    </w:rPr>
                  </w:pPr>
                  <w:proofErr w:type="spellStart"/>
                  <w:r w:rsidRPr="004A782C">
                    <w:rPr>
                      <w:rFonts w:ascii="宋体" w:hAnsi="宋体" w:hint="eastAsia"/>
                      <w:szCs w:val="21"/>
                    </w:rPr>
                    <w:t>废水</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12ABA30B" w14:textId="6E2A7347" w:rsidR="004F649C" w:rsidRPr="004A782C" w:rsidRDefault="004F649C" w:rsidP="004F649C">
                  <w:pPr>
                    <w:pStyle w:val="aff3"/>
                    <w:rPr>
                      <w:sz w:val="21"/>
                      <w:szCs w:val="21"/>
                      <w:lang w:eastAsia="zh-CN"/>
                    </w:rPr>
                  </w:pPr>
                  <w:proofErr w:type="spellStart"/>
                  <w:r w:rsidRPr="004A782C">
                    <w:rPr>
                      <w:rFonts w:ascii="宋体" w:hAnsi="宋体" w:hint="eastAsia"/>
                      <w:szCs w:val="21"/>
                    </w:rPr>
                    <w:t>生活废水依托化粪池、园区污水管网和污水处理站；生产废水流入沉淀池，再依托园区污水管网和污水处理站</w:t>
                  </w:r>
                  <w:proofErr w:type="spellEnd"/>
                </w:p>
              </w:tc>
              <w:tc>
                <w:tcPr>
                  <w:tcW w:w="1156" w:type="pct"/>
                  <w:tcBorders>
                    <w:left w:val="single" w:sz="4" w:space="0" w:color="auto"/>
                  </w:tcBorders>
                  <w:shd w:val="clear" w:color="auto" w:fill="FFFFFF"/>
                  <w:vAlign w:val="center"/>
                </w:tcPr>
                <w:p w14:paraId="5D9A9F4E" w14:textId="0BAC5472" w:rsidR="004F649C" w:rsidRPr="004A782C" w:rsidRDefault="004F649C" w:rsidP="004F649C">
                  <w:pPr>
                    <w:pStyle w:val="aff3"/>
                    <w:rPr>
                      <w:sz w:val="21"/>
                      <w:szCs w:val="21"/>
                      <w:lang w:eastAsia="zh-CN"/>
                    </w:rPr>
                  </w:pPr>
                  <w:proofErr w:type="spellStart"/>
                  <w:r w:rsidRPr="004A782C">
                    <w:rPr>
                      <w:rFonts w:ascii="宋体" w:hAnsi="宋体" w:hint="eastAsia"/>
                      <w:szCs w:val="21"/>
                    </w:rPr>
                    <w:t>生活</w:t>
                  </w:r>
                  <w:r w:rsidRPr="004A782C">
                    <w:rPr>
                      <w:rFonts w:ascii="宋体" w:hAnsi="宋体" w:hint="eastAsia"/>
                      <w:szCs w:val="21"/>
                      <w:lang w:eastAsia="zh-CN"/>
                    </w:rPr>
                    <w:t>污水</w:t>
                  </w:r>
                  <w:proofErr w:type="spellEnd"/>
                  <w:r w:rsidRPr="004A782C">
                    <w:rPr>
                      <w:rFonts w:ascii="宋体" w:hAnsi="宋体" w:hint="eastAsia"/>
                      <w:szCs w:val="21"/>
                    </w:rPr>
                    <w:t>依托化粪池、园区污水管网和污水处理站；生产废水流入</w:t>
                  </w:r>
                  <w:r w:rsidR="002E697F" w:rsidRPr="004A782C">
                    <w:rPr>
                      <w:rFonts w:ascii="宋体" w:hAnsi="宋体" w:hint="eastAsia"/>
                      <w:szCs w:val="21"/>
                      <w:lang w:eastAsia="zh-CN"/>
                    </w:rPr>
                    <w:t>2个连通的三级</w:t>
                  </w:r>
                  <w:proofErr w:type="spellStart"/>
                  <w:r w:rsidRPr="004A782C">
                    <w:rPr>
                      <w:rFonts w:ascii="宋体" w:hAnsi="宋体" w:hint="eastAsia"/>
                      <w:szCs w:val="21"/>
                    </w:rPr>
                    <w:t>沉淀池</w:t>
                  </w:r>
                  <w:proofErr w:type="spellEnd"/>
                  <w:r w:rsidRPr="004A782C">
                    <w:rPr>
                      <w:rFonts w:ascii="宋体" w:hAnsi="宋体" w:hint="eastAsia"/>
                      <w:szCs w:val="21"/>
                      <w:lang w:eastAsia="zh-CN"/>
                    </w:rPr>
                    <w:t>（</w:t>
                  </w:r>
                  <w:r w:rsidR="002E697F" w:rsidRPr="004A782C">
                    <w:rPr>
                      <w:rFonts w:ascii="宋体" w:hAnsi="宋体" w:hint="eastAsia"/>
                      <w:szCs w:val="21"/>
                      <w:lang w:eastAsia="zh-CN"/>
                    </w:rPr>
                    <w:t>共计</w:t>
                  </w:r>
                  <w:r w:rsidRPr="004A782C">
                    <w:rPr>
                      <w:rFonts w:ascii="宋体" w:hAnsi="宋体" w:hint="eastAsia"/>
                      <w:szCs w:val="21"/>
                      <w:lang w:eastAsia="zh-CN"/>
                    </w:rPr>
                    <w:t>6</w:t>
                  </w:r>
                  <w:r w:rsidRPr="004A782C">
                    <w:rPr>
                      <w:rFonts w:ascii="宋体" w:hAnsi="宋体"/>
                      <w:szCs w:val="21"/>
                      <w:lang w:eastAsia="zh-CN"/>
                    </w:rPr>
                    <w:t>m</w:t>
                  </w:r>
                  <w:r w:rsidRPr="004A782C">
                    <w:rPr>
                      <w:rFonts w:ascii="宋体" w:hAnsi="宋体"/>
                      <w:szCs w:val="21"/>
                      <w:vertAlign w:val="superscript"/>
                      <w:lang w:eastAsia="zh-CN"/>
                    </w:rPr>
                    <w:t>3</w:t>
                  </w:r>
                  <w:r w:rsidRPr="004A782C">
                    <w:rPr>
                      <w:rFonts w:ascii="宋体" w:hAnsi="宋体" w:hint="eastAsia"/>
                      <w:szCs w:val="21"/>
                      <w:lang w:eastAsia="zh-CN"/>
                    </w:rPr>
                    <w:t>）</w:t>
                  </w:r>
                  <w:r w:rsidRPr="004A782C">
                    <w:rPr>
                      <w:rFonts w:ascii="宋体" w:hAnsi="宋体" w:hint="eastAsia"/>
                      <w:szCs w:val="21"/>
                    </w:rPr>
                    <w:t>，</w:t>
                  </w:r>
                  <w:proofErr w:type="spellStart"/>
                  <w:r w:rsidRPr="004A782C">
                    <w:rPr>
                      <w:rFonts w:ascii="宋体" w:hAnsi="宋体" w:hint="eastAsia"/>
                      <w:szCs w:val="21"/>
                    </w:rPr>
                    <w:t>再依托园区污水管网和污水处理站</w:t>
                  </w:r>
                  <w:proofErr w:type="spellEnd"/>
                </w:p>
              </w:tc>
              <w:tc>
                <w:tcPr>
                  <w:tcW w:w="417" w:type="pct"/>
                  <w:shd w:val="clear" w:color="auto" w:fill="FFFFFF"/>
                  <w:vAlign w:val="center"/>
                </w:tcPr>
                <w:p w14:paraId="0FDE6A07" w14:textId="77777777" w:rsidR="004F649C" w:rsidRPr="004A782C" w:rsidRDefault="004F649C" w:rsidP="004F649C">
                  <w:pPr>
                    <w:pStyle w:val="aff3"/>
                    <w:rPr>
                      <w:sz w:val="21"/>
                      <w:szCs w:val="21"/>
                    </w:rPr>
                  </w:pPr>
                  <w:r w:rsidRPr="004A782C">
                    <w:rPr>
                      <w:rFonts w:hint="eastAsia"/>
                      <w:color w:val="000000"/>
                      <w:sz w:val="21"/>
                      <w:szCs w:val="21"/>
                      <w:lang w:eastAsia="zh-CN"/>
                    </w:rPr>
                    <w:t>相符</w:t>
                  </w:r>
                </w:p>
              </w:tc>
            </w:tr>
            <w:tr w:rsidR="004F649C" w:rsidRPr="004A782C" w14:paraId="58F08339" w14:textId="77777777" w:rsidTr="00343838">
              <w:trPr>
                <w:trHeight w:val="397"/>
              </w:trPr>
              <w:tc>
                <w:tcPr>
                  <w:tcW w:w="593" w:type="pct"/>
                  <w:vMerge/>
                  <w:shd w:val="clear" w:color="auto" w:fill="FFFFFF"/>
                  <w:vAlign w:val="center"/>
                </w:tcPr>
                <w:p w14:paraId="1D365DA6" w14:textId="77777777" w:rsidR="004F649C" w:rsidRPr="004A782C" w:rsidRDefault="004F649C" w:rsidP="004F649C">
                  <w:pPr>
                    <w:pStyle w:val="aff3"/>
                    <w:rPr>
                      <w:sz w:val="21"/>
                      <w:szCs w:val="21"/>
                      <w:lang w:eastAsia="zh-CN"/>
                    </w:rPr>
                  </w:pPr>
                </w:p>
              </w:tc>
              <w:tc>
                <w:tcPr>
                  <w:tcW w:w="1452" w:type="pct"/>
                  <w:gridSpan w:val="2"/>
                  <w:shd w:val="clear" w:color="auto" w:fill="FFFFFF"/>
                  <w:tcMar>
                    <w:top w:w="0" w:type="dxa"/>
                    <w:left w:w="108" w:type="dxa"/>
                    <w:bottom w:w="0" w:type="dxa"/>
                    <w:right w:w="108" w:type="dxa"/>
                  </w:tcMar>
                  <w:vAlign w:val="center"/>
                </w:tcPr>
                <w:p w14:paraId="49B375CE" w14:textId="6D954C33" w:rsidR="004F649C" w:rsidRPr="004A782C" w:rsidRDefault="004F649C" w:rsidP="004F649C">
                  <w:pPr>
                    <w:pStyle w:val="aff3"/>
                    <w:rPr>
                      <w:sz w:val="21"/>
                      <w:szCs w:val="21"/>
                      <w:lang w:eastAsia="zh-CN"/>
                    </w:rPr>
                  </w:pPr>
                  <w:proofErr w:type="spellStart"/>
                  <w:r w:rsidRPr="004A782C">
                    <w:rPr>
                      <w:rFonts w:ascii="宋体" w:hAnsi="宋体" w:hint="eastAsia"/>
                      <w:szCs w:val="21"/>
                    </w:rPr>
                    <w:t>废气</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13991F77" w14:textId="77777777" w:rsidR="004F649C" w:rsidRPr="004A782C" w:rsidRDefault="004F649C" w:rsidP="004F649C">
                  <w:pPr>
                    <w:rPr>
                      <w:rFonts w:ascii="宋体" w:hAnsi="宋体"/>
                      <w:sz w:val="20"/>
                      <w:szCs w:val="20"/>
                    </w:rPr>
                  </w:pPr>
                  <w:r w:rsidRPr="004A782C">
                    <w:rPr>
                      <w:rFonts w:ascii="宋体" w:hAnsi="宋体" w:hint="eastAsia"/>
                      <w:sz w:val="20"/>
                      <w:szCs w:val="20"/>
                    </w:rPr>
                    <w:t>1）烧结废气：无组织排放。</w:t>
                  </w:r>
                </w:p>
                <w:p w14:paraId="7458D119" w14:textId="77777777" w:rsidR="004F649C" w:rsidRPr="004A782C" w:rsidRDefault="004F649C" w:rsidP="004F649C">
                  <w:pPr>
                    <w:rPr>
                      <w:rFonts w:ascii="宋体" w:hAnsi="宋体"/>
                      <w:sz w:val="20"/>
                      <w:szCs w:val="20"/>
                    </w:rPr>
                  </w:pPr>
                  <w:r w:rsidRPr="004A782C">
                    <w:rPr>
                      <w:rFonts w:ascii="宋体" w:hAnsi="宋体" w:hint="eastAsia"/>
                      <w:sz w:val="20"/>
                      <w:szCs w:val="20"/>
                    </w:rPr>
                    <w:t>2）酒精废气：排气扇加强换气和通风，并按消防要求配置相应的灭火器和防爆电气等，设置严禁烟火的标识，保证车间内工作环境达到工作作业要求。</w:t>
                  </w:r>
                </w:p>
                <w:p w14:paraId="04BB4B23" w14:textId="0E5AA71E" w:rsidR="004F649C" w:rsidRPr="004A782C" w:rsidRDefault="004F649C" w:rsidP="004F649C">
                  <w:pPr>
                    <w:pStyle w:val="aff3"/>
                    <w:rPr>
                      <w:lang w:eastAsia="zh-CN"/>
                    </w:rPr>
                  </w:pPr>
                  <w:r w:rsidRPr="004A782C">
                    <w:rPr>
                      <w:rFonts w:ascii="宋体" w:hAnsi="宋体" w:hint="eastAsia"/>
                    </w:rPr>
                    <w:t>3）粉尘：布袋除尘，定期对散落的金属粉尘进行清理，外卖处理</w:t>
                  </w:r>
                </w:p>
              </w:tc>
              <w:tc>
                <w:tcPr>
                  <w:tcW w:w="1156" w:type="pct"/>
                  <w:tcBorders>
                    <w:left w:val="single" w:sz="4" w:space="0" w:color="auto"/>
                  </w:tcBorders>
                  <w:shd w:val="clear" w:color="auto" w:fill="FFFFFF"/>
                  <w:vAlign w:val="center"/>
                </w:tcPr>
                <w:p w14:paraId="75B5E3D5" w14:textId="77777777" w:rsidR="002E697F" w:rsidRPr="004A782C" w:rsidRDefault="002E697F" w:rsidP="002E697F">
                  <w:pPr>
                    <w:rPr>
                      <w:rFonts w:ascii="宋体" w:hAnsi="宋体"/>
                      <w:sz w:val="20"/>
                      <w:szCs w:val="20"/>
                    </w:rPr>
                  </w:pPr>
                  <w:r w:rsidRPr="004A782C">
                    <w:rPr>
                      <w:rFonts w:ascii="宋体" w:hAnsi="宋体" w:hint="eastAsia"/>
                      <w:sz w:val="20"/>
                      <w:szCs w:val="20"/>
                    </w:rPr>
                    <w:t>1）烧结废气：无组织排放。</w:t>
                  </w:r>
                </w:p>
                <w:p w14:paraId="5DF24E20" w14:textId="26A66F28" w:rsidR="002E697F" w:rsidRPr="004A782C" w:rsidRDefault="002E697F" w:rsidP="002E697F">
                  <w:pPr>
                    <w:rPr>
                      <w:rFonts w:ascii="宋体" w:hAnsi="宋体"/>
                      <w:sz w:val="20"/>
                      <w:szCs w:val="20"/>
                    </w:rPr>
                  </w:pPr>
                  <w:r w:rsidRPr="004A782C">
                    <w:rPr>
                      <w:rFonts w:ascii="宋体" w:hAnsi="宋体" w:hint="eastAsia"/>
                      <w:sz w:val="20"/>
                      <w:szCs w:val="20"/>
                    </w:rPr>
                    <w:t>2）酒精废气：经设备自带冷凝回收系统回收。</w:t>
                  </w:r>
                </w:p>
                <w:p w14:paraId="203E3564" w14:textId="4653A52B" w:rsidR="004F649C" w:rsidRPr="004A782C" w:rsidRDefault="002E697F" w:rsidP="002E697F">
                  <w:pPr>
                    <w:pStyle w:val="aff3"/>
                    <w:rPr>
                      <w:rFonts w:ascii="宋体" w:hAnsi="宋体"/>
                      <w:kern w:val="2"/>
                      <w:lang w:val="en-US" w:eastAsia="zh-CN"/>
                    </w:rPr>
                  </w:pPr>
                  <w:r w:rsidRPr="004A782C">
                    <w:rPr>
                      <w:rFonts w:ascii="宋体" w:hAnsi="宋体" w:hint="eastAsia"/>
                      <w:kern w:val="2"/>
                      <w:lang w:val="en-US" w:eastAsia="zh-CN"/>
                    </w:rPr>
                    <w:t>3）粉尘：</w:t>
                  </w:r>
                  <w:r w:rsidR="00C449BC" w:rsidRPr="004A782C">
                    <w:rPr>
                      <w:rFonts w:ascii="宋体" w:hAnsi="宋体" w:hint="eastAsia"/>
                      <w:kern w:val="2"/>
                      <w:lang w:val="en-US" w:eastAsia="zh-CN"/>
                    </w:rPr>
                    <w:t>设备自带滤筒</w:t>
                  </w:r>
                  <w:r w:rsidRPr="004A782C">
                    <w:rPr>
                      <w:rFonts w:ascii="宋体" w:hAnsi="宋体" w:hint="eastAsia"/>
                      <w:kern w:val="2"/>
                      <w:lang w:val="en-US" w:eastAsia="zh-CN"/>
                    </w:rPr>
                    <w:t>除尘，定期对散落的金属粉尘进行清理，外卖处理</w:t>
                  </w:r>
                </w:p>
              </w:tc>
              <w:tc>
                <w:tcPr>
                  <w:tcW w:w="417" w:type="pct"/>
                  <w:shd w:val="clear" w:color="auto" w:fill="FFFFFF"/>
                  <w:vAlign w:val="center"/>
                </w:tcPr>
                <w:p w14:paraId="0D92EF3C" w14:textId="028C09EA" w:rsidR="004F649C" w:rsidRPr="004A782C" w:rsidRDefault="002E697F" w:rsidP="004F649C">
                  <w:pPr>
                    <w:pStyle w:val="aff3"/>
                    <w:rPr>
                      <w:color w:val="000000"/>
                      <w:sz w:val="21"/>
                      <w:szCs w:val="21"/>
                      <w:lang w:eastAsia="zh-CN"/>
                    </w:rPr>
                  </w:pPr>
                  <w:r w:rsidRPr="004A782C">
                    <w:rPr>
                      <w:rFonts w:hint="eastAsia"/>
                      <w:color w:val="000000"/>
                      <w:sz w:val="21"/>
                      <w:szCs w:val="21"/>
                      <w:lang w:eastAsia="zh-CN"/>
                    </w:rPr>
                    <w:t>部分相符</w:t>
                  </w:r>
                </w:p>
              </w:tc>
            </w:tr>
            <w:tr w:rsidR="004F649C" w:rsidRPr="004A782C" w14:paraId="6F13545C" w14:textId="77777777" w:rsidTr="00343838">
              <w:trPr>
                <w:trHeight w:val="397"/>
              </w:trPr>
              <w:tc>
                <w:tcPr>
                  <w:tcW w:w="593" w:type="pct"/>
                  <w:vMerge/>
                  <w:shd w:val="clear" w:color="auto" w:fill="FFFFFF"/>
                  <w:vAlign w:val="center"/>
                </w:tcPr>
                <w:p w14:paraId="37D19E1D" w14:textId="77777777" w:rsidR="004F649C" w:rsidRPr="004A782C" w:rsidRDefault="004F649C" w:rsidP="004F649C">
                  <w:pPr>
                    <w:pStyle w:val="aff3"/>
                    <w:rPr>
                      <w:sz w:val="21"/>
                      <w:szCs w:val="21"/>
                      <w:lang w:eastAsia="zh-CN"/>
                    </w:rPr>
                  </w:pPr>
                </w:p>
              </w:tc>
              <w:tc>
                <w:tcPr>
                  <w:tcW w:w="1452" w:type="pct"/>
                  <w:gridSpan w:val="2"/>
                  <w:shd w:val="clear" w:color="auto" w:fill="FFFFFF"/>
                  <w:tcMar>
                    <w:top w:w="0" w:type="dxa"/>
                    <w:left w:w="108" w:type="dxa"/>
                    <w:bottom w:w="0" w:type="dxa"/>
                    <w:right w:w="108" w:type="dxa"/>
                  </w:tcMar>
                  <w:vAlign w:val="center"/>
                </w:tcPr>
                <w:p w14:paraId="7FAB838A" w14:textId="4AB9EC7A" w:rsidR="004F649C" w:rsidRPr="004A782C" w:rsidRDefault="004F649C" w:rsidP="004F649C">
                  <w:pPr>
                    <w:pStyle w:val="aff3"/>
                    <w:rPr>
                      <w:sz w:val="21"/>
                      <w:szCs w:val="21"/>
                      <w:lang w:eastAsia="zh-CN"/>
                    </w:rPr>
                  </w:pPr>
                  <w:proofErr w:type="spellStart"/>
                  <w:r w:rsidRPr="004A782C">
                    <w:rPr>
                      <w:rFonts w:ascii="宋体" w:hAnsi="宋体" w:hint="eastAsia"/>
                      <w:szCs w:val="21"/>
                    </w:rPr>
                    <w:t>噪声</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71E2507F" w14:textId="168AE93E" w:rsidR="004F649C" w:rsidRPr="004A782C" w:rsidRDefault="004F649C" w:rsidP="004F649C">
                  <w:pPr>
                    <w:pStyle w:val="aff3"/>
                    <w:rPr>
                      <w:lang w:eastAsia="zh-CN"/>
                    </w:rPr>
                  </w:pPr>
                  <w:proofErr w:type="spellStart"/>
                  <w:r w:rsidRPr="004A782C">
                    <w:rPr>
                      <w:rFonts w:ascii="宋体" w:hAnsi="宋体" w:hint="eastAsia"/>
                    </w:rPr>
                    <w:t>基础减震、车间厂房隔声、距离衰减</w:t>
                  </w:r>
                  <w:proofErr w:type="spellEnd"/>
                </w:p>
              </w:tc>
              <w:tc>
                <w:tcPr>
                  <w:tcW w:w="1156" w:type="pct"/>
                  <w:tcBorders>
                    <w:left w:val="single" w:sz="4" w:space="0" w:color="auto"/>
                  </w:tcBorders>
                  <w:shd w:val="clear" w:color="auto" w:fill="FFFFFF"/>
                  <w:vAlign w:val="center"/>
                </w:tcPr>
                <w:p w14:paraId="123712A6" w14:textId="64414FB3" w:rsidR="004F649C" w:rsidRPr="004A782C" w:rsidRDefault="00C449BC" w:rsidP="00C449BC">
                  <w:pPr>
                    <w:rPr>
                      <w:rFonts w:ascii="宋体" w:hAnsi="宋体"/>
                      <w:sz w:val="20"/>
                      <w:szCs w:val="20"/>
                    </w:rPr>
                  </w:pPr>
                  <w:r w:rsidRPr="004A782C">
                    <w:rPr>
                      <w:rFonts w:ascii="宋体" w:hAnsi="宋体" w:hint="eastAsia"/>
                      <w:sz w:val="20"/>
                      <w:szCs w:val="20"/>
                    </w:rPr>
                    <w:t>基础减震、车间厂房隔声、距离衰减</w:t>
                  </w:r>
                </w:p>
              </w:tc>
              <w:tc>
                <w:tcPr>
                  <w:tcW w:w="417" w:type="pct"/>
                  <w:shd w:val="clear" w:color="auto" w:fill="FFFFFF"/>
                  <w:vAlign w:val="center"/>
                </w:tcPr>
                <w:p w14:paraId="65D31D2E" w14:textId="77777777" w:rsidR="004F649C" w:rsidRPr="004A782C" w:rsidRDefault="004F649C" w:rsidP="004F649C">
                  <w:pPr>
                    <w:pStyle w:val="aff3"/>
                    <w:rPr>
                      <w:color w:val="000000"/>
                      <w:sz w:val="21"/>
                      <w:szCs w:val="21"/>
                      <w:lang w:eastAsia="zh-CN"/>
                    </w:rPr>
                  </w:pPr>
                  <w:r w:rsidRPr="004A782C">
                    <w:rPr>
                      <w:rFonts w:hint="eastAsia"/>
                      <w:color w:val="000000"/>
                      <w:sz w:val="21"/>
                      <w:szCs w:val="21"/>
                      <w:lang w:eastAsia="zh-CN"/>
                    </w:rPr>
                    <w:t>相符</w:t>
                  </w:r>
                </w:p>
              </w:tc>
            </w:tr>
            <w:tr w:rsidR="004F649C" w:rsidRPr="004A782C" w14:paraId="7495C6CB" w14:textId="77777777" w:rsidTr="00343838">
              <w:trPr>
                <w:trHeight w:val="397"/>
              </w:trPr>
              <w:tc>
                <w:tcPr>
                  <w:tcW w:w="593" w:type="pct"/>
                  <w:vMerge/>
                  <w:shd w:val="clear" w:color="auto" w:fill="FFFFFF"/>
                  <w:vAlign w:val="center"/>
                </w:tcPr>
                <w:p w14:paraId="539847C7" w14:textId="77777777" w:rsidR="004F649C" w:rsidRPr="004A782C" w:rsidRDefault="004F649C" w:rsidP="004F649C">
                  <w:pPr>
                    <w:pStyle w:val="aff3"/>
                    <w:rPr>
                      <w:sz w:val="21"/>
                      <w:szCs w:val="21"/>
                      <w:lang w:eastAsia="zh-CN"/>
                    </w:rPr>
                  </w:pPr>
                </w:p>
              </w:tc>
              <w:tc>
                <w:tcPr>
                  <w:tcW w:w="1452" w:type="pct"/>
                  <w:gridSpan w:val="2"/>
                  <w:shd w:val="clear" w:color="auto" w:fill="FFFFFF"/>
                  <w:tcMar>
                    <w:top w:w="0" w:type="dxa"/>
                    <w:left w:w="108" w:type="dxa"/>
                    <w:bottom w:w="0" w:type="dxa"/>
                    <w:right w:w="108" w:type="dxa"/>
                  </w:tcMar>
                  <w:vAlign w:val="center"/>
                </w:tcPr>
                <w:p w14:paraId="14068EF6" w14:textId="50CAE687" w:rsidR="004F649C" w:rsidRPr="004A782C" w:rsidRDefault="004F649C" w:rsidP="004F649C">
                  <w:pPr>
                    <w:pStyle w:val="aff3"/>
                    <w:rPr>
                      <w:sz w:val="21"/>
                      <w:szCs w:val="21"/>
                      <w:lang w:eastAsia="zh-CN"/>
                    </w:rPr>
                  </w:pPr>
                  <w:proofErr w:type="spellStart"/>
                  <w:r w:rsidRPr="004A782C">
                    <w:rPr>
                      <w:rFonts w:ascii="宋体" w:hAnsi="宋体" w:hint="eastAsia"/>
                      <w:szCs w:val="21"/>
                    </w:rPr>
                    <w:t>固废</w:t>
                  </w:r>
                  <w:proofErr w:type="spellEnd"/>
                </w:p>
              </w:tc>
              <w:tc>
                <w:tcPr>
                  <w:tcW w:w="1382" w:type="pct"/>
                  <w:tcBorders>
                    <w:right w:val="single" w:sz="4" w:space="0" w:color="auto"/>
                  </w:tcBorders>
                  <w:shd w:val="clear" w:color="auto" w:fill="FFFFFF"/>
                  <w:tcMar>
                    <w:top w:w="0" w:type="dxa"/>
                    <w:left w:w="108" w:type="dxa"/>
                    <w:bottom w:w="0" w:type="dxa"/>
                    <w:right w:w="108" w:type="dxa"/>
                  </w:tcMar>
                  <w:vAlign w:val="center"/>
                </w:tcPr>
                <w:p w14:paraId="5AA73BE5" w14:textId="37E52022" w:rsidR="004F649C" w:rsidRPr="004A782C" w:rsidRDefault="004F649C" w:rsidP="004F649C">
                  <w:pPr>
                    <w:pStyle w:val="aff3"/>
                    <w:rPr>
                      <w:lang w:eastAsia="zh-CN"/>
                    </w:rPr>
                  </w:pPr>
                  <w:r w:rsidRPr="004A782C">
                    <w:rPr>
                      <w:rFonts w:ascii="宋体" w:hAnsi="宋体" w:hint="eastAsia"/>
                    </w:rPr>
                    <w:t>生活垃圾堆放于办公区生活垃圾桶，定期送至园区垃圾桶，由园区统一交市政环卫部门负责清理；一般固废分类存放于一般固废暂存处，废料、不合格产品和沉淀池底泥定期外售给其他加工企业，原辅材料的废包装桶外卖给废品回收站；危险废物中废含油抹布混入生</w:t>
                  </w:r>
                  <w:r w:rsidRPr="004A782C">
                    <w:rPr>
                      <w:rFonts w:ascii="宋体" w:hAnsi="宋体" w:hint="eastAsia"/>
                    </w:rPr>
                    <w:lastRenderedPageBreak/>
                    <w:t>活垃圾统一处理，废石蜡、废机油分别经专桶收集后储存于危险废物暂存间，定期交有危险废物处理资质单位处置。</w:t>
                  </w:r>
                </w:p>
              </w:tc>
              <w:tc>
                <w:tcPr>
                  <w:tcW w:w="1156" w:type="pct"/>
                  <w:tcBorders>
                    <w:left w:val="single" w:sz="4" w:space="0" w:color="auto"/>
                  </w:tcBorders>
                  <w:shd w:val="clear" w:color="auto" w:fill="FFFFFF"/>
                  <w:vAlign w:val="center"/>
                </w:tcPr>
                <w:p w14:paraId="5CB1B9CC" w14:textId="5D0F2A86" w:rsidR="004F649C" w:rsidRPr="004A782C" w:rsidRDefault="00C449BC" w:rsidP="00C449BC">
                  <w:pPr>
                    <w:rPr>
                      <w:rFonts w:ascii="宋体" w:hAnsi="宋体"/>
                      <w:sz w:val="20"/>
                      <w:szCs w:val="20"/>
                    </w:rPr>
                  </w:pPr>
                  <w:r w:rsidRPr="004A782C">
                    <w:rPr>
                      <w:rFonts w:ascii="宋体" w:hAnsi="宋体" w:hint="eastAsia"/>
                      <w:sz w:val="20"/>
                      <w:szCs w:val="20"/>
                    </w:rPr>
                    <w:lastRenderedPageBreak/>
                    <w:t>生活垃圾堆放于办公区生活垃圾桶，定期送至园区垃圾桶，由园区统一交市环卫部门负责清理；一般固废暂存于一般固废暂存处，废料定期外售给其他加工企业，</w:t>
                  </w:r>
                  <w:r w:rsidR="00536A1A" w:rsidRPr="004A782C">
                    <w:rPr>
                      <w:rFonts w:ascii="宋体" w:hAnsi="宋体" w:hint="eastAsia"/>
                      <w:sz w:val="20"/>
                      <w:szCs w:val="20"/>
                    </w:rPr>
                    <w:t>不合格产品</w:t>
                  </w:r>
                  <w:r w:rsidR="00536A1A">
                    <w:rPr>
                      <w:rFonts w:ascii="宋体" w:hAnsi="宋体" w:hint="eastAsia"/>
                      <w:sz w:val="20"/>
                      <w:szCs w:val="20"/>
                    </w:rPr>
                    <w:t>、</w:t>
                  </w:r>
                  <w:r w:rsidR="00536A1A" w:rsidRPr="004A782C">
                    <w:rPr>
                      <w:rFonts w:ascii="宋体" w:hAnsi="宋体" w:hint="eastAsia"/>
                      <w:sz w:val="20"/>
                      <w:szCs w:val="20"/>
                    </w:rPr>
                    <w:t>沉淀池底泥</w:t>
                  </w:r>
                  <w:r w:rsidR="00536A1A">
                    <w:rPr>
                      <w:rFonts w:ascii="宋体" w:hAnsi="宋体" w:hint="eastAsia"/>
                      <w:sz w:val="20"/>
                      <w:szCs w:val="20"/>
                    </w:rPr>
                    <w:t>和</w:t>
                  </w:r>
                  <w:r w:rsidRPr="004A782C">
                    <w:rPr>
                      <w:rFonts w:ascii="宋体" w:hAnsi="宋体" w:hint="eastAsia"/>
                      <w:sz w:val="20"/>
                      <w:szCs w:val="20"/>
                    </w:rPr>
                    <w:t>原辅材料的废包装桶</w:t>
                  </w:r>
                  <w:r w:rsidR="00536A1A">
                    <w:rPr>
                      <w:rFonts w:ascii="宋体" w:hAnsi="宋体" w:hint="eastAsia"/>
                      <w:sz w:val="20"/>
                      <w:szCs w:val="20"/>
                    </w:rPr>
                    <w:t>由企业回收使用</w:t>
                  </w:r>
                  <w:r w:rsidRPr="004A782C">
                    <w:rPr>
                      <w:rFonts w:ascii="宋体" w:hAnsi="宋体" w:hint="eastAsia"/>
                      <w:sz w:val="20"/>
                      <w:szCs w:val="20"/>
                    </w:rPr>
                    <w:t>；危险废物中废</w:t>
                  </w:r>
                  <w:r w:rsidRPr="004A782C">
                    <w:rPr>
                      <w:rFonts w:ascii="宋体" w:hAnsi="宋体" w:hint="eastAsia"/>
                      <w:sz w:val="20"/>
                      <w:szCs w:val="20"/>
                    </w:rPr>
                    <w:lastRenderedPageBreak/>
                    <w:t>含油抹布混入生活垃圾统一处理，废石蜡、废机油分别经专桶收集后储存于危险废物暂存间</w:t>
                  </w:r>
                  <w:r w:rsidR="005025BB" w:rsidRPr="004A782C">
                    <w:rPr>
                      <w:rFonts w:ascii="宋体" w:hAnsi="宋体" w:hint="eastAsia"/>
                      <w:sz w:val="20"/>
                      <w:szCs w:val="20"/>
                    </w:rPr>
                    <w:t>（约8</w:t>
                  </w:r>
                  <w:r w:rsidR="005025BB" w:rsidRPr="004A782C">
                    <w:rPr>
                      <w:szCs w:val="21"/>
                    </w:rPr>
                    <w:t xml:space="preserve"> m</w:t>
                  </w:r>
                  <w:r w:rsidR="005025BB" w:rsidRPr="004A782C">
                    <w:rPr>
                      <w:szCs w:val="21"/>
                      <w:vertAlign w:val="superscript"/>
                    </w:rPr>
                    <w:t>2</w:t>
                  </w:r>
                  <w:r w:rsidR="005025BB" w:rsidRPr="004A782C">
                    <w:rPr>
                      <w:rFonts w:ascii="宋体" w:hAnsi="宋体" w:hint="eastAsia"/>
                      <w:sz w:val="20"/>
                      <w:szCs w:val="20"/>
                    </w:rPr>
                    <w:t>）</w:t>
                  </w:r>
                  <w:r w:rsidRPr="004A782C">
                    <w:rPr>
                      <w:rFonts w:ascii="宋体" w:hAnsi="宋体" w:hint="eastAsia"/>
                      <w:sz w:val="20"/>
                      <w:szCs w:val="20"/>
                    </w:rPr>
                    <w:t>，定期交</w:t>
                  </w:r>
                  <w:r w:rsidR="005025BB" w:rsidRPr="004A782C">
                    <w:rPr>
                      <w:rFonts w:ascii="宋体" w:hAnsi="宋体" w:hint="eastAsia"/>
                      <w:sz w:val="20"/>
                      <w:szCs w:val="20"/>
                    </w:rPr>
                    <w:t>由株洲市众润环保科技有限公司处理（危废协议及资质，见附件5）</w:t>
                  </w:r>
                  <w:r w:rsidRPr="004A782C">
                    <w:rPr>
                      <w:rFonts w:ascii="宋体" w:hAnsi="宋体" w:hint="eastAsia"/>
                      <w:sz w:val="20"/>
                      <w:szCs w:val="20"/>
                    </w:rPr>
                    <w:t>。</w:t>
                  </w:r>
                </w:p>
              </w:tc>
              <w:tc>
                <w:tcPr>
                  <w:tcW w:w="417" w:type="pct"/>
                  <w:shd w:val="clear" w:color="auto" w:fill="FFFFFF"/>
                  <w:vAlign w:val="center"/>
                </w:tcPr>
                <w:p w14:paraId="2931BFBF" w14:textId="29DF3730" w:rsidR="004F649C" w:rsidRPr="004A782C" w:rsidRDefault="00536A1A" w:rsidP="004F649C">
                  <w:pPr>
                    <w:pStyle w:val="aff3"/>
                    <w:rPr>
                      <w:color w:val="000000"/>
                      <w:sz w:val="21"/>
                      <w:szCs w:val="21"/>
                      <w:lang w:eastAsia="zh-CN"/>
                    </w:rPr>
                  </w:pPr>
                  <w:r>
                    <w:rPr>
                      <w:rFonts w:hint="eastAsia"/>
                      <w:color w:val="000000"/>
                      <w:sz w:val="21"/>
                      <w:szCs w:val="21"/>
                      <w:lang w:eastAsia="zh-CN"/>
                    </w:rPr>
                    <w:lastRenderedPageBreak/>
                    <w:t>部分</w:t>
                  </w:r>
                  <w:r w:rsidR="004F649C" w:rsidRPr="004A782C">
                    <w:rPr>
                      <w:rFonts w:hint="eastAsia"/>
                      <w:color w:val="000000"/>
                      <w:sz w:val="21"/>
                      <w:szCs w:val="21"/>
                      <w:lang w:eastAsia="zh-CN"/>
                    </w:rPr>
                    <w:t>相符</w:t>
                  </w:r>
                </w:p>
              </w:tc>
            </w:tr>
          </w:tbl>
          <w:p w14:paraId="30F853BB" w14:textId="77777777" w:rsidR="000E3F59" w:rsidRPr="004A782C" w:rsidRDefault="000E3F59" w:rsidP="00EB26F9">
            <w:pPr>
              <w:spacing w:line="360" w:lineRule="auto"/>
              <w:ind w:firstLineChars="200" w:firstLine="480"/>
              <w:rPr>
                <w:sz w:val="24"/>
                <w:szCs w:val="24"/>
              </w:rPr>
            </w:pPr>
            <w:r w:rsidRPr="004A782C">
              <w:rPr>
                <w:sz w:val="24"/>
                <w:szCs w:val="24"/>
              </w:rPr>
              <w:t>项目产品方案详见表</w:t>
            </w:r>
            <w:r w:rsidRPr="004A782C">
              <w:rPr>
                <w:sz w:val="24"/>
                <w:szCs w:val="24"/>
              </w:rPr>
              <w:t>2-2</w:t>
            </w:r>
            <w:r w:rsidRPr="004A782C">
              <w:rPr>
                <w:sz w:val="24"/>
                <w:szCs w:val="24"/>
              </w:rPr>
              <w:t>。</w:t>
            </w:r>
          </w:p>
          <w:p w14:paraId="41B0FBAF" w14:textId="77777777" w:rsidR="000E3F59" w:rsidRPr="004A782C" w:rsidRDefault="000E3F59" w:rsidP="00EB26F9">
            <w:pPr>
              <w:jc w:val="center"/>
              <w:rPr>
                <w:b/>
                <w:szCs w:val="21"/>
              </w:rPr>
            </w:pPr>
            <w:r w:rsidRPr="004A782C">
              <w:rPr>
                <w:b/>
                <w:szCs w:val="21"/>
              </w:rPr>
              <w:t>表</w:t>
            </w:r>
            <w:r w:rsidRPr="004A782C">
              <w:rPr>
                <w:b/>
                <w:szCs w:val="21"/>
              </w:rPr>
              <w:t xml:space="preserve">2-2 </w:t>
            </w:r>
            <w:r w:rsidRPr="004A782C">
              <w:rPr>
                <w:b/>
                <w:szCs w:val="21"/>
              </w:rPr>
              <w:t>产品方案一览表</w:t>
            </w:r>
          </w:p>
          <w:tbl>
            <w:tblPr>
              <w:tblW w:w="5000" w:type="pct"/>
              <w:jc w:val="center"/>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1196"/>
              <w:gridCol w:w="1728"/>
              <w:gridCol w:w="2224"/>
              <w:gridCol w:w="2224"/>
              <w:gridCol w:w="2841"/>
            </w:tblGrid>
            <w:tr w:rsidR="000E3F59" w:rsidRPr="004A782C" w14:paraId="107C7AE0" w14:textId="77777777" w:rsidTr="008F5D1D">
              <w:trPr>
                <w:trHeight w:val="397"/>
                <w:jc w:val="center"/>
              </w:trPr>
              <w:tc>
                <w:tcPr>
                  <w:tcW w:w="585" w:type="pct"/>
                  <w:vAlign w:val="center"/>
                </w:tcPr>
                <w:p w14:paraId="3DB43EBE" w14:textId="77777777" w:rsidR="000E3F59" w:rsidRPr="004A782C" w:rsidRDefault="000E3F59" w:rsidP="00EB26F9">
                  <w:pPr>
                    <w:pStyle w:val="aff3"/>
                    <w:rPr>
                      <w:b/>
                      <w:sz w:val="21"/>
                      <w:szCs w:val="21"/>
                    </w:rPr>
                  </w:pPr>
                  <w:proofErr w:type="spellStart"/>
                  <w:r w:rsidRPr="004A782C">
                    <w:rPr>
                      <w:b/>
                      <w:sz w:val="21"/>
                      <w:szCs w:val="21"/>
                    </w:rPr>
                    <w:t>产品</w:t>
                  </w:r>
                  <w:proofErr w:type="spellEnd"/>
                </w:p>
              </w:tc>
              <w:tc>
                <w:tcPr>
                  <w:tcW w:w="846" w:type="pct"/>
                  <w:vAlign w:val="center"/>
                </w:tcPr>
                <w:p w14:paraId="46D7D484" w14:textId="77777777" w:rsidR="000E3F59" w:rsidRPr="004A782C" w:rsidRDefault="000E3F59" w:rsidP="00EB26F9">
                  <w:pPr>
                    <w:pStyle w:val="aff3"/>
                    <w:rPr>
                      <w:b/>
                      <w:sz w:val="21"/>
                      <w:szCs w:val="21"/>
                    </w:rPr>
                  </w:pPr>
                  <w:proofErr w:type="spellStart"/>
                  <w:r w:rsidRPr="004A782C">
                    <w:rPr>
                      <w:rFonts w:hint="eastAsia"/>
                      <w:b/>
                      <w:sz w:val="21"/>
                      <w:szCs w:val="21"/>
                    </w:rPr>
                    <w:t>规格参数</w:t>
                  </w:r>
                  <w:proofErr w:type="spellEnd"/>
                </w:p>
              </w:tc>
              <w:tc>
                <w:tcPr>
                  <w:tcW w:w="1089" w:type="pct"/>
                  <w:vAlign w:val="center"/>
                </w:tcPr>
                <w:p w14:paraId="6100AF75" w14:textId="256A9DD8" w:rsidR="000E3F59" w:rsidRPr="004A782C" w:rsidRDefault="000E3F59" w:rsidP="00EB26F9">
                  <w:pPr>
                    <w:pStyle w:val="aff3"/>
                    <w:rPr>
                      <w:b/>
                      <w:sz w:val="21"/>
                      <w:szCs w:val="21"/>
                    </w:rPr>
                  </w:pPr>
                  <w:r w:rsidRPr="004A782C">
                    <w:rPr>
                      <w:rFonts w:hint="eastAsia"/>
                      <w:b/>
                      <w:sz w:val="21"/>
                      <w:szCs w:val="21"/>
                      <w:lang w:eastAsia="zh-CN"/>
                    </w:rPr>
                    <w:t>环评</w:t>
                  </w:r>
                  <w:proofErr w:type="spellStart"/>
                  <w:r w:rsidRPr="004A782C">
                    <w:rPr>
                      <w:b/>
                      <w:sz w:val="21"/>
                      <w:szCs w:val="21"/>
                    </w:rPr>
                    <w:t>产量</w:t>
                  </w:r>
                  <w:r w:rsidRPr="004A782C">
                    <w:rPr>
                      <w:rFonts w:hint="eastAsia"/>
                      <w:b/>
                      <w:sz w:val="21"/>
                      <w:szCs w:val="21"/>
                    </w:rPr>
                    <w:t>（</w:t>
                  </w:r>
                  <w:r w:rsidR="00CD469B" w:rsidRPr="004A782C">
                    <w:rPr>
                      <w:rFonts w:hint="eastAsia"/>
                      <w:b/>
                      <w:sz w:val="21"/>
                      <w:szCs w:val="21"/>
                      <w:lang w:eastAsia="zh-CN"/>
                    </w:rPr>
                    <w:t>吨</w:t>
                  </w:r>
                  <w:proofErr w:type="spellEnd"/>
                  <w:r w:rsidR="00CD469B" w:rsidRPr="004A782C">
                    <w:rPr>
                      <w:b/>
                      <w:sz w:val="21"/>
                      <w:szCs w:val="21"/>
                      <w:lang w:eastAsia="zh-CN"/>
                    </w:rPr>
                    <w:t>/</w:t>
                  </w:r>
                  <w:r w:rsidR="00360D8F" w:rsidRPr="004A782C">
                    <w:rPr>
                      <w:rFonts w:hint="eastAsia"/>
                      <w:b/>
                      <w:sz w:val="21"/>
                      <w:szCs w:val="21"/>
                      <w:lang w:eastAsia="zh-CN"/>
                    </w:rPr>
                    <w:t>年</w:t>
                  </w:r>
                  <w:r w:rsidRPr="004A782C">
                    <w:rPr>
                      <w:rFonts w:hint="eastAsia"/>
                      <w:b/>
                      <w:sz w:val="21"/>
                      <w:szCs w:val="21"/>
                    </w:rPr>
                    <w:t>）</w:t>
                  </w:r>
                </w:p>
              </w:tc>
              <w:tc>
                <w:tcPr>
                  <w:tcW w:w="1089" w:type="pct"/>
                  <w:vAlign w:val="center"/>
                </w:tcPr>
                <w:p w14:paraId="7257FDBB" w14:textId="6FF2CCAA" w:rsidR="000E3F59" w:rsidRPr="004A782C" w:rsidRDefault="000E3F59" w:rsidP="00EB26F9">
                  <w:pPr>
                    <w:pStyle w:val="aff3"/>
                    <w:rPr>
                      <w:b/>
                      <w:sz w:val="21"/>
                      <w:szCs w:val="21"/>
                      <w:lang w:eastAsia="zh-CN"/>
                    </w:rPr>
                  </w:pPr>
                  <w:r w:rsidRPr="004A782C">
                    <w:rPr>
                      <w:rFonts w:hint="eastAsia"/>
                      <w:b/>
                      <w:sz w:val="21"/>
                      <w:szCs w:val="21"/>
                      <w:lang w:eastAsia="zh-CN"/>
                    </w:rPr>
                    <w:t>实际产量</w:t>
                  </w:r>
                  <w:r w:rsidR="00CD469B" w:rsidRPr="004A782C">
                    <w:rPr>
                      <w:rFonts w:hint="eastAsia"/>
                      <w:b/>
                      <w:sz w:val="21"/>
                      <w:szCs w:val="21"/>
                    </w:rPr>
                    <w:t>（</w:t>
                  </w:r>
                  <w:r w:rsidR="00CD469B" w:rsidRPr="004A782C">
                    <w:rPr>
                      <w:rFonts w:hint="eastAsia"/>
                      <w:b/>
                      <w:sz w:val="21"/>
                      <w:szCs w:val="21"/>
                      <w:lang w:eastAsia="zh-CN"/>
                    </w:rPr>
                    <w:t>吨</w:t>
                  </w:r>
                  <w:r w:rsidR="00CD469B" w:rsidRPr="004A782C">
                    <w:rPr>
                      <w:b/>
                      <w:sz w:val="21"/>
                      <w:szCs w:val="21"/>
                      <w:lang w:eastAsia="zh-CN"/>
                    </w:rPr>
                    <w:t>/</w:t>
                  </w:r>
                  <w:r w:rsidR="00CD469B" w:rsidRPr="004A782C">
                    <w:rPr>
                      <w:rFonts w:hint="eastAsia"/>
                      <w:b/>
                      <w:sz w:val="21"/>
                      <w:szCs w:val="21"/>
                      <w:lang w:eastAsia="zh-CN"/>
                    </w:rPr>
                    <w:t>年</w:t>
                  </w:r>
                  <w:r w:rsidR="00CD469B" w:rsidRPr="004A782C">
                    <w:rPr>
                      <w:rFonts w:hint="eastAsia"/>
                      <w:b/>
                      <w:sz w:val="21"/>
                      <w:szCs w:val="21"/>
                    </w:rPr>
                    <w:t>）</w:t>
                  </w:r>
                </w:p>
              </w:tc>
              <w:tc>
                <w:tcPr>
                  <w:tcW w:w="1392" w:type="pct"/>
                  <w:vAlign w:val="center"/>
                </w:tcPr>
                <w:p w14:paraId="34ADF428" w14:textId="180BFA7E" w:rsidR="000E3F59" w:rsidRPr="004A782C" w:rsidRDefault="00646513" w:rsidP="00EB26F9">
                  <w:pPr>
                    <w:pStyle w:val="aff3"/>
                    <w:rPr>
                      <w:b/>
                      <w:sz w:val="21"/>
                      <w:szCs w:val="21"/>
                      <w:lang w:eastAsia="zh-CN"/>
                    </w:rPr>
                  </w:pPr>
                  <w:r>
                    <w:rPr>
                      <w:rFonts w:hint="eastAsia"/>
                      <w:b/>
                      <w:sz w:val="21"/>
                      <w:szCs w:val="21"/>
                      <w:lang w:eastAsia="zh-CN"/>
                    </w:rPr>
                    <w:t>备注</w:t>
                  </w:r>
                </w:p>
              </w:tc>
            </w:tr>
            <w:tr w:rsidR="008F5D1D" w:rsidRPr="004A782C" w14:paraId="20C45A70" w14:textId="77777777" w:rsidTr="008F5D1D">
              <w:trPr>
                <w:trHeight w:val="397"/>
                <w:jc w:val="center"/>
              </w:trPr>
              <w:tc>
                <w:tcPr>
                  <w:tcW w:w="585" w:type="pct"/>
                  <w:vMerge w:val="restart"/>
                  <w:vAlign w:val="center"/>
                </w:tcPr>
                <w:p w14:paraId="12829CC6" w14:textId="2ACB4229" w:rsidR="008F5D1D" w:rsidRPr="004A782C" w:rsidRDefault="008F5D1D" w:rsidP="00CD469B">
                  <w:pPr>
                    <w:pStyle w:val="aff3"/>
                    <w:rPr>
                      <w:sz w:val="21"/>
                      <w:szCs w:val="21"/>
                      <w:lang w:eastAsia="zh-CN"/>
                    </w:rPr>
                  </w:pPr>
                  <w:r w:rsidRPr="004A782C">
                    <w:rPr>
                      <w:rFonts w:hint="eastAsia"/>
                      <w:sz w:val="21"/>
                      <w:szCs w:val="21"/>
                      <w:lang w:eastAsia="zh-CN"/>
                    </w:rPr>
                    <w:t>球齿</w:t>
                  </w:r>
                </w:p>
              </w:tc>
              <w:tc>
                <w:tcPr>
                  <w:tcW w:w="846" w:type="pct"/>
                  <w:vAlign w:val="center"/>
                </w:tcPr>
                <w:p w14:paraId="37C510A7" w14:textId="25D98FB1"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低风压</w:t>
                  </w:r>
                  <w:proofErr w:type="spellEnd"/>
                </w:p>
              </w:tc>
              <w:tc>
                <w:tcPr>
                  <w:tcW w:w="1089" w:type="pct"/>
                  <w:vAlign w:val="center"/>
                </w:tcPr>
                <w:p w14:paraId="1E1C9D67" w14:textId="54CC1A57" w:rsidR="008F5D1D" w:rsidRPr="004A782C" w:rsidRDefault="008F5D1D" w:rsidP="00CD469B">
                  <w:pPr>
                    <w:pStyle w:val="aff3"/>
                    <w:rPr>
                      <w:sz w:val="21"/>
                      <w:szCs w:val="21"/>
                      <w:lang w:eastAsia="zh-CN"/>
                    </w:rPr>
                  </w:pPr>
                  <w:r w:rsidRPr="004A782C">
                    <w:rPr>
                      <w:rFonts w:ascii="宋体" w:hAnsi="宋体" w:cs="宋体" w:hint="eastAsia"/>
                      <w:szCs w:val="21"/>
                    </w:rPr>
                    <w:t>36</w:t>
                  </w:r>
                </w:p>
              </w:tc>
              <w:tc>
                <w:tcPr>
                  <w:tcW w:w="1089" w:type="pct"/>
                  <w:vAlign w:val="center"/>
                </w:tcPr>
                <w:p w14:paraId="4ACF3DE0" w14:textId="6A1ED65D" w:rsidR="008F5D1D" w:rsidRPr="004A782C" w:rsidRDefault="008F5D1D" w:rsidP="00CD469B">
                  <w:pPr>
                    <w:pStyle w:val="aff3"/>
                    <w:rPr>
                      <w:sz w:val="21"/>
                      <w:szCs w:val="21"/>
                      <w:lang w:eastAsia="zh-CN"/>
                    </w:rPr>
                  </w:pPr>
                  <w:r>
                    <w:rPr>
                      <w:rFonts w:hint="eastAsia"/>
                      <w:sz w:val="21"/>
                      <w:szCs w:val="21"/>
                      <w:lang w:eastAsia="zh-CN"/>
                    </w:rPr>
                    <w:t>2</w:t>
                  </w:r>
                  <w:r>
                    <w:rPr>
                      <w:sz w:val="21"/>
                      <w:szCs w:val="21"/>
                      <w:lang w:eastAsia="zh-CN"/>
                    </w:rPr>
                    <w:t>4</w:t>
                  </w:r>
                </w:p>
              </w:tc>
              <w:tc>
                <w:tcPr>
                  <w:tcW w:w="1392" w:type="pct"/>
                  <w:vMerge w:val="restart"/>
                  <w:vAlign w:val="center"/>
                </w:tcPr>
                <w:p w14:paraId="0B85A2D4" w14:textId="35D6638A" w:rsidR="008F5D1D" w:rsidRPr="004A782C" w:rsidRDefault="008F5D1D" w:rsidP="00CD469B">
                  <w:pPr>
                    <w:pStyle w:val="aff3"/>
                    <w:rPr>
                      <w:sz w:val="21"/>
                      <w:szCs w:val="21"/>
                      <w:lang w:eastAsia="zh-CN"/>
                    </w:rPr>
                  </w:pPr>
                  <w:r>
                    <w:rPr>
                      <w:rFonts w:hint="eastAsia"/>
                      <w:sz w:val="21"/>
                      <w:szCs w:val="21"/>
                      <w:lang w:eastAsia="zh-CN"/>
                    </w:rPr>
                    <w:t>本次验收为阶段性验收，实际产能为年产钨钴硬质合金</w:t>
                  </w:r>
                  <w:r>
                    <w:rPr>
                      <w:rFonts w:hint="eastAsia"/>
                      <w:sz w:val="21"/>
                      <w:szCs w:val="21"/>
                      <w:lang w:eastAsia="zh-CN"/>
                    </w:rPr>
                    <w:t>2</w:t>
                  </w:r>
                  <w:r>
                    <w:rPr>
                      <w:sz w:val="21"/>
                      <w:szCs w:val="21"/>
                      <w:lang w:eastAsia="zh-CN"/>
                    </w:rPr>
                    <w:t>00t</w:t>
                  </w:r>
                  <w:r>
                    <w:rPr>
                      <w:rFonts w:hint="eastAsia"/>
                      <w:sz w:val="21"/>
                      <w:szCs w:val="21"/>
                      <w:lang w:eastAsia="zh-CN"/>
                    </w:rPr>
                    <w:t>/</w:t>
                  </w:r>
                  <w:r>
                    <w:rPr>
                      <w:rFonts w:hint="eastAsia"/>
                      <w:sz w:val="21"/>
                      <w:szCs w:val="21"/>
                      <w:lang w:eastAsia="zh-CN"/>
                    </w:rPr>
                    <w:t>年</w:t>
                  </w:r>
                </w:p>
              </w:tc>
            </w:tr>
            <w:tr w:rsidR="008F5D1D" w:rsidRPr="004A782C" w14:paraId="1C1306ED" w14:textId="77777777" w:rsidTr="008F5D1D">
              <w:trPr>
                <w:trHeight w:val="397"/>
                <w:jc w:val="center"/>
              </w:trPr>
              <w:tc>
                <w:tcPr>
                  <w:tcW w:w="585" w:type="pct"/>
                  <w:vMerge/>
                  <w:vAlign w:val="center"/>
                </w:tcPr>
                <w:p w14:paraId="27CE2FBD" w14:textId="06DC76BA" w:rsidR="008F5D1D" w:rsidRPr="004A782C" w:rsidRDefault="008F5D1D" w:rsidP="00CD469B">
                  <w:pPr>
                    <w:pStyle w:val="aff3"/>
                    <w:rPr>
                      <w:sz w:val="21"/>
                      <w:szCs w:val="21"/>
                      <w:lang w:eastAsia="zh-CN"/>
                    </w:rPr>
                  </w:pPr>
                </w:p>
              </w:tc>
              <w:tc>
                <w:tcPr>
                  <w:tcW w:w="846" w:type="pct"/>
                  <w:vAlign w:val="center"/>
                </w:tcPr>
                <w:p w14:paraId="2C0A3037" w14:textId="266A4282"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中风压</w:t>
                  </w:r>
                  <w:proofErr w:type="spellEnd"/>
                </w:p>
              </w:tc>
              <w:tc>
                <w:tcPr>
                  <w:tcW w:w="1089" w:type="pct"/>
                  <w:vAlign w:val="center"/>
                </w:tcPr>
                <w:p w14:paraId="1DE87D8F" w14:textId="351B5DD6" w:rsidR="008F5D1D" w:rsidRPr="004A782C" w:rsidRDefault="008F5D1D" w:rsidP="00CD469B">
                  <w:pPr>
                    <w:pStyle w:val="aff3"/>
                    <w:rPr>
                      <w:sz w:val="21"/>
                      <w:szCs w:val="21"/>
                      <w:lang w:eastAsia="zh-CN"/>
                    </w:rPr>
                  </w:pPr>
                  <w:r w:rsidRPr="004A782C">
                    <w:rPr>
                      <w:rFonts w:ascii="宋体" w:hAnsi="宋体" w:cs="宋体" w:hint="eastAsia"/>
                      <w:szCs w:val="21"/>
                    </w:rPr>
                    <w:t>36</w:t>
                  </w:r>
                </w:p>
              </w:tc>
              <w:tc>
                <w:tcPr>
                  <w:tcW w:w="1089" w:type="pct"/>
                  <w:vAlign w:val="center"/>
                </w:tcPr>
                <w:p w14:paraId="7B2586AD" w14:textId="57E766E2" w:rsidR="008F5D1D" w:rsidRPr="004A782C" w:rsidRDefault="008F5D1D" w:rsidP="00CD469B">
                  <w:pPr>
                    <w:pStyle w:val="aff3"/>
                    <w:rPr>
                      <w:sz w:val="21"/>
                      <w:szCs w:val="21"/>
                      <w:lang w:eastAsia="zh-CN"/>
                    </w:rPr>
                  </w:pPr>
                  <w:r>
                    <w:rPr>
                      <w:rFonts w:hint="eastAsia"/>
                      <w:sz w:val="21"/>
                      <w:szCs w:val="21"/>
                      <w:lang w:eastAsia="zh-CN"/>
                    </w:rPr>
                    <w:t>2</w:t>
                  </w:r>
                  <w:r>
                    <w:rPr>
                      <w:sz w:val="21"/>
                      <w:szCs w:val="21"/>
                      <w:lang w:eastAsia="zh-CN"/>
                    </w:rPr>
                    <w:t>4</w:t>
                  </w:r>
                </w:p>
              </w:tc>
              <w:tc>
                <w:tcPr>
                  <w:tcW w:w="1392" w:type="pct"/>
                  <w:vMerge/>
                  <w:vAlign w:val="center"/>
                </w:tcPr>
                <w:p w14:paraId="69AC8FBC" w14:textId="0E641EBA" w:rsidR="008F5D1D" w:rsidRPr="004A782C" w:rsidRDefault="008F5D1D" w:rsidP="00CD469B">
                  <w:pPr>
                    <w:pStyle w:val="aff3"/>
                    <w:rPr>
                      <w:sz w:val="21"/>
                      <w:szCs w:val="21"/>
                      <w:lang w:eastAsia="zh-CN"/>
                    </w:rPr>
                  </w:pPr>
                </w:p>
              </w:tc>
            </w:tr>
            <w:tr w:rsidR="008F5D1D" w:rsidRPr="004A782C" w14:paraId="1E32E93C" w14:textId="77777777" w:rsidTr="008F5D1D">
              <w:trPr>
                <w:trHeight w:val="397"/>
                <w:jc w:val="center"/>
              </w:trPr>
              <w:tc>
                <w:tcPr>
                  <w:tcW w:w="585" w:type="pct"/>
                  <w:vMerge/>
                  <w:vAlign w:val="center"/>
                </w:tcPr>
                <w:p w14:paraId="20FD6D98" w14:textId="52C36043" w:rsidR="008F5D1D" w:rsidRPr="004A782C" w:rsidRDefault="008F5D1D" w:rsidP="00CD469B">
                  <w:pPr>
                    <w:pStyle w:val="aff3"/>
                    <w:rPr>
                      <w:sz w:val="21"/>
                      <w:szCs w:val="21"/>
                      <w:lang w:eastAsia="zh-CN"/>
                    </w:rPr>
                  </w:pPr>
                </w:p>
              </w:tc>
              <w:tc>
                <w:tcPr>
                  <w:tcW w:w="846" w:type="pct"/>
                  <w:vAlign w:val="center"/>
                </w:tcPr>
                <w:p w14:paraId="35621C3D" w14:textId="55863A76"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高风压</w:t>
                  </w:r>
                  <w:proofErr w:type="spellEnd"/>
                </w:p>
              </w:tc>
              <w:tc>
                <w:tcPr>
                  <w:tcW w:w="1089" w:type="pct"/>
                  <w:vAlign w:val="center"/>
                </w:tcPr>
                <w:p w14:paraId="0FE21699" w14:textId="75EBB999" w:rsidR="008F5D1D" w:rsidRPr="004A782C" w:rsidRDefault="008F5D1D" w:rsidP="00CD469B">
                  <w:pPr>
                    <w:pStyle w:val="aff3"/>
                    <w:rPr>
                      <w:sz w:val="21"/>
                      <w:szCs w:val="21"/>
                      <w:lang w:eastAsia="zh-CN"/>
                    </w:rPr>
                  </w:pPr>
                  <w:r w:rsidRPr="004A782C">
                    <w:rPr>
                      <w:rFonts w:ascii="宋体" w:hAnsi="宋体" w:cs="宋体" w:hint="eastAsia"/>
                      <w:szCs w:val="21"/>
                    </w:rPr>
                    <w:t>36</w:t>
                  </w:r>
                </w:p>
              </w:tc>
              <w:tc>
                <w:tcPr>
                  <w:tcW w:w="1089" w:type="pct"/>
                  <w:vAlign w:val="center"/>
                </w:tcPr>
                <w:p w14:paraId="6F89952A" w14:textId="0BB29D46" w:rsidR="008F5D1D" w:rsidRPr="004A782C" w:rsidRDefault="008F5D1D" w:rsidP="00CD469B">
                  <w:pPr>
                    <w:pStyle w:val="aff3"/>
                    <w:rPr>
                      <w:sz w:val="21"/>
                      <w:szCs w:val="21"/>
                      <w:lang w:eastAsia="zh-CN"/>
                    </w:rPr>
                  </w:pPr>
                  <w:r>
                    <w:rPr>
                      <w:rFonts w:hint="eastAsia"/>
                      <w:sz w:val="21"/>
                      <w:szCs w:val="21"/>
                      <w:lang w:eastAsia="zh-CN"/>
                    </w:rPr>
                    <w:t>2</w:t>
                  </w:r>
                  <w:r>
                    <w:rPr>
                      <w:sz w:val="21"/>
                      <w:szCs w:val="21"/>
                      <w:lang w:eastAsia="zh-CN"/>
                    </w:rPr>
                    <w:t>4</w:t>
                  </w:r>
                </w:p>
              </w:tc>
              <w:tc>
                <w:tcPr>
                  <w:tcW w:w="1392" w:type="pct"/>
                  <w:vMerge/>
                  <w:vAlign w:val="center"/>
                </w:tcPr>
                <w:p w14:paraId="0C2C6532" w14:textId="31FB8AF5" w:rsidR="008F5D1D" w:rsidRPr="004A782C" w:rsidRDefault="008F5D1D" w:rsidP="00CD469B">
                  <w:pPr>
                    <w:pStyle w:val="aff3"/>
                    <w:rPr>
                      <w:sz w:val="21"/>
                      <w:szCs w:val="21"/>
                      <w:lang w:eastAsia="zh-CN"/>
                    </w:rPr>
                  </w:pPr>
                </w:p>
              </w:tc>
            </w:tr>
            <w:tr w:rsidR="008F5D1D" w:rsidRPr="004A782C" w14:paraId="354677DB" w14:textId="77777777" w:rsidTr="008F5D1D">
              <w:trPr>
                <w:trHeight w:val="397"/>
                <w:jc w:val="center"/>
              </w:trPr>
              <w:tc>
                <w:tcPr>
                  <w:tcW w:w="585" w:type="pct"/>
                  <w:vMerge/>
                  <w:vAlign w:val="center"/>
                </w:tcPr>
                <w:p w14:paraId="222A73DF" w14:textId="2C50C800" w:rsidR="008F5D1D" w:rsidRPr="004A782C" w:rsidRDefault="008F5D1D" w:rsidP="00CD469B">
                  <w:pPr>
                    <w:pStyle w:val="aff3"/>
                    <w:rPr>
                      <w:sz w:val="21"/>
                      <w:szCs w:val="21"/>
                      <w:lang w:eastAsia="zh-CN"/>
                    </w:rPr>
                  </w:pPr>
                </w:p>
              </w:tc>
              <w:tc>
                <w:tcPr>
                  <w:tcW w:w="846" w:type="pct"/>
                  <w:vAlign w:val="center"/>
                </w:tcPr>
                <w:p w14:paraId="51ABFA04" w14:textId="197D946A"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油田齿</w:t>
                  </w:r>
                  <w:proofErr w:type="spellEnd"/>
                </w:p>
              </w:tc>
              <w:tc>
                <w:tcPr>
                  <w:tcW w:w="1089" w:type="pct"/>
                  <w:vAlign w:val="center"/>
                </w:tcPr>
                <w:p w14:paraId="4DA35AA5" w14:textId="6F3C2122" w:rsidR="008F5D1D" w:rsidRPr="004A782C" w:rsidRDefault="008F5D1D" w:rsidP="00CD469B">
                  <w:pPr>
                    <w:pStyle w:val="aff3"/>
                    <w:rPr>
                      <w:sz w:val="21"/>
                      <w:szCs w:val="21"/>
                      <w:lang w:eastAsia="zh-CN"/>
                    </w:rPr>
                  </w:pPr>
                  <w:r w:rsidRPr="004A782C">
                    <w:rPr>
                      <w:rFonts w:ascii="宋体" w:hAnsi="宋体" w:cs="宋体" w:hint="eastAsia"/>
                      <w:szCs w:val="21"/>
                    </w:rPr>
                    <w:t>12</w:t>
                  </w:r>
                </w:p>
              </w:tc>
              <w:tc>
                <w:tcPr>
                  <w:tcW w:w="1089" w:type="pct"/>
                  <w:vAlign w:val="center"/>
                </w:tcPr>
                <w:p w14:paraId="0ED95B10" w14:textId="37FEAFFC" w:rsidR="008F5D1D" w:rsidRPr="004A782C" w:rsidRDefault="008F5D1D" w:rsidP="00CD469B">
                  <w:pPr>
                    <w:pStyle w:val="aff3"/>
                    <w:rPr>
                      <w:sz w:val="21"/>
                      <w:szCs w:val="21"/>
                      <w:lang w:eastAsia="zh-CN"/>
                    </w:rPr>
                  </w:pPr>
                  <w:r>
                    <w:rPr>
                      <w:rFonts w:hint="eastAsia"/>
                      <w:sz w:val="21"/>
                      <w:szCs w:val="21"/>
                      <w:lang w:eastAsia="zh-CN"/>
                    </w:rPr>
                    <w:t>8</w:t>
                  </w:r>
                </w:p>
              </w:tc>
              <w:tc>
                <w:tcPr>
                  <w:tcW w:w="1392" w:type="pct"/>
                  <w:vMerge/>
                  <w:vAlign w:val="center"/>
                </w:tcPr>
                <w:p w14:paraId="4387369A" w14:textId="1A0E9420" w:rsidR="008F5D1D" w:rsidRPr="004A782C" w:rsidRDefault="008F5D1D" w:rsidP="00CD469B">
                  <w:pPr>
                    <w:pStyle w:val="aff3"/>
                    <w:rPr>
                      <w:sz w:val="21"/>
                      <w:szCs w:val="21"/>
                      <w:lang w:eastAsia="zh-CN"/>
                    </w:rPr>
                  </w:pPr>
                </w:p>
              </w:tc>
            </w:tr>
            <w:tr w:rsidR="008F5D1D" w:rsidRPr="004A782C" w14:paraId="1C73A5FF" w14:textId="77777777" w:rsidTr="008F5D1D">
              <w:trPr>
                <w:trHeight w:val="397"/>
                <w:jc w:val="center"/>
              </w:trPr>
              <w:tc>
                <w:tcPr>
                  <w:tcW w:w="1431" w:type="pct"/>
                  <w:gridSpan w:val="2"/>
                  <w:vAlign w:val="center"/>
                </w:tcPr>
                <w:p w14:paraId="586D4BF8" w14:textId="7D63EC54" w:rsidR="008F5D1D" w:rsidRPr="004A782C" w:rsidRDefault="008F5D1D" w:rsidP="00CD469B">
                  <w:pPr>
                    <w:pStyle w:val="aff3"/>
                    <w:rPr>
                      <w:sz w:val="21"/>
                      <w:szCs w:val="21"/>
                      <w:lang w:eastAsia="zh-CN"/>
                    </w:rPr>
                  </w:pPr>
                  <w:r w:rsidRPr="004A782C">
                    <w:rPr>
                      <w:rFonts w:hint="eastAsia"/>
                      <w:sz w:val="21"/>
                      <w:szCs w:val="21"/>
                      <w:lang w:eastAsia="zh-CN"/>
                    </w:rPr>
                    <w:t>共计</w:t>
                  </w:r>
                </w:p>
              </w:tc>
              <w:tc>
                <w:tcPr>
                  <w:tcW w:w="1089" w:type="pct"/>
                  <w:vAlign w:val="center"/>
                </w:tcPr>
                <w:p w14:paraId="3322A8AB" w14:textId="2017AB98" w:rsidR="008F5D1D" w:rsidRPr="004A782C" w:rsidRDefault="008F5D1D" w:rsidP="00CD469B">
                  <w:pPr>
                    <w:pStyle w:val="aff3"/>
                    <w:rPr>
                      <w:sz w:val="21"/>
                      <w:szCs w:val="21"/>
                      <w:lang w:eastAsia="zh-CN"/>
                    </w:rPr>
                  </w:pPr>
                  <w:r w:rsidRPr="004A782C">
                    <w:rPr>
                      <w:rFonts w:ascii="宋体" w:hAnsi="宋体" w:cs="宋体" w:hint="eastAsia"/>
                      <w:szCs w:val="21"/>
                    </w:rPr>
                    <w:t>120</w:t>
                  </w:r>
                </w:p>
              </w:tc>
              <w:tc>
                <w:tcPr>
                  <w:tcW w:w="1089" w:type="pct"/>
                  <w:vAlign w:val="center"/>
                </w:tcPr>
                <w:p w14:paraId="53AD6483" w14:textId="2F039883" w:rsidR="008F5D1D" w:rsidRPr="004A782C" w:rsidRDefault="008F5D1D" w:rsidP="00CD469B">
                  <w:pPr>
                    <w:pStyle w:val="aff3"/>
                    <w:rPr>
                      <w:sz w:val="21"/>
                      <w:szCs w:val="21"/>
                      <w:lang w:eastAsia="zh-CN"/>
                    </w:rPr>
                  </w:pPr>
                  <w:r>
                    <w:rPr>
                      <w:rFonts w:hint="eastAsia"/>
                      <w:sz w:val="21"/>
                      <w:szCs w:val="21"/>
                      <w:lang w:eastAsia="zh-CN"/>
                    </w:rPr>
                    <w:t>8</w:t>
                  </w:r>
                  <w:r>
                    <w:rPr>
                      <w:sz w:val="21"/>
                      <w:szCs w:val="21"/>
                      <w:lang w:eastAsia="zh-CN"/>
                    </w:rPr>
                    <w:t>0</w:t>
                  </w:r>
                </w:p>
              </w:tc>
              <w:tc>
                <w:tcPr>
                  <w:tcW w:w="1392" w:type="pct"/>
                  <w:vMerge/>
                  <w:vAlign w:val="center"/>
                </w:tcPr>
                <w:p w14:paraId="3DF5DEDD" w14:textId="3C554F2A" w:rsidR="008F5D1D" w:rsidRPr="004A782C" w:rsidRDefault="008F5D1D" w:rsidP="00CD469B">
                  <w:pPr>
                    <w:pStyle w:val="aff3"/>
                    <w:rPr>
                      <w:sz w:val="21"/>
                      <w:szCs w:val="21"/>
                      <w:lang w:eastAsia="zh-CN"/>
                    </w:rPr>
                  </w:pPr>
                </w:p>
              </w:tc>
            </w:tr>
            <w:tr w:rsidR="008F5D1D" w:rsidRPr="004A782C" w14:paraId="69E7F862" w14:textId="77777777" w:rsidTr="008F5D1D">
              <w:trPr>
                <w:trHeight w:val="397"/>
                <w:jc w:val="center"/>
              </w:trPr>
              <w:tc>
                <w:tcPr>
                  <w:tcW w:w="585" w:type="pct"/>
                  <w:vMerge w:val="restart"/>
                  <w:vAlign w:val="center"/>
                </w:tcPr>
                <w:p w14:paraId="52BEECBC" w14:textId="290E4FAF" w:rsidR="008F5D1D" w:rsidRPr="004A782C" w:rsidRDefault="008F5D1D" w:rsidP="00CD469B">
                  <w:pPr>
                    <w:pStyle w:val="aff3"/>
                    <w:rPr>
                      <w:sz w:val="21"/>
                      <w:szCs w:val="21"/>
                      <w:lang w:eastAsia="zh-CN"/>
                    </w:rPr>
                  </w:pPr>
                  <w:r w:rsidRPr="004A782C">
                    <w:rPr>
                      <w:rFonts w:hint="eastAsia"/>
                      <w:sz w:val="21"/>
                      <w:szCs w:val="21"/>
                      <w:lang w:eastAsia="zh-CN"/>
                    </w:rPr>
                    <w:t>工程齿</w:t>
                  </w:r>
                </w:p>
              </w:tc>
              <w:tc>
                <w:tcPr>
                  <w:tcW w:w="846" w:type="pct"/>
                  <w:vAlign w:val="center"/>
                </w:tcPr>
                <w:p w14:paraId="194789CA" w14:textId="701499FC"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旋挖齿</w:t>
                  </w:r>
                  <w:proofErr w:type="spellEnd"/>
                </w:p>
              </w:tc>
              <w:tc>
                <w:tcPr>
                  <w:tcW w:w="1089" w:type="pct"/>
                  <w:vAlign w:val="center"/>
                </w:tcPr>
                <w:p w14:paraId="018CC789" w14:textId="78A7080A" w:rsidR="008F5D1D" w:rsidRPr="004A782C" w:rsidRDefault="008F5D1D" w:rsidP="00CD469B">
                  <w:pPr>
                    <w:pStyle w:val="aff3"/>
                    <w:rPr>
                      <w:sz w:val="21"/>
                      <w:szCs w:val="21"/>
                      <w:lang w:eastAsia="zh-CN"/>
                    </w:rPr>
                  </w:pPr>
                  <w:r w:rsidRPr="004A782C">
                    <w:rPr>
                      <w:rFonts w:ascii="宋体" w:hAnsi="宋体" w:cs="宋体" w:hint="eastAsia"/>
                      <w:szCs w:val="21"/>
                    </w:rPr>
                    <w:t>52</w:t>
                  </w:r>
                </w:p>
              </w:tc>
              <w:tc>
                <w:tcPr>
                  <w:tcW w:w="1089" w:type="pct"/>
                  <w:vAlign w:val="center"/>
                </w:tcPr>
                <w:p w14:paraId="10CF8114" w14:textId="5C63721F" w:rsidR="008F5D1D" w:rsidRPr="004A782C" w:rsidRDefault="008F5D1D" w:rsidP="00CD469B">
                  <w:pPr>
                    <w:pStyle w:val="aff3"/>
                    <w:rPr>
                      <w:sz w:val="21"/>
                      <w:szCs w:val="21"/>
                      <w:lang w:eastAsia="zh-CN"/>
                    </w:rPr>
                  </w:pPr>
                  <w:r>
                    <w:rPr>
                      <w:rFonts w:hint="eastAsia"/>
                      <w:sz w:val="21"/>
                      <w:szCs w:val="21"/>
                      <w:lang w:eastAsia="zh-CN"/>
                    </w:rPr>
                    <w:t>3</w:t>
                  </w:r>
                  <w:r>
                    <w:rPr>
                      <w:sz w:val="21"/>
                      <w:szCs w:val="21"/>
                      <w:lang w:eastAsia="zh-CN"/>
                    </w:rPr>
                    <w:t>5</w:t>
                  </w:r>
                </w:p>
              </w:tc>
              <w:tc>
                <w:tcPr>
                  <w:tcW w:w="1392" w:type="pct"/>
                  <w:vMerge/>
                  <w:vAlign w:val="center"/>
                </w:tcPr>
                <w:p w14:paraId="0397997D" w14:textId="2FCAD94C" w:rsidR="008F5D1D" w:rsidRPr="004A782C" w:rsidRDefault="008F5D1D" w:rsidP="00CD469B">
                  <w:pPr>
                    <w:pStyle w:val="aff3"/>
                    <w:rPr>
                      <w:sz w:val="21"/>
                      <w:szCs w:val="21"/>
                      <w:lang w:eastAsia="zh-CN"/>
                    </w:rPr>
                  </w:pPr>
                </w:p>
              </w:tc>
            </w:tr>
            <w:tr w:rsidR="008F5D1D" w:rsidRPr="004A782C" w14:paraId="6F13C46A" w14:textId="77777777" w:rsidTr="008F5D1D">
              <w:trPr>
                <w:trHeight w:val="397"/>
                <w:jc w:val="center"/>
              </w:trPr>
              <w:tc>
                <w:tcPr>
                  <w:tcW w:w="585" w:type="pct"/>
                  <w:vMerge/>
                  <w:vAlign w:val="center"/>
                </w:tcPr>
                <w:p w14:paraId="0330B0FE" w14:textId="77777777" w:rsidR="008F5D1D" w:rsidRPr="004A782C" w:rsidRDefault="008F5D1D" w:rsidP="00CD469B">
                  <w:pPr>
                    <w:pStyle w:val="aff3"/>
                    <w:rPr>
                      <w:sz w:val="21"/>
                      <w:szCs w:val="21"/>
                      <w:lang w:eastAsia="zh-CN"/>
                    </w:rPr>
                  </w:pPr>
                </w:p>
              </w:tc>
              <w:tc>
                <w:tcPr>
                  <w:tcW w:w="846" w:type="pct"/>
                  <w:vAlign w:val="center"/>
                </w:tcPr>
                <w:p w14:paraId="25B43A0A" w14:textId="61643A1A"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截煤齿</w:t>
                  </w:r>
                  <w:proofErr w:type="spellEnd"/>
                </w:p>
              </w:tc>
              <w:tc>
                <w:tcPr>
                  <w:tcW w:w="1089" w:type="pct"/>
                  <w:vAlign w:val="center"/>
                </w:tcPr>
                <w:p w14:paraId="7E02B2EC" w14:textId="3AEC56E7" w:rsidR="008F5D1D" w:rsidRPr="004A782C" w:rsidRDefault="008F5D1D" w:rsidP="00CD469B">
                  <w:pPr>
                    <w:pStyle w:val="aff3"/>
                    <w:rPr>
                      <w:sz w:val="21"/>
                      <w:szCs w:val="21"/>
                      <w:lang w:eastAsia="zh-CN"/>
                    </w:rPr>
                  </w:pPr>
                  <w:r w:rsidRPr="004A782C">
                    <w:rPr>
                      <w:rFonts w:ascii="宋体" w:hAnsi="宋体" w:cs="宋体" w:hint="eastAsia"/>
                      <w:szCs w:val="21"/>
                    </w:rPr>
                    <w:t>39</w:t>
                  </w:r>
                </w:p>
              </w:tc>
              <w:tc>
                <w:tcPr>
                  <w:tcW w:w="1089" w:type="pct"/>
                  <w:vAlign w:val="center"/>
                </w:tcPr>
                <w:p w14:paraId="4896FFD9" w14:textId="2FB2E23C" w:rsidR="008F5D1D" w:rsidRPr="004A782C" w:rsidRDefault="008F5D1D" w:rsidP="00CD469B">
                  <w:pPr>
                    <w:pStyle w:val="aff3"/>
                    <w:rPr>
                      <w:sz w:val="21"/>
                      <w:szCs w:val="21"/>
                      <w:lang w:eastAsia="zh-CN"/>
                    </w:rPr>
                  </w:pPr>
                  <w:r>
                    <w:rPr>
                      <w:rFonts w:hint="eastAsia"/>
                      <w:sz w:val="21"/>
                      <w:szCs w:val="21"/>
                      <w:lang w:eastAsia="zh-CN"/>
                    </w:rPr>
                    <w:t>2</w:t>
                  </w:r>
                  <w:r>
                    <w:rPr>
                      <w:sz w:val="21"/>
                      <w:szCs w:val="21"/>
                      <w:lang w:eastAsia="zh-CN"/>
                    </w:rPr>
                    <w:t>6</w:t>
                  </w:r>
                </w:p>
              </w:tc>
              <w:tc>
                <w:tcPr>
                  <w:tcW w:w="1392" w:type="pct"/>
                  <w:vMerge/>
                  <w:vAlign w:val="center"/>
                </w:tcPr>
                <w:p w14:paraId="63E1F8D4" w14:textId="13FF06B0" w:rsidR="008F5D1D" w:rsidRPr="004A782C" w:rsidRDefault="008F5D1D" w:rsidP="00CD469B">
                  <w:pPr>
                    <w:pStyle w:val="aff3"/>
                    <w:rPr>
                      <w:sz w:val="21"/>
                      <w:szCs w:val="21"/>
                      <w:lang w:eastAsia="zh-CN"/>
                    </w:rPr>
                  </w:pPr>
                </w:p>
              </w:tc>
            </w:tr>
            <w:tr w:rsidR="008F5D1D" w:rsidRPr="004A782C" w14:paraId="4458B005" w14:textId="77777777" w:rsidTr="008F5D1D">
              <w:trPr>
                <w:trHeight w:val="397"/>
                <w:jc w:val="center"/>
              </w:trPr>
              <w:tc>
                <w:tcPr>
                  <w:tcW w:w="585" w:type="pct"/>
                  <w:vMerge/>
                  <w:vAlign w:val="center"/>
                </w:tcPr>
                <w:p w14:paraId="646309D2" w14:textId="77777777" w:rsidR="008F5D1D" w:rsidRPr="004A782C" w:rsidRDefault="008F5D1D" w:rsidP="00CD469B">
                  <w:pPr>
                    <w:pStyle w:val="aff3"/>
                    <w:rPr>
                      <w:sz w:val="21"/>
                      <w:szCs w:val="21"/>
                      <w:lang w:eastAsia="zh-CN"/>
                    </w:rPr>
                  </w:pPr>
                </w:p>
              </w:tc>
              <w:tc>
                <w:tcPr>
                  <w:tcW w:w="846" w:type="pct"/>
                  <w:vAlign w:val="center"/>
                </w:tcPr>
                <w:p w14:paraId="3FE0A044" w14:textId="5D15E477"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掘进齿</w:t>
                  </w:r>
                  <w:proofErr w:type="spellEnd"/>
                </w:p>
              </w:tc>
              <w:tc>
                <w:tcPr>
                  <w:tcW w:w="1089" w:type="pct"/>
                  <w:vAlign w:val="center"/>
                </w:tcPr>
                <w:p w14:paraId="467CAC1C" w14:textId="17CEABB8" w:rsidR="008F5D1D" w:rsidRPr="004A782C" w:rsidRDefault="008F5D1D" w:rsidP="00CD469B">
                  <w:pPr>
                    <w:pStyle w:val="aff3"/>
                    <w:rPr>
                      <w:sz w:val="21"/>
                      <w:szCs w:val="21"/>
                      <w:lang w:eastAsia="zh-CN"/>
                    </w:rPr>
                  </w:pPr>
                  <w:r w:rsidRPr="004A782C">
                    <w:rPr>
                      <w:rFonts w:ascii="宋体" w:hAnsi="宋体" w:cs="宋体" w:hint="eastAsia"/>
                      <w:szCs w:val="21"/>
                    </w:rPr>
                    <w:t>26</w:t>
                  </w:r>
                </w:p>
              </w:tc>
              <w:tc>
                <w:tcPr>
                  <w:tcW w:w="1089" w:type="pct"/>
                  <w:vAlign w:val="center"/>
                </w:tcPr>
                <w:p w14:paraId="37E37A73" w14:textId="51C4B1F7" w:rsidR="008F5D1D" w:rsidRPr="004A782C" w:rsidRDefault="008F5D1D" w:rsidP="00CD469B">
                  <w:pPr>
                    <w:pStyle w:val="aff3"/>
                    <w:rPr>
                      <w:sz w:val="21"/>
                      <w:szCs w:val="21"/>
                      <w:lang w:eastAsia="zh-CN"/>
                    </w:rPr>
                  </w:pPr>
                  <w:r>
                    <w:rPr>
                      <w:rFonts w:hint="eastAsia"/>
                      <w:sz w:val="21"/>
                      <w:szCs w:val="21"/>
                      <w:lang w:eastAsia="zh-CN"/>
                    </w:rPr>
                    <w:t>1</w:t>
                  </w:r>
                  <w:r>
                    <w:rPr>
                      <w:sz w:val="21"/>
                      <w:szCs w:val="21"/>
                      <w:lang w:eastAsia="zh-CN"/>
                    </w:rPr>
                    <w:t>7</w:t>
                  </w:r>
                </w:p>
              </w:tc>
              <w:tc>
                <w:tcPr>
                  <w:tcW w:w="1392" w:type="pct"/>
                  <w:vMerge/>
                  <w:vAlign w:val="center"/>
                </w:tcPr>
                <w:p w14:paraId="2CDD642C" w14:textId="39B04BC1" w:rsidR="008F5D1D" w:rsidRPr="004A782C" w:rsidRDefault="008F5D1D" w:rsidP="00CD469B">
                  <w:pPr>
                    <w:pStyle w:val="aff3"/>
                    <w:rPr>
                      <w:sz w:val="21"/>
                      <w:szCs w:val="21"/>
                      <w:lang w:eastAsia="zh-CN"/>
                    </w:rPr>
                  </w:pPr>
                </w:p>
              </w:tc>
            </w:tr>
            <w:tr w:rsidR="008F5D1D" w:rsidRPr="004A782C" w14:paraId="10FDFF93" w14:textId="77777777" w:rsidTr="008F5D1D">
              <w:trPr>
                <w:trHeight w:val="397"/>
                <w:jc w:val="center"/>
              </w:trPr>
              <w:tc>
                <w:tcPr>
                  <w:tcW w:w="585" w:type="pct"/>
                  <w:vMerge/>
                  <w:vAlign w:val="center"/>
                </w:tcPr>
                <w:p w14:paraId="196586F6" w14:textId="77777777" w:rsidR="008F5D1D" w:rsidRPr="004A782C" w:rsidRDefault="008F5D1D" w:rsidP="00CD469B">
                  <w:pPr>
                    <w:pStyle w:val="aff3"/>
                    <w:rPr>
                      <w:sz w:val="21"/>
                      <w:szCs w:val="21"/>
                      <w:lang w:eastAsia="zh-CN"/>
                    </w:rPr>
                  </w:pPr>
                </w:p>
              </w:tc>
              <w:tc>
                <w:tcPr>
                  <w:tcW w:w="846" w:type="pct"/>
                  <w:vAlign w:val="center"/>
                </w:tcPr>
                <w:p w14:paraId="2642F17A" w14:textId="2BEA8E16"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挖路齿</w:t>
                  </w:r>
                  <w:proofErr w:type="spellEnd"/>
                </w:p>
              </w:tc>
              <w:tc>
                <w:tcPr>
                  <w:tcW w:w="1089" w:type="pct"/>
                  <w:vAlign w:val="center"/>
                </w:tcPr>
                <w:p w14:paraId="66F7485B" w14:textId="6E9E767A" w:rsidR="008F5D1D" w:rsidRPr="004A782C" w:rsidRDefault="008F5D1D" w:rsidP="00CD469B">
                  <w:pPr>
                    <w:pStyle w:val="aff3"/>
                    <w:rPr>
                      <w:sz w:val="21"/>
                      <w:szCs w:val="21"/>
                      <w:lang w:eastAsia="zh-CN"/>
                    </w:rPr>
                  </w:pPr>
                  <w:r w:rsidRPr="004A782C">
                    <w:rPr>
                      <w:rFonts w:ascii="宋体" w:hAnsi="宋体" w:cs="宋体" w:hint="eastAsia"/>
                      <w:szCs w:val="21"/>
                    </w:rPr>
                    <w:t>13</w:t>
                  </w:r>
                </w:p>
              </w:tc>
              <w:tc>
                <w:tcPr>
                  <w:tcW w:w="1089" w:type="pct"/>
                  <w:vAlign w:val="center"/>
                </w:tcPr>
                <w:p w14:paraId="379FC5B8" w14:textId="11587B83" w:rsidR="008F5D1D" w:rsidRPr="004A782C" w:rsidRDefault="008F5D1D" w:rsidP="00CD469B">
                  <w:pPr>
                    <w:pStyle w:val="aff3"/>
                    <w:rPr>
                      <w:sz w:val="21"/>
                      <w:szCs w:val="21"/>
                      <w:lang w:eastAsia="zh-CN"/>
                    </w:rPr>
                  </w:pPr>
                  <w:r>
                    <w:rPr>
                      <w:rFonts w:hint="eastAsia"/>
                      <w:sz w:val="21"/>
                      <w:szCs w:val="21"/>
                      <w:lang w:eastAsia="zh-CN"/>
                    </w:rPr>
                    <w:t>1</w:t>
                  </w:r>
                  <w:r>
                    <w:rPr>
                      <w:sz w:val="21"/>
                      <w:szCs w:val="21"/>
                      <w:lang w:eastAsia="zh-CN"/>
                    </w:rPr>
                    <w:t>0</w:t>
                  </w:r>
                </w:p>
              </w:tc>
              <w:tc>
                <w:tcPr>
                  <w:tcW w:w="1392" w:type="pct"/>
                  <w:vMerge/>
                  <w:vAlign w:val="center"/>
                </w:tcPr>
                <w:p w14:paraId="0770E496" w14:textId="3B56FF55" w:rsidR="008F5D1D" w:rsidRPr="004A782C" w:rsidRDefault="008F5D1D" w:rsidP="00CD469B">
                  <w:pPr>
                    <w:pStyle w:val="aff3"/>
                    <w:rPr>
                      <w:sz w:val="21"/>
                      <w:szCs w:val="21"/>
                      <w:lang w:eastAsia="zh-CN"/>
                    </w:rPr>
                  </w:pPr>
                </w:p>
              </w:tc>
            </w:tr>
            <w:tr w:rsidR="008F5D1D" w:rsidRPr="004A782C" w14:paraId="5203F47B" w14:textId="77777777" w:rsidTr="008F5D1D">
              <w:trPr>
                <w:trHeight w:val="397"/>
                <w:jc w:val="center"/>
              </w:trPr>
              <w:tc>
                <w:tcPr>
                  <w:tcW w:w="1431" w:type="pct"/>
                  <w:gridSpan w:val="2"/>
                  <w:vAlign w:val="center"/>
                </w:tcPr>
                <w:p w14:paraId="02A23BDF" w14:textId="2B421E6C" w:rsidR="008F5D1D" w:rsidRPr="004A782C" w:rsidRDefault="008F5D1D" w:rsidP="00CD469B">
                  <w:pPr>
                    <w:pStyle w:val="aff3"/>
                    <w:rPr>
                      <w:sz w:val="21"/>
                      <w:szCs w:val="21"/>
                      <w:lang w:eastAsia="zh-CN"/>
                    </w:rPr>
                  </w:pPr>
                  <w:r w:rsidRPr="004A782C">
                    <w:rPr>
                      <w:rFonts w:hint="eastAsia"/>
                      <w:sz w:val="21"/>
                      <w:szCs w:val="21"/>
                      <w:lang w:eastAsia="zh-CN"/>
                    </w:rPr>
                    <w:t>共计</w:t>
                  </w:r>
                </w:p>
              </w:tc>
              <w:tc>
                <w:tcPr>
                  <w:tcW w:w="1089" w:type="pct"/>
                  <w:vAlign w:val="center"/>
                </w:tcPr>
                <w:p w14:paraId="3BF2F418" w14:textId="1711BB11" w:rsidR="008F5D1D" w:rsidRPr="004A782C" w:rsidRDefault="008F5D1D" w:rsidP="00CD469B">
                  <w:pPr>
                    <w:pStyle w:val="aff3"/>
                    <w:rPr>
                      <w:sz w:val="21"/>
                      <w:szCs w:val="21"/>
                      <w:lang w:eastAsia="zh-CN"/>
                    </w:rPr>
                  </w:pPr>
                  <w:r w:rsidRPr="004A782C">
                    <w:rPr>
                      <w:rFonts w:ascii="宋体" w:hAnsi="宋体" w:cs="宋体" w:hint="eastAsia"/>
                      <w:szCs w:val="21"/>
                    </w:rPr>
                    <w:t>130</w:t>
                  </w:r>
                </w:p>
              </w:tc>
              <w:tc>
                <w:tcPr>
                  <w:tcW w:w="1089" w:type="pct"/>
                  <w:vAlign w:val="center"/>
                </w:tcPr>
                <w:p w14:paraId="728AFF07" w14:textId="38824EAC" w:rsidR="008F5D1D" w:rsidRPr="004A782C" w:rsidRDefault="008F5D1D" w:rsidP="00CD469B">
                  <w:pPr>
                    <w:pStyle w:val="aff3"/>
                    <w:rPr>
                      <w:sz w:val="21"/>
                      <w:szCs w:val="21"/>
                      <w:lang w:eastAsia="zh-CN"/>
                    </w:rPr>
                  </w:pPr>
                  <w:r>
                    <w:rPr>
                      <w:rFonts w:hint="eastAsia"/>
                      <w:sz w:val="21"/>
                      <w:szCs w:val="21"/>
                      <w:lang w:eastAsia="zh-CN"/>
                    </w:rPr>
                    <w:t>8</w:t>
                  </w:r>
                  <w:r>
                    <w:rPr>
                      <w:sz w:val="21"/>
                      <w:szCs w:val="21"/>
                      <w:lang w:eastAsia="zh-CN"/>
                    </w:rPr>
                    <w:t>8</w:t>
                  </w:r>
                </w:p>
              </w:tc>
              <w:tc>
                <w:tcPr>
                  <w:tcW w:w="1392" w:type="pct"/>
                  <w:vMerge/>
                  <w:vAlign w:val="center"/>
                </w:tcPr>
                <w:p w14:paraId="5966A63A" w14:textId="138E4004" w:rsidR="008F5D1D" w:rsidRPr="004A782C" w:rsidRDefault="008F5D1D" w:rsidP="00CD469B">
                  <w:pPr>
                    <w:pStyle w:val="aff3"/>
                    <w:rPr>
                      <w:sz w:val="21"/>
                      <w:szCs w:val="21"/>
                      <w:lang w:eastAsia="zh-CN"/>
                    </w:rPr>
                  </w:pPr>
                </w:p>
              </w:tc>
            </w:tr>
            <w:tr w:rsidR="008F5D1D" w:rsidRPr="004A782C" w14:paraId="6AA9A395" w14:textId="77777777" w:rsidTr="008F5D1D">
              <w:trPr>
                <w:trHeight w:val="397"/>
                <w:jc w:val="center"/>
              </w:trPr>
              <w:tc>
                <w:tcPr>
                  <w:tcW w:w="585" w:type="pct"/>
                  <w:vMerge w:val="restart"/>
                  <w:vAlign w:val="center"/>
                </w:tcPr>
                <w:p w14:paraId="2D693F20" w14:textId="1424DBB5" w:rsidR="008F5D1D" w:rsidRPr="004A782C" w:rsidRDefault="008F5D1D" w:rsidP="00CD469B">
                  <w:pPr>
                    <w:pStyle w:val="aff3"/>
                    <w:rPr>
                      <w:sz w:val="21"/>
                      <w:szCs w:val="21"/>
                      <w:lang w:eastAsia="zh-CN"/>
                    </w:rPr>
                  </w:pPr>
                  <w:r w:rsidRPr="004A782C">
                    <w:rPr>
                      <w:rFonts w:hint="eastAsia"/>
                      <w:sz w:val="21"/>
                      <w:szCs w:val="21"/>
                      <w:lang w:eastAsia="zh-CN"/>
                    </w:rPr>
                    <w:t>复合片</w:t>
                  </w:r>
                </w:p>
              </w:tc>
              <w:tc>
                <w:tcPr>
                  <w:tcW w:w="846" w:type="pct"/>
                  <w:vAlign w:val="center"/>
                </w:tcPr>
                <w:p w14:paraId="39A76C97" w14:textId="690185A8"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矿用片</w:t>
                  </w:r>
                  <w:proofErr w:type="spellEnd"/>
                </w:p>
              </w:tc>
              <w:tc>
                <w:tcPr>
                  <w:tcW w:w="1089" w:type="pct"/>
                  <w:vAlign w:val="center"/>
                </w:tcPr>
                <w:p w14:paraId="66FDBF02" w14:textId="782A5D4A" w:rsidR="008F5D1D" w:rsidRPr="004A782C" w:rsidRDefault="008F5D1D" w:rsidP="00CD469B">
                  <w:pPr>
                    <w:pStyle w:val="aff3"/>
                    <w:rPr>
                      <w:sz w:val="21"/>
                      <w:szCs w:val="21"/>
                      <w:lang w:eastAsia="zh-CN"/>
                    </w:rPr>
                  </w:pPr>
                  <w:r w:rsidRPr="004A782C">
                    <w:rPr>
                      <w:rFonts w:ascii="宋体" w:hAnsi="宋体" w:cs="宋体" w:hint="eastAsia"/>
                      <w:szCs w:val="21"/>
                    </w:rPr>
                    <w:t>35</w:t>
                  </w:r>
                </w:p>
              </w:tc>
              <w:tc>
                <w:tcPr>
                  <w:tcW w:w="1089" w:type="pct"/>
                  <w:vAlign w:val="center"/>
                </w:tcPr>
                <w:p w14:paraId="2F95ADFB" w14:textId="446EDB34" w:rsidR="008F5D1D" w:rsidRPr="004A782C" w:rsidRDefault="008F5D1D" w:rsidP="00CD469B">
                  <w:pPr>
                    <w:pStyle w:val="aff3"/>
                    <w:rPr>
                      <w:sz w:val="21"/>
                      <w:szCs w:val="21"/>
                      <w:lang w:eastAsia="zh-CN"/>
                    </w:rPr>
                  </w:pPr>
                  <w:r>
                    <w:rPr>
                      <w:rFonts w:hint="eastAsia"/>
                      <w:sz w:val="21"/>
                      <w:szCs w:val="21"/>
                      <w:lang w:eastAsia="zh-CN"/>
                    </w:rPr>
                    <w:t>2</w:t>
                  </w:r>
                  <w:r>
                    <w:rPr>
                      <w:sz w:val="21"/>
                      <w:szCs w:val="21"/>
                      <w:lang w:eastAsia="zh-CN"/>
                    </w:rPr>
                    <w:t>2</w:t>
                  </w:r>
                </w:p>
              </w:tc>
              <w:tc>
                <w:tcPr>
                  <w:tcW w:w="1392" w:type="pct"/>
                  <w:vMerge/>
                  <w:vAlign w:val="center"/>
                </w:tcPr>
                <w:p w14:paraId="1C40527F" w14:textId="533A8EA7" w:rsidR="008F5D1D" w:rsidRPr="004A782C" w:rsidRDefault="008F5D1D" w:rsidP="00CD469B">
                  <w:pPr>
                    <w:pStyle w:val="aff3"/>
                    <w:rPr>
                      <w:sz w:val="21"/>
                      <w:szCs w:val="21"/>
                      <w:lang w:eastAsia="zh-CN"/>
                    </w:rPr>
                  </w:pPr>
                </w:p>
              </w:tc>
            </w:tr>
            <w:tr w:rsidR="008F5D1D" w:rsidRPr="004A782C" w14:paraId="29F0C24F" w14:textId="77777777" w:rsidTr="008F5D1D">
              <w:trPr>
                <w:trHeight w:val="397"/>
                <w:jc w:val="center"/>
              </w:trPr>
              <w:tc>
                <w:tcPr>
                  <w:tcW w:w="585" w:type="pct"/>
                  <w:vMerge/>
                  <w:vAlign w:val="center"/>
                </w:tcPr>
                <w:p w14:paraId="08F575FB" w14:textId="77777777" w:rsidR="008F5D1D" w:rsidRPr="004A782C" w:rsidRDefault="008F5D1D" w:rsidP="00CD469B">
                  <w:pPr>
                    <w:pStyle w:val="aff3"/>
                    <w:rPr>
                      <w:sz w:val="21"/>
                      <w:szCs w:val="21"/>
                      <w:lang w:eastAsia="zh-CN"/>
                    </w:rPr>
                  </w:pPr>
                </w:p>
              </w:tc>
              <w:tc>
                <w:tcPr>
                  <w:tcW w:w="846" w:type="pct"/>
                  <w:vAlign w:val="center"/>
                </w:tcPr>
                <w:p w14:paraId="4BBBD269" w14:textId="7A715E63"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油田片</w:t>
                  </w:r>
                  <w:proofErr w:type="spellEnd"/>
                </w:p>
              </w:tc>
              <w:tc>
                <w:tcPr>
                  <w:tcW w:w="1089" w:type="pct"/>
                  <w:vAlign w:val="center"/>
                </w:tcPr>
                <w:p w14:paraId="7F83D0C5" w14:textId="0C49E482" w:rsidR="008F5D1D" w:rsidRPr="004A782C" w:rsidRDefault="008F5D1D" w:rsidP="00CD469B">
                  <w:pPr>
                    <w:pStyle w:val="aff3"/>
                    <w:rPr>
                      <w:sz w:val="21"/>
                      <w:szCs w:val="21"/>
                      <w:lang w:eastAsia="zh-CN"/>
                    </w:rPr>
                  </w:pPr>
                  <w:r w:rsidRPr="004A782C">
                    <w:rPr>
                      <w:rFonts w:ascii="宋体" w:hAnsi="宋体" w:cs="宋体" w:hint="eastAsia"/>
                      <w:szCs w:val="21"/>
                    </w:rPr>
                    <w:t>10</w:t>
                  </w:r>
                </w:p>
              </w:tc>
              <w:tc>
                <w:tcPr>
                  <w:tcW w:w="1089" w:type="pct"/>
                  <w:vAlign w:val="center"/>
                </w:tcPr>
                <w:p w14:paraId="7EED1278" w14:textId="7B7F8A2B" w:rsidR="008F5D1D" w:rsidRPr="004A782C" w:rsidRDefault="008F5D1D" w:rsidP="00CD469B">
                  <w:pPr>
                    <w:pStyle w:val="aff3"/>
                    <w:rPr>
                      <w:sz w:val="21"/>
                      <w:szCs w:val="21"/>
                      <w:lang w:eastAsia="zh-CN"/>
                    </w:rPr>
                  </w:pPr>
                  <w:r>
                    <w:rPr>
                      <w:sz w:val="21"/>
                      <w:szCs w:val="21"/>
                      <w:lang w:eastAsia="zh-CN"/>
                    </w:rPr>
                    <w:t>7</w:t>
                  </w:r>
                </w:p>
              </w:tc>
              <w:tc>
                <w:tcPr>
                  <w:tcW w:w="1392" w:type="pct"/>
                  <w:vMerge/>
                  <w:vAlign w:val="center"/>
                </w:tcPr>
                <w:p w14:paraId="67EA7E00" w14:textId="087F7529" w:rsidR="008F5D1D" w:rsidRPr="004A782C" w:rsidRDefault="008F5D1D" w:rsidP="00CD469B">
                  <w:pPr>
                    <w:pStyle w:val="aff3"/>
                    <w:rPr>
                      <w:sz w:val="21"/>
                      <w:szCs w:val="21"/>
                      <w:lang w:eastAsia="zh-CN"/>
                    </w:rPr>
                  </w:pPr>
                </w:p>
              </w:tc>
            </w:tr>
            <w:tr w:rsidR="008F5D1D" w:rsidRPr="004A782C" w14:paraId="4E2D9B4B" w14:textId="77777777" w:rsidTr="008F5D1D">
              <w:trPr>
                <w:trHeight w:val="397"/>
                <w:jc w:val="center"/>
              </w:trPr>
              <w:tc>
                <w:tcPr>
                  <w:tcW w:w="585" w:type="pct"/>
                  <w:vMerge/>
                  <w:vAlign w:val="center"/>
                </w:tcPr>
                <w:p w14:paraId="145B114A" w14:textId="77777777" w:rsidR="008F5D1D" w:rsidRPr="004A782C" w:rsidRDefault="008F5D1D" w:rsidP="00CD469B">
                  <w:pPr>
                    <w:pStyle w:val="aff3"/>
                    <w:rPr>
                      <w:sz w:val="21"/>
                      <w:szCs w:val="21"/>
                      <w:lang w:eastAsia="zh-CN"/>
                    </w:rPr>
                  </w:pPr>
                </w:p>
              </w:tc>
              <w:tc>
                <w:tcPr>
                  <w:tcW w:w="846" w:type="pct"/>
                  <w:vAlign w:val="center"/>
                </w:tcPr>
                <w:p w14:paraId="04B30D64" w14:textId="6A3EEC6E" w:rsidR="008F5D1D" w:rsidRPr="004A782C" w:rsidRDefault="008F5D1D" w:rsidP="00CD469B">
                  <w:pPr>
                    <w:pStyle w:val="aff3"/>
                    <w:rPr>
                      <w:sz w:val="21"/>
                      <w:szCs w:val="21"/>
                      <w:lang w:eastAsia="zh-CN"/>
                    </w:rPr>
                  </w:pPr>
                  <w:proofErr w:type="spellStart"/>
                  <w:r w:rsidRPr="004A782C">
                    <w:rPr>
                      <w:rFonts w:ascii="宋体" w:hAnsi="宋体" w:cs="宋体" w:hint="eastAsia"/>
                      <w:szCs w:val="21"/>
                    </w:rPr>
                    <w:t>刀具片</w:t>
                  </w:r>
                  <w:proofErr w:type="spellEnd"/>
                </w:p>
              </w:tc>
              <w:tc>
                <w:tcPr>
                  <w:tcW w:w="1089" w:type="pct"/>
                  <w:vAlign w:val="center"/>
                </w:tcPr>
                <w:p w14:paraId="64157012" w14:textId="09D01630" w:rsidR="008F5D1D" w:rsidRPr="004A782C" w:rsidRDefault="008F5D1D" w:rsidP="00CD469B">
                  <w:pPr>
                    <w:pStyle w:val="aff3"/>
                    <w:rPr>
                      <w:sz w:val="21"/>
                      <w:szCs w:val="21"/>
                      <w:lang w:eastAsia="zh-CN"/>
                    </w:rPr>
                  </w:pPr>
                  <w:r w:rsidRPr="004A782C">
                    <w:rPr>
                      <w:rFonts w:ascii="宋体" w:hAnsi="宋体" w:cs="宋体" w:hint="eastAsia"/>
                      <w:szCs w:val="21"/>
                    </w:rPr>
                    <w:t>5</w:t>
                  </w:r>
                </w:p>
              </w:tc>
              <w:tc>
                <w:tcPr>
                  <w:tcW w:w="1089" w:type="pct"/>
                  <w:vAlign w:val="center"/>
                </w:tcPr>
                <w:p w14:paraId="25794BF7" w14:textId="43736AD9" w:rsidR="008F5D1D" w:rsidRPr="004A782C" w:rsidRDefault="008F5D1D" w:rsidP="00CD469B">
                  <w:pPr>
                    <w:pStyle w:val="aff3"/>
                    <w:rPr>
                      <w:sz w:val="21"/>
                      <w:szCs w:val="21"/>
                      <w:lang w:eastAsia="zh-CN"/>
                    </w:rPr>
                  </w:pPr>
                  <w:r>
                    <w:rPr>
                      <w:rFonts w:hint="eastAsia"/>
                      <w:sz w:val="21"/>
                      <w:szCs w:val="21"/>
                      <w:lang w:eastAsia="zh-CN"/>
                    </w:rPr>
                    <w:t>3</w:t>
                  </w:r>
                </w:p>
              </w:tc>
              <w:tc>
                <w:tcPr>
                  <w:tcW w:w="1392" w:type="pct"/>
                  <w:vMerge/>
                  <w:vAlign w:val="center"/>
                </w:tcPr>
                <w:p w14:paraId="39640C03" w14:textId="1CBE6D3B" w:rsidR="008F5D1D" w:rsidRPr="004A782C" w:rsidRDefault="008F5D1D" w:rsidP="00CD469B">
                  <w:pPr>
                    <w:pStyle w:val="aff3"/>
                    <w:rPr>
                      <w:sz w:val="21"/>
                      <w:szCs w:val="21"/>
                      <w:lang w:eastAsia="zh-CN"/>
                    </w:rPr>
                  </w:pPr>
                </w:p>
              </w:tc>
            </w:tr>
            <w:tr w:rsidR="008F5D1D" w:rsidRPr="004A782C" w14:paraId="526F4B60" w14:textId="77777777" w:rsidTr="008F5D1D">
              <w:trPr>
                <w:trHeight w:val="397"/>
                <w:jc w:val="center"/>
              </w:trPr>
              <w:tc>
                <w:tcPr>
                  <w:tcW w:w="1431" w:type="pct"/>
                  <w:gridSpan w:val="2"/>
                  <w:vAlign w:val="center"/>
                </w:tcPr>
                <w:p w14:paraId="36E89DA4" w14:textId="46C94C78" w:rsidR="008F5D1D" w:rsidRPr="004A782C" w:rsidRDefault="008F5D1D" w:rsidP="00CD469B">
                  <w:pPr>
                    <w:pStyle w:val="aff3"/>
                    <w:rPr>
                      <w:sz w:val="21"/>
                      <w:szCs w:val="21"/>
                      <w:lang w:eastAsia="zh-CN"/>
                    </w:rPr>
                  </w:pPr>
                  <w:r w:rsidRPr="004A782C">
                    <w:rPr>
                      <w:rFonts w:hint="eastAsia"/>
                      <w:sz w:val="21"/>
                      <w:szCs w:val="21"/>
                      <w:lang w:eastAsia="zh-CN"/>
                    </w:rPr>
                    <w:t>共计</w:t>
                  </w:r>
                </w:p>
              </w:tc>
              <w:tc>
                <w:tcPr>
                  <w:tcW w:w="1089" w:type="pct"/>
                  <w:vAlign w:val="center"/>
                </w:tcPr>
                <w:p w14:paraId="14F47359" w14:textId="04925665" w:rsidR="008F5D1D" w:rsidRPr="004A782C" w:rsidRDefault="008F5D1D" w:rsidP="00CD469B">
                  <w:pPr>
                    <w:pStyle w:val="aff3"/>
                    <w:rPr>
                      <w:sz w:val="21"/>
                      <w:szCs w:val="21"/>
                      <w:lang w:eastAsia="zh-CN"/>
                    </w:rPr>
                  </w:pPr>
                  <w:r w:rsidRPr="004A782C">
                    <w:rPr>
                      <w:rFonts w:ascii="宋体" w:hAnsi="宋体" w:cs="宋体" w:hint="eastAsia"/>
                      <w:szCs w:val="21"/>
                    </w:rPr>
                    <w:t>50</w:t>
                  </w:r>
                </w:p>
              </w:tc>
              <w:tc>
                <w:tcPr>
                  <w:tcW w:w="1089" w:type="pct"/>
                  <w:vAlign w:val="center"/>
                </w:tcPr>
                <w:p w14:paraId="00F9DDD9" w14:textId="76C6CB55" w:rsidR="008F5D1D" w:rsidRPr="004A782C" w:rsidRDefault="008F5D1D" w:rsidP="00CD469B">
                  <w:pPr>
                    <w:pStyle w:val="aff3"/>
                    <w:rPr>
                      <w:sz w:val="21"/>
                      <w:szCs w:val="21"/>
                      <w:lang w:eastAsia="zh-CN"/>
                    </w:rPr>
                  </w:pPr>
                  <w:r>
                    <w:rPr>
                      <w:rFonts w:hint="eastAsia"/>
                      <w:sz w:val="21"/>
                      <w:szCs w:val="21"/>
                      <w:lang w:eastAsia="zh-CN"/>
                    </w:rPr>
                    <w:t>3</w:t>
                  </w:r>
                  <w:r>
                    <w:rPr>
                      <w:sz w:val="21"/>
                      <w:szCs w:val="21"/>
                      <w:lang w:eastAsia="zh-CN"/>
                    </w:rPr>
                    <w:t>2</w:t>
                  </w:r>
                </w:p>
              </w:tc>
              <w:tc>
                <w:tcPr>
                  <w:tcW w:w="1392" w:type="pct"/>
                  <w:vMerge/>
                  <w:vAlign w:val="center"/>
                </w:tcPr>
                <w:p w14:paraId="0CC0905F" w14:textId="507120E9" w:rsidR="008F5D1D" w:rsidRPr="004A782C" w:rsidRDefault="008F5D1D" w:rsidP="00CD469B">
                  <w:pPr>
                    <w:pStyle w:val="aff3"/>
                    <w:rPr>
                      <w:sz w:val="21"/>
                      <w:szCs w:val="21"/>
                      <w:lang w:eastAsia="zh-CN"/>
                    </w:rPr>
                  </w:pPr>
                </w:p>
              </w:tc>
            </w:tr>
          </w:tbl>
          <w:p w14:paraId="1BB3D5B8" w14:textId="77777777" w:rsidR="000E3F59" w:rsidRPr="004A782C" w:rsidRDefault="000E3F59" w:rsidP="00EB26F9">
            <w:pPr>
              <w:spacing w:line="360" w:lineRule="auto"/>
              <w:outlineLvl w:val="0"/>
              <w:rPr>
                <w:rFonts w:eastAsia="仿宋_GB2312"/>
                <w:b/>
                <w:color w:val="000000"/>
                <w:szCs w:val="21"/>
              </w:rPr>
            </w:pPr>
          </w:p>
        </w:tc>
      </w:tr>
      <w:tr w:rsidR="000E3F59" w:rsidRPr="004A782C" w14:paraId="2926A217" w14:textId="77777777" w:rsidTr="00EB26F9">
        <w:trPr>
          <w:jc w:val="center"/>
        </w:trPr>
        <w:tc>
          <w:tcPr>
            <w:tcW w:w="8522" w:type="dxa"/>
            <w:vAlign w:val="center"/>
          </w:tcPr>
          <w:p w14:paraId="66A53783" w14:textId="77777777" w:rsidR="000E3F59" w:rsidRPr="004A782C" w:rsidRDefault="000E3F59" w:rsidP="00EB26F9">
            <w:pPr>
              <w:spacing w:line="360" w:lineRule="auto"/>
              <w:rPr>
                <w:rFonts w:eastAsia="仿宋_GB2312"/>
                <w:b/>
                <w:color w:val="000000"/>
                <w:szCs w:val="21"/>
              </w:rPr>
            </w:pPr>
          </w:p>
          <w:p w14:paraId="6B4F9C91" w14:textId="77777777" w:rsidR="000E3F59" w:rsidRPr="004A782C" w:rsidRDefault="000E3F59" w:rsidP="00EB26F9">
            <w:pPr>
              <w:spacing w:line="360" w:lineRule="auto"/>
              <w:rPr>
                <w:rFonts w:eastAsia="仿宋_GB2312"/>
                <w:b/>
                <w:color w:val="000000"/>
                <w:sz w:val="28"/>
                <w:szCs w:val="28"/>
              </w:rPr>
            </w:pPr>
            <w:r w:rsidRPr="004A782C">
              <w:rPr>
                <w:rFonts w:eastAsia="仿宋_GB2312"/>
                <w:b/>
                <w:color w:val="000000"/>
                <w:sz w:val="28"/>
                <w:szCs w:val="28"/>
              </w:rPr>
              <w:t>2.2</w:t>
            </w:r>
            <w:r w:rsidRPr="004A782C">
              <w:rPr>
                <w:rFonts w:eastAsia="仿宋_GB2312"/>
                <w:b/>
                <w:color w:val="000000"/>
                <w:sz w:val="28"/>
                <w:szCs w:val="28"/>
              </w:rPr>
              <w:t>原辅材料消耗及水平衡</w:t>
            </w:r>
          </w:p>
          <w:p w14:paraId="683649CE" w14:textId="77777777" w:rsidR="000E3F59" w:rsidRPr="004A782C" w:rsidRDefault="000E3F59" w:rsidP="00EB26F9">
            <w:pPr>
              <w:spacing w:line="360" w:lineRule="auto"/>
              <w:rPr>
                <w:kern w:val="0"/>
                <w:szCs w:val="21"/>
              </w:rPr>
            </w:pPr>
            <w:r w:rsidRPr="004A782C">
              <w:rPr>
                <w:kern w:val="0"/>
                <w:szCs w:val="21"/>
              </w:rPr>
              <w:t xml:space="preserve">2.2.1  </w:t>
            </w:r>
            <w:r w:rsidRPr="004A782C">
              <w:rPr>
                <w:kern w:val="0"/>
                <w:szCs w:val="21"/>
              </w:rPr>
              <w:t>原辅材料消耗及生产设备情况</w:t>
            </w:r>
          </w:p>
          <w:p w14:paraId="05BA49AB" w14:textId="77777777" w:rsidR="000E3F59" w:rsidRPr="004A782C" w:rsidRDefault="000E3F59" w:rsidP="00EB26F9">
            <w:pPr>
              <w:jc w:val="center"/>
              <w:rPr>
                <w:b/>
                <w:kern w:val="0"/>
                <w:szCs w:val="21"/>
              </w:rPr>
            </w:pPr>
            <w:r w:rsidRPr="004A782C">
              <w:rPr>
                <w:b/>
                <w:kern w:val="0"/>
                <w:szCs w:val="21"/>
              </w:rPr>
              <w:t>表</w:t>
            </w:r>
            <w:r w:rsidRPr="004A782C">
              <w:rPr>
                <w:b/>
                <w:kern w:val="0"/>
                <w:szCs w:val="21"/>
              </w:rPr>
              <w:t xml:space="preserve">2-3  </w:t>
            </w:r>
            <w:r w:rsidRPr="004A782C">
              <w:rPr>
                <w:b/>
                <w:kern w:val="0"/>
                <w:szCs w:val="21"/>
              </w:rPr>
              <w:t>项目主要生产设备一览表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833"/>
              <w:gridCol w:w="1599"/>
              <w:gridCol w:w="1992"/>
              <w:gridCol w:w="1062"/>
              <w:gridCol w:w="1362"/>
              <w:gridCol w:w="1038"/>
              <w:gridCol w:w="2327"/>
            </w:tblGrid>
            <w:tr w:rsidR="00D3530D" w:rsidRPr="004A782C" w14:paraId="2ED21D30" w14:textId="77777777" w:rsidTr="00DF07EB">
              <w:trPr>
                <w:trHeight w:val="397"/>
              </w:trPr>
              <w:tc>
                <w:tcPr>
                  <w:tcW w:w="408" w:type="pct"/>
                  <w:shd w:val="clear" w:color="auto" w:fill="auto"/>
                  <w:vAlign w:val="center"/>
                </w:tcPr>
                <w:p w14:paraId="56A8D2D4" w14:textId="77777777" w:rsidR="00D3530D" w:rsidRPr="004A782C" w:rsidRDefault="00D3530D" w:rsidP="00EB26F9">
                  <w:pPr>
                    <w:pStyle w:val="aff3"/>
                    <w:rPr>
                      <w:b/>
                      <w:sz w:val="21"/>
                      <w:szCs w:val="21"/>
                    </w:rPr>
                  </w:pPr>
                  <w:proofErr w:type="spellStart"/>
                  <w:r w:rsidRPr="004A782C">
                    <w:rPr>
                      <w:b/>
                      <w:sz w:val="21"/>
                      <w:szCs w:val="21"/>
                    </w:rPr>
                    <w:t>序号</w:t>
                  </w:r>
                  <w:proofErr w:type="spellEnd"/>
                </w:p>
              </w:tc>
              <w:tc>
                <w:tcPr>
                  <w:tcW w:w="783" w:type="pct"/>
                  <w:shd w:val="clear" w:color="auto" w:fill="auto"/>
                  <w:vAlign w:val="center"/>
                </w:tcPr>
                <w:p w14:paraId="25ACE137" w14:textId="77777777" w:rsidR="00D3530D" w:rsidRPr="004A782C" w:rsidRDefault="00D3530D" w:rsidP="00EB26F9">
                  <w:pPr>
                    <w:pStyle w:val="aff3"/>
                    <w:rPr>
                      <w:b/>
                      <w:sz w:val="21"/>
                      <w:szCs w:val="21"/>
                      <w:lang w:eastAsia="zh-CN"/>
                    </w:rPr>
                  </w:pPr>
                  <w:r w:rsidRPr="004A782C">
                    <w:rPr>
                      <w:b/>
                      <w:sz w:val="21"/>
                      <w:szCs w:val="21"/>
                      <w:lang w:eastAsia="zh-CN"/>
                    </w:rPr>
                    <w:t>设备名称</w:t>
                  </w:r>
                </w:p>
              </w:tc>
              <w:tc>
                <w:tcPr>
                  <w:tcW w:w="975" w:type="pct"/>
                  <w:shd w:val="clear" w:color="auto" w:fill="auto"/>
                  <w:vAlign w:val="center"/>
                </w:tcPr>
                <w:p w14:paraId="7448B86B" w14:textId="77777777" w:rsidR="00D3530D" w:rsidRPr="004A782C" w:rsidRDefault="00D3530D" w:rsidP="00EB26F9">
                  <w:pPr>
                    <w:pStyle w:val="aff3"/>
                    <w:rPr>
                      <w:b/>
                      <w:sz w:val="21"/>
                      <w:szCs w:val="21"/>
                      <w:lang w:eastAsia="zh-CN"/>
                    </w:rPr>
                  </w:pPr>
                  <w:r w:rsidRPr="004A782C">
                    <w:rPr>
                      <w:b/>
                      <w:sz w:val="21"/>
                      <w:szCs w:val="21"/>
                      <w:lang w:eastAsia="zh-CN"/>
                    </w:rPr>
                    <w:t>规格型号</w:t>
                  </w:r>
                </w:p>
              </w:tc>
              <w:tc>
                <w:tcPr>
                  <w:tcW w:w="520" w:type="pct"/>
                  <w:vAlign w:val="center"/>
                </w:tcPr>
                <w:p w14:paraId="1B72A8DC" w14:textId="4ED3E23B" w:rsidR="00D3530D" w:rsidRPr="004A782C" w:rsidRDefault="00D3530D" w:rsidP="00D3530D">
                  <w:pPr>
                    <w:pStyle w:val="aff3"/>
                    <w:rPr>
                      <w:b/>
                      <w:sz w:val="21"/>
                      <w:szCs w:val="21"/>
                      <w:lang w:eastAsia="zh-CN"/>
                    </w:rPr>
                  </w:pPr>
                  <w:r w:rsidRPr="004A782C">
                    <w:rPr>
                      <w:rFonts w:hint="eastAsia"/>
                      <w:b/>
                      <w:sz w:val="21"/>
                      <w:szCs w:val="21"/>
                      <w:lang w:eastAsia="zh-CN"/>
                    </w:rPr>
                    <w:t>环评</w:t>
                  </w:r>
                  <w:r w:rsidRPr="004A782C">
                    <w:rPr>
                      <w:b/>
                      <w:sz w:val="21"/>
                      <w:szCs w:val="21"/>
                      <w:lang w:eastAsia="zh-CN"/>
                    </w:rPr>
                    <w:t>数量</w:t>
                  </w:r>
                </w:p>
              </w:tc>
              <w:tc>
                <w:tcPr>
                  <w:tcW w:w="667" w:type="pct"/>
                  <w:shd w:val="clear" w:color="auto" w:fill="auto"/>
                  <w:vAlign w:val="center"/>
                </w:tcPr>
                <w:p w14:paraId="24D7DEFA" w14:textId="6A3125DE" w:rsidR="00D3530D" w:rsidRPr="004A782C" w:rsidRDefault="00DF07EB" w:rsidP="00EB26F9">
                  <w:pPr>
                    <w:pStyle w:val="aff3"/>
                    <w:rPr>
                      <w:b/>
                      <w:sz w:val="21"/>
                      <w:szCs w:val="21"/>
                      <w:lang w:eastAsia="zh-CN"/>
                    </w:rPr>
                  </w:pPr>
                  <w:r>
                    <w:rPr>
                      <w:rFonts w:hint="eastAsia"/>
                      <w:b/>
                      <w:sz w:val="21"/>
                      <w:szCs w:val="21"/>
                      <w:lang w:eastAsia="zh-CN"/>
                    </w:rPr>
                    <w:t>2</w:t>
                  </w:r>
                  <w:r>
                    <w:rPr>
                      <w:b/>
                      <w:sz w:val="21"/>
                      <w:szCs w:val="21"/>
                      <w:lang w:eastAsia="zh-CN"/>
                    </w:rPr>
                    <w:t>019.03</w:t>
                  </w:r>
                  <w:r>
                    <w:rPr>
                      <w:rFonts w:hint="eastAsia"/>
                      <w:b/>
                      <w:sz w:val="21"/>
                      <w:szCs w:val="21"/>
                      <w:lang w:eastAsia="zh-CN"/>
                    </w:rPr>
                    <w:t>月验收数量</w:t>
                  </w:r>
                </w:p>
              </w:tc>
              <w:tc>
                <w:tcPr>
                  <w:tcW w:w="508" w:type="pct"/>
                  <w:shd w:val="clear" w:color="auto" w:fill="auto"/>
                  <w:vAlign w:val="center"/>
                </w:tcPr>
                <w:p w14:paraId="0891EB46" w14:textId="77777777" w:rsidR="00D3530D" w:rsidRPr="004A782C" w:rsidRDefault="00D3530D" w:rsidP="00EB26F9">
                  <w:pPr>
                    <w:pStyle w:val="aff3"/>
                    <w:rPr>
                      <w:b/>
                      <w:sz w:val="21"/>
                      <w:szCs w:val="21"/>
                      <w:lang w:eastAsia="zh-CN"/>
                    </w:rPr>
                  </w:pPr>
                  <w:r w:rsidRPr="004A782C">
                    <w:rPr>
                      <w:rFonts w:hint="eastAsia"/>
                      <w:b/>
                      <w:sz w:val="21"/>
                      <w:szCs w:val="21"/>
                      <w:lang w:eastAsia="zh-CN"/>
                    </w:rPr>
                    <w:t>实际数量</w:t>
                  </w:r>
                </w:p>
              </w:tc>
              <w:tc>
                <w:tcPr>
                  <w:tcW w:w="1139" w:type="pct"/>
                  <w:shd w:val="clear" w:color="auto" w:fill="auto"/>
                  <w:vAlign w:val="center"/>
                </w:tcPr>
                <w:p w14:paraId="60FB96B9" w14:textId="77777777" w:rsidR="00D3530D" w:rsidRPr="004A782C" w:rsidRDefault="00D3530D" w:rsidP="00EB26F9">
                  <w:pPr>
                    <w:pStyle w:val="aff3"/>
                    <w:rPr>
                      <w:b/>
                      <w:sz w:val="21"/>
                      <w:szCs w:val="21"/>
                      <w:lang w:eastAsia="zh-CN"/>
                    </w:rPr>
                  </w:pPr>
                  <w:r w:rsidRPr="004A782C">
                    <w:rPr>
                      <w:b/>
                      <w:sz w:val="21"/>
                      <w:szCs w:val="21"/>
                      <w:lang w:eastAsia="zh-CN"/>
                    </w:rPr>
                    <w:t>备注</w:t>
                  </w:r>
                </w:p>
              </w:tc>
            </w:tr>
            <w:tr w:rsidR="00DF07EB" w:rsidRPr="004A782C" w14:paraId="7CF25569" w14:textId="77777777" w:rsidTr="00DF07EB">
              <w:trPr>
                <w:trHeight w:val="397"/>
              </w:trPr>
              <w:tc>
                <w:tcPr>
                  <w:tcW w:w="408" w:type="pct"/>
                  <w:shd w:val="clear" w:color="auto" w:fill="auto"/>
                  <w:vAlign w:val="center"/>
                </w:tcPr>
                <w:p w14:paraId="4DB67614" w14:textId="77777777" w:rsidR="00DF07EB" w:rsidRPr="004A782C" w:rsidRDefault="00DF07EB" w:rsidP="00DF07EB">
                  <w:pPr>
                    <w:pStyle w:val="aff3"/>
                    <w:rPr>
                      <w:sz w:val="21"/>
                      <w:szCs w:val="21"/>
                      <w:lang w:eastAsia="zh-CN"/>
                    </w:rPr>
                  </w:pPr>
                  <w:r w:rsidRPr="004A782C">
                    <w:rPr>
                      <w:rFonts w:hint="eastAsia"/>
                      <w:sz w:val="21"/>
                      <w:szCs w:val="21"/>
                      <w:lang w:eastAsia="zh-CN"/>
                    </w:rPr>
                    <w:t>1</w:t>
                  </w:r>
                </w:p>
              </w:tc>
              <w:tc>
                <w:tcPr>
                  <w:tcW w:w="783" w:type="pct"/>
                  <w:shd w:val="clear" w:color="auto" w:fill="auto"/>
                  <w:vAlign w:val="center"/>
                </w:tcPr>
                <w:p w14:paraId="6BDCCD95" w14:textId="23859964" w:rsidR="00DF07EB" w:rsidRPr="004A782C" w:rsidRDefault="00DF07EB" w:rsidP="00DF07EB">
                  <w:pPr>
                    <w:pStyle w:val="aff3"/>
                    <w:rPr>
                      <w:sz w:val="21"/>
                      <w:szCs w:val="21"/>
                      <w:lang w:eastAsia="zh-CN"/>
                    </w:rPr>
                  </w:pPr>
                  <w:proofErr w:type="spellStart"/>
                  <w:r w:rsidRPr="004A782C">
                    <w:rPr>
                      <w:rFonts w:hAnsi="宋体" w:hint="eastAsia"/>
                      <w:bCs/>
                      <w:szCs w:val="21"/>
                    </w:rPr>
                    <w:t>湿磨机</w:t>
                  </w:r>
                  <w:proofErr w:type="spellEnd"/>
                </w:p>
              </w:tc>
              <w:tc>
                <w:tcPr>
                  <w:tcW w:w="975" w:type="pct"/>
                  <w:shd w:val="clear" w:color="auto" w:fill="auto"/>
                  <w:vAlign w:val="center"/>
                </w:tcPr>
                <w:p w14:paraId="10C7B1B0" w14:textId="3D957E6E" w:rsidR="00DF07EB" w:rsidRPr="004A782C" w:rsidRDefault="00DF07EB" w:rsidP="00DF07EB">
                  <w:pPr>
                    <w:pStyle w:val="aff3"/>
                    <w:rPr>
                      <w:sz w:val="21"/>
                      <w:szCs w:val="21"/>
                      <w:lang w:eastAsia="zh-CN"/>
                    </w:rPr>
                  </w:pPr>
                  <w:smartTag w:uri="urn:schemas-microsoft-com:office:smarttags" w:element="chmetcnv">
                    <w:smartTagPr>
                      <w:attr w:name="UnitName" w:val="l"/>
                      <w:attr w:name="SourceValue" w:val="300"/>
                      <w:attr w:name="HasSpace" w:val="False"/>
                      <w:attr w:name="Negative" w:val="False"/>
                      <w:attr w:name="NumberType" w:val="1"/>
                      <w:attr w:name="TCSC" w:val="0"/>
                    </w:smartTagPr>
                    <w:r w:rsidRPr="004A782C">
                      <w:rPr>
                        <w:rFonts w:hAnsi="宋体" w:hint="eastAsia"/>
                        <w:bCs/>
                        <w:szCs w:val="21"/>
                      </w:rPr>
                      <w:t>300L</w:t>
                    </w:r>
                  </w:smartTag>
                </w:p>
              </w:tc>
              <w:tc>
                <w:tcPr>
                  <w:tcW w:w="520" w:type="pct"/>
                  <w:vAlign w:val="center"/>
                </w:tcPr>
                <w:p w14:paraId="4E7EF214" w14:textId="3FD3FA0D" w:rsidR="00DF07EB" w:rsidRPr="004A782C" w:rsidRDefault="00DF07EB" w:rsidP="00DF07EB">
                  <w:pPr>
                    <w:pStyle w:val="aff3"/>
                    <w:rPr>
                      <w:rFonts w:hAnsi="宋体"/>
                      <w:bCs/>
                      <w:szCs w:val="21"/>
                    </w:rPr>
                  </w:pPr>
                  <w:r w:rsidRPr="004A782C">
                    <w:rPr>
                      <w:rFonts w:hAnsi="宋体" w:hint="eastAsia"/>
                      <w:bCs/>
                      <w:szCs w:val="21"/>
                    </w:rPr>
                    <w:t>4</w:t>
                  </w:r>
                  <w:r w:rsidRPr="004A782C">
                    <w:rPr>
                      <w:rFonts w:hAnsi="宋体" w:hint="eastAsia"/>
                      <w:bCs/>
                      <w:szCs w:val="21"/>
                    </w:rPr>
                    <w:t>台</w:t>
                  </w:r>
                </w:p>
              </w:tc>
              <w:tc>
                <w:tcPr>
                  <w:tcW w:w="667" w:type="pct"/>
                  <w:shd w:val="clear" w:color="auto" w:fill="auto"/>
                  <w:vAlign w:val="center"/>
                </w:tcPr>
                <w:p w14:paraId="57F8576C" w14:textId="0E283A8B" w:rsidR="00DF07EB" w:rsidRPr="004A782C" w:rsidRDefault="00A2154C" w:rsidP="00DF07EB">
                  <w:pPr>
                    <w:pStyle w:val="aff3"/>
                    <w:rPr>
                      <w:sz w:val="21"/>
                      <w:szCs w:val="21"/>
                      <w:lang w:eastAsia="zh-CN"/>
                    </w:rPr>
                  </w:pPr>
                  <w:r>
                    <w:rPr>
                      <w:rFonts w:hint="eastAsia"/>
                      <w:sz w:val="21"/>
                      <w:szCs w:val="21"/>
                      <w:lang w:eastAsia="zh-CN"/>
                    </w:rPr>
                    <w:t>6</w:t>
                  </w:r>
                  <w:r>
                    <w:rPr>
                      <w:rFonts w:hint="eastAsia"/>
                      <w:sz w:val="21"/>
                      <w:szCs w:val="21"/>
                      <w:lang w:eastAsia="zh-CN"/>
                    </w:rPr>
                    <w:t>台</w:t>
                  </w:r>
                </w:p>
              </w:tc>
              <w:tc>
                <w:tcPr>
                  <w:tcW w:w="508" w:type="pct"/>
                  <w:shd w:val="clear" w:color="auto" w:fill="auto"/>
                  <w:vAlign w:val="center"/>
                </w:tcPr>
                <w:p w14:paraId="6D3EA3B2" w14:textId="7CA9AD61" w:rsidR="00DF07EB" w:rsidRPr="004A782C" w:rsidRDefault="00DF07EB" w:rsidP="00DF07EB">
                  <w:pPr>
                    <w:pStyle w:val="aff3"/>
                    <w:rPr>
                      <w:sz w:val="21"/>
                      <w:szCs w:val="21"/>
                      <w:lang w:eastAsia="zh-CN"/>
                    </w:rPr>
                  </w:pPr>
                  <w:r>
                    <w:rPr>
                      <w:rFonts w:hint="eastAsia"/>
                      <w:sz w:val="21"/>
                      <w:szCs w:val="21"/>
                      <w:lang w:eastAsia="zh-CN"/>
                    </w:rPr>
                    <w:t>7</w:t>
                  </w:r>
                  <w:r>
                    <w:rPr>
                      <w:rFonts w:hint="eastAsia"/>
                      <w:sz w:val="21"/>
                      <w:szCs w:val="21"/>
                      <w:lang w:eastAsia="zh-CN"/>
                    </w:rPr>
                    <w:t>台</w:t>
                  </w:r>
                </w:p>
              </w:tc>
              <w:tc>
                <w:tcPr>
                  <w:tcW w:w="1139" w:type="pct"/>
                  <w:shd w:val="clear" w:color="auto" w:fill="auto"/>
                  <w:vAlign w:val="center"/>
                </w:tcPr>
                <w:p w14:paraId="171ADF39" w14:textId="72775A8C" w:rsidR="00DF07EB" w:rsidRPr="004A782C" w:rsidRDefault="00A2154C" w:rsidP="00DF07EB">
                  <w:pPr>
                    <w:pStyle w:val="aff3"/>
                    <w:rPr>
                      <w:sz w:val="21"/>
                      <w:szCs w:val="21"/>
                      <w:lang w:eastAsia="zh-CN"/>
                    </w:rPr>
                  </w:pPr>
                  <w:r>
                    <w:rPr>
                      <w:rFonts w:hint="eastAsia"/>
                      <w:sz w:val="21"/>
                      <w:szCs w:val="21"/>
                      <w:lang w:eastAsia="zh-CN"/>
                    </w:rPr>
                    <w:t>增加了</w:t>
                  </w:r>
                  <w:r>
                    <w:rPr>
                      <w:rFonts w:hint="eastAsia"/>
                      <w:sz w:val="21"/>
                      <w:szCs w:val="21"/>
                      <w:lang w:eastAsia="zh-CN"/>
                    </w:rPr>
                    <w:t>3</w:t>
                  </w:r>
                  <w:r>
                    <w:rPr>
                      <w:rFonts w:hint="eastAsia"/>
                      <w:sz w:val="21"/>
                      <w:szCs w:val="21"/>
                      <w:lang w:eastAsia="zh-CN"/>
                    </w:rPr>
                    <w:t>台</w:t>
                  </w:r>
                </w:p>
              </w:tc>
            </w:tr>
            <w:tr w:rsidR="00DF07EB" w:rsidRPr="004A782C" w14:paraId="082313CE" w14:textId="77777777" w:rsidTr="00DF07EB">
              <w:trPr>
                <w:trHeight w:val="397"/>
              </w:trPr>
              <w:tc>
                <w:tcPr>
                  <w:tcW w:w="408" w:type="pct"/>
                  <w:shd w:val="clear" w:color="auto" w:fill="auto"/>
                  <w:vAlign w:val="center"/>
                </w:tcPr>
                <w:p w14:paraId="77C396D3" w14:textId="77777777" w:rsidR="00DF07EB" w:rsidRPr="004A782C" w:rsidRDefault="00DF07EB" w:rsidP="00DF07EB">
                  <w:pPr>
                    <w:pStyle w:val="aff3"/>
                    <w:rPr>
                      <w:sz w:val="21"/>
                      <w:szCs w:val="21"/>
                      <w:lang w:eastAsia="zh-CN"/>
                    </w:rPr>
                  </w:pPr>
                  <w:r w:rsidRPr="004A782C">
                    <w:rPr>
                      <w:rFonts w:hint="eastAsia"/>
                      <w:sz w:val="21"/>
                      <w:szCs w:val="21"/>
                      <w:lang w:eastAsia="zh-CN"/>
                    </w:rPr>
                    <w:t>2</w:t>
                  </w:r>
                </w:p>
              </w:tc>
              <w:tc>
                <w:tcPr>
                  <w:tcW w:w="783" w:type="pct"/>
                  <w:shd w:val="clear" w:color="auto" w:fill="auto"/>
                  <w:vAlign w:val="center"/>
                </w:tcPr>
                <w:p w14:paraId="257E1C42" w14:textId="633F3851" w:rsidR="00DF07EB" w:rsidRPr="004A782C" w:rsidRDefault="00DF07EB" w:rsidP="00DF07EB">
                  <w:pPr>
                    <w:jc w:val="center"/>
                    <w:rPr>
                      <w:kern w:val="0"/>
                      <w:szCs w:val="21"/>
                      <w:lang w:val="x-none"/>
                    </w:rPr>
                  </w:pPr>
                  <w:r w:rsidRPr="004A782C">
                    <w:rPr>
                      <w:rFonts w:hAnsi="宋体" w:hint="eastAsia"/>
                      <w:bCs/>
                      <w:szCs w:val="21"/>
                    </w:rPr>
                    <w:t>湿磨机</w:t>
                  </w:r>
                </w:p>
              </w:tc>
              <w:tc>
                <w:tcPr>
                  <w:tcW w:w="975" w:type="pct"/>
                  <w:shd w:val="clear" w:color="auto" w:fill="auto"/>
                  <w:vAlign w:val="center"/>
                </w:tcPr>
                <w:p w14:paraId="720ED056" w14:textId="0C7423B2" w:rsidR="00DF07EB" w:rsidRPr="004A782C" w:rsidRDefault="00DF07EB" w:rsidP="00DF07EB">
                  <w:pPr>
                    <w:pStyle w:val="aff3"/>
                    <w:rPr>
                      <w:sz w:val="21"/>
                      <w:szCs w:val="21"/>
                      <w:lang w:eastAsia="zh-CN"/>
                    </w:rPr>
                  </w:pPr>
                  <w:smartTag w:uri="urn:schemas-microsoft-com:office:smarttags" w:element="chmetcnv">
                    <w:smartTagPr>
                      <w:attr w:name="UnitName" w:val="l"/>
                      <w:attr w:name="SourceValue" w:val="50"/>
                      <w:attr w:name="HasSpace" w:val="False"/>
                      <w:attr w:name="Negative" w:val="False"/>
                      <w:attr w:name="NumberType" w:val="1"/>
                      <w:attr w:name="TCSC" w:val="0"/>
                    </w:smartTagPr>
                    <w:r w:rsidRPr="004A782C">
                      <w:rPr>
                        <w:rFonts w:hAnsi="宋体" w:hint="eastAsia"/>
                        <w:bCs/>
                        <w:szCs w:val="21"/>
                      </w:rPr>
                      <w:t>50L</w:t>
                    </w:r>
                  </w:smartTag>
                </w:p>
              </w:tc>
              <w:tc>
                <w:tcPr>
                  <w:tcW w:w="520" w:type="pct"/>
                  <w:vAlign w:val="center"/>
                </w:tcPr>
                <w:p w14:paraId="32505521" w14:textId="422C97AB" w:rsidR="00DF07EB" w:rsidRPr="004A782C" w:rsidRDefault="00DF07EB" w:rsidP="00DF07EB">
                  <w:pPr>
                    <w:pStyle w:val="aff3"/>
                    <w:rPr>
                      <w:rFonts w:hAnsi="宋体"/>
                      <w:bCs/>
                      <w:szCs w:val="21"/>
                    </w:rPr>
                  </w:pPr>
                  <w:r w:rsidRPr="004A782C">
                    <w:rPr>
                      <w:rFonts w:hAnsi="宋体" w:hint="eastAsia"/>
                      <w:bCs/>
                      <w:szCs w:val="21"/>
                    </w:rPr>
                    <w:t>2</w:t>
                  </w:r>
                  <w:r w:rsidRPr="004A782C">
                    <w:rPr>
                      <w:rFonts w:hAnsi="宋体" w:hint="eastAsia"/>
                      <w:bCs/>
                      <w:szCs w:val="21"/>
                    </w:rPr>
                    <w:t>台</w:t>
                  </w:r>
                </w:p>
              </w:tc>
              <w:tc>
                <w:tcPr>
                  <w:tcW w:w="667" w:type="pct"/>
                  <w:shd w:val="clear" w:color="auto" w:fill="auto"/>
                  <w:vAlign w:val="center"/>
                </w:tcPr>
                <w:p w14:paraId="3D5B7492" w14:textId="0852E5CE" w:rsidR="00DF07EB" w:rsidRPr="004A782C" w:rsidRDefault="00A2154C" w:rsidP="00DF07EB">
                  <w:pPr>
                    <w:pStyle w:val="aff3"/>
                    <w:rPr>
                      <w:sz w:val="21"/>
                      <w:szCs w:val="21"/>
                      <w:lang w:eastAsia="zh-CN"/>
                    </w:rPr>
                  </w:pPr>
                  <w:r>
                    <w:rPr>
                      <w:rFonts w:hint="eastAsia"/>
                      <w:sz w:val="21"/>
                      <w:szCs w:val="21"/>
                      <w:lang w:eastAsia="zh-CN"/>
                    </w:rPr>
                    <w:t>1</w:t>
                  </w:r>
                  <w:r>
                    <w:rPr>
                      <w:rFonts w:hint="eastAsia"/>
                      <w:sz w:val="21"/>
                      <w:szCs w:val="21"/>
                      <w:lang w:eastAsia="zh-CN"/>
                    </w:rPr>
                    <w:t>台</w:t>
                  </w:r>
                </w:p>
              </w:tc>
              <w:tc>
                <w:tcPr>
                  <w:tcW w:w="508" w:type="pct"/>
                  <w:shd w:val="clear" w:color="auto" w:fill="auto"/>
                  <w:vAlign w:val="center"/>
                </w:tcPr>
                <w:p w14:paraId="7893CC4B" w14:textId="43AE377D" w:rsidR="00DF07EB" w:rsidRPr="004A782C" w:rsidRDefault="00DF07EB" w:rsidP="00DF07EB">
                  <w:pPr>
                    <w:pStyle w:val="aff3"/>
                    <w:rPr>
                      <w:sz w:val="21"/>
                      <w:szCs w:val="21"/>
                      <w:lang w:eastAsia="zh-CN"/>
                    </w:rPr>
                  </w:pPr>
                  <w:r>
                    <w:rPr>
                      <w:rFonts w:hint="eastAsia"/>
                      <w:sz w:val="21"/>
                      <w:szCs w:val="21"/>
                      <w:lang w:eastAsia="zh-CN"/>
                    </w:rPr>
                    <w:t>1</w:t>
                  </w:r>
                  <w:r>
                    <w:rPr>
                      <w:rFonts w:hint="eastAsia"/>
                      <w:sz w:val="21"/>
                      <w:szCs w:val="21"/>
                      <w:lang w:eastAsia="zh-CN"/>
                    </w:rPr>
                    <w:t>台</w:t>
                  </w:r>
                </w:p>
              </w:tc>
              <w:tc>
                <w:tcPr>
                  <w:tcW w:w="1139" w:type="pct"/>
                  <w:shd w:val="clear" w:color="auto" w:fill="auto"/>
                  <w:vAlign w:val="center"/>
                </w:tcPr>
                <w:p w14:paraId="59114F7B" w14:textId="52737B6D" w:rsidR="00DF07EB" w:rsidRPr="004A782C" w:rsidRDefault="00A2154C" w:rsidP="00DF07EB">
                  <w:pPr>
                    <w:pStyle w:val="aff3"/>
                    <w:rPr>
                      <w:sz w:val="21"/>
                      <w:szCs w:val="21"/>
                      <w:lang w:eastAsia="zh-CN"/>
                    </w:rPr>
                  </w:pPr>
                  <w:r>
                    <w:rPr>
                      <w:rFonts w:hint="eastAsia"/>
                      <w:sz w:val="21"/>
                      <w:szCs w:val="21"/>
                      <w:lang w:eastAsia="zh-CN"/>
                    </w:rPr>
                    <w:t>减少了</w:t>
                  </w:r>
                  <w:r>
                    <w:rPr>
                      <w:rFonts w:hint="eastAsia"/>
                      <w:sz w:val="21"/>
                      <w:szCs w:val="21"/>
                      <w:lang w:eastAsia="zh-CN"/>
                    </w:rPr>
                    <w:t>1</w:t>
                  </w:r>
                  <w:r>
                    <w:rPr>
                      <w:rFonts w:hint="eastAsia"/>
                      <w:sz w:val="21"/>
                      <w:szCs w:val="21"/>
                      <w:lang w:eastAsia="zh-CN"/>
                    </w:rPr>
                    <w:t>台</w:t>
                  </w:r>
                </w:p>
              </w:tc>
            </w:tr>
            <w:tr w:rsidR="002E54F8" w:rsidRPr="004A782C" w14:paraId="014847D8" w14:textId="77777777" w:rsidTr="00DF07EB">
              <w:trPr>
                <w:trHeight w:val="397"/>
              </w:trPr>
              <w:tc>
                <w:tcPr>
                  <w:tcW w:w="408" w:type="pct"/>
                  <w:shd w:val="clear" w:color="auto" w:fill="auto"/>
                  <w:vAlign w:val="center"/>
                </w:tcPr>
                <w:p w14:paraId="6F0BF788" w14:textId="4CF8D65A" w:rsidR="002E54F8" w:rsidRPr="004A782C" w:rsidRDefault="002E54F8" w:rsidP="002E54F8">
                  <w:pPr>
                    <w:pStyle w:val="aff3"/>
                    <w:rPr>
                      <w:sz w:val="21"/>
                      <w:szCs w:val="21"/>
                      <w:lang w:eastAsia="zh-CN"/>
                    </w:rPr>
                  </w:pPr>
                  <w:r>
                    <w:rPr>
                      <w:rFonts w:hint="eastAsia"/>
                      <w:sz w:val="21"/>
                      <w:szCs w:val="21"/>
                      <w:lang w:eastAsia="zh-CN"/>
                    </w:rPr>
                    <w:t>3</w:t>
                  </w:r>
                </w:p>
              </w:tc>
              <w:tc>
                <w:tcPr>
                  <w:tcW w:w="783" w:type="pct"/>
                  <w:shd w:val="clear" w:color="auto" w:fill="auto"/>
                  <w:vAlign w:val="center"/>
                </w:tcPr>
                <w:p w14:paraId="39241424" w14:textId="2E119298" w:rsidR="002E54F8" w:rsidRPr="004A782C" w:rsidRDefault="002E54F8" w:rsidP="002E54F8">
                  <w:pPr>
                    <w:jc w:val="center"/>
                    <w:rPr>
                      <w:rFonts w:hAnsi="宋体"/>
                      <w:bCs/>
                      <w:szCs w:val="21"/>
                    </w:rPr>
                  </w:pPr>
                  <w:r w:rsidRPr="004A782C">
                    <w:rPr>
                      <w:rFonts w:hAnsi="宋体" w:hint="eastAsia"/>
                      <w:bCs/>
                      <w:szCs w:val="21"/>
                    </w:rPr>
                    <w:t>湿磨机</w:t>
                  </w:r>
                </w:p>
              </w:tc>
              <w:tc>
                <w:tcPr>
                  <w:tcW w:w="975" w:type="pct"/>
                  <w:shd w:val="clear" w:color="auto" w:fill="auto"/>
                  <w:vAlign w:val="center"/>
                </w:tcPr>
                <w:p w14:paraId="38258D1C" w14:textId="7EB6111F" w:rsidR="002E54F8" w:rsidRPr="004A782C" w:rsidRDefault="002E54F8" w:rsidP="002E54F8">
                  <w:pPr>
                    <w:pStyle w:val="aff3"/>
                    <w:rPr>
                      <w:rFonts w:hAnsi="宋体"/>
                      <w:bCs/>
                      <w:szCs w:val="21"/>
                      <w:lang w:eastAsia="zh-CN"/>
                    </w:rPr>
                  </w:pPr>
                  <w:r>
                    <w:rPr>
                      <w:rFonts w:hAnsi="宋体" w:hint="eastAsia"/>
                      <w:bCs/>
                      <w:szCs w:val="21"/>
                      <w:lang w:eastAsia="zh-CN"/>
                    </w:rPr>
                    <w:t>6</w:t>
                  </w:r>
                  <w:r>
                    <w:rPr>
                      <w:rFonts w:hAnsi="宋体"/>
                      <w:bCs/>
                      <w:szCs w:val="21"/>
                      <w:lang w:eastAsia="zh-CN"/>
                    </w:rPr>
                    <w:t>00L</w:t>
                  </w:r>
                </w:p>
              </w:tc>
              <w:tc>
                <w:tcPr>
                  <w:tcW w:w="520" w:type="pct"/>
                  <w:vAlign w:val="center"/>
                </w:tcPr>
                <w:p w14:paraId="13A33175" w14:textId="7F0E8393" w:rsidR="002E54F8" w:rsidRPr="004A782C" w:rsidRDefault="002E54F8" w:rsidP="002E54F8">
                  <w:pPr>
                    <w:pStyle w:val="aff3"/>
                    <w:rPr>
                      <w:rFonts w:hAnsi="宋体"/>
                      <w:bCs/>
                      <w:szCs w:val="21"/>
                      <w:lang w:eastAsia="zh-CN"/>
                    </w:rPr>
                  </w:pPr>
                  <w:r>
                    <w:rPr>
                      <w:rFonts w:hAnsi="宋体" w:hint="eastAsia"/>
                      <w:bCs/>
                      <w:szCs w:val="21"/>
                      <w:lang w:eastAsia="zh-CN"/>
                    </w:rPr>
                    <w:t>0</w:t>
                  </w:r>
                  <w:r>
                    <w:rPr>
                      <w:rFonts w:hAnsi="宋体" w:hint="eastAsia"/>
                      <w:bCs/>
                      <w:szCs w:val="21"/>
                      <w:lang w:eastAsia="zh-CN"/>
                    </w:rPr>
                    <w:t>台</w:t>
                  </w:r>
                </w:p>
              </w:tc>
              <w:tc>
                <w:tcPr>
                  <w:tcW w:w="667" w:type="pct"/>
                  <w:shd w:val="clear" w:color="auto" w:fill="auto"/>
                  <w:vAlign w:val="center"/>
                </w:tcPr>
                <w:p w14:paraId="76AD1783" w14:textId="602310B5" w:rsidR="002E54F8" w:rsidRDefault="002E54F8" w:rsidP="002E54F8">
                  <w:pPr>
                    <w:pStyle w:val="aff3"/>
                    <w:rPr>
                      <w:sz w:val="21"/>
                      <w:szCs w:val="21"/>
                      <w:lang w:eastAsia="zh-CN"/>
                    </w:rPr>
                  </w:pPr>
                  <w:r>
                    <w:rPr>
                      <w:rFonts w:hAnsi="宋体" w:hint="eastAsia"/>
                      <w:bCs/>
                      <w:szCs w:val="21"/>
                      <w:lang w:eastAsia="zh-CN"/>
                    </w:rPr>
                    <w:t>0</w:t>
                  </w:r>
                  <w:r>
                    <w:rPr>
                      <w:rFonts w:hAnsi="宋体" w:hint="eastAsia"/>
                      <w:bCs/>
                      <w:szCs w:val="21"/>
                      <w:lang w:eastAsia="zh-CN"/>
                    </w:rPr>
                    <w:t>台</w:t>
                  </w:r>
                </w:p>
              </w:tc>
              <w:tc>
                <w:tcPr>
                  <w:tcW w:w="508" w:type="pct"/>
                  <w:shd w:val="clear" w:color="auto" w:fill="auto"/>
                  <w:vAlign w:val="center"/>
                </w:tcPr>
                <w:p w14:paraId="696BFDC4" w14:textId="36F39283" w:rsidR="002E54F8" w:rsidRDefault="002E54F8" w:rsidP="002E54F8">
                  <w:pPr>
                    <w:pStyle w:val="aff3"/>
                    <w:rPr>
                      <w:sz w:val="21"/>
                      <w:szCs w:val="21"/>
                      <w:lang w:eastAsia="zh-CN"/>
                    </w:rPr>
                  </w:pPr>
                  <w:r>
                    <w:rPr>
                      <w:rFonts w:hint="eastAsia"/>
                      <w:sz w:val="21"/>
                      <w:szCs w:val="21"/>
                      <w:lang w:eastAsia="zh-CN"/>
                    </w:rPr>
                    <w:t>1</w:t>
                  </w:r>
                  <w:r>
                    <w:rPr>
                      <w:rFonts w:hint="eastAsia"/>
                      <w:sz w:val="21"/>
                      <w:szCs w:val="21"/>
                      <w:lang w:eastAsia="zh-CN"/>
                    </w:rPr>
                    <w:t>台</w:t>
                  </w:r>
                </w:p>
              </w:tc>
              <w:tc>
                <w:tcPr>
                  <w:tcW w:w="1139" w:type="pct"/>
                  <w:shd w:val="clear" w:color="auto" w:fill="auto"/>
                  <w:vAlign w:val="center"/>
                </w:tcPr>
                <w:p w14:paraId="6EF327BC" w14:textId="07E31444" w:rsidR="002E54F8" w:rsidRDefault="002E54F8" w:rsidP="002E54F8">
                  <w:pPr>
                    <w:pStyle w:val="aff3"/>
                    <w:rPr>
                      <w:sz w:val="21"/>
                      <w:szCs w:val="21"/>
                      <w:lang w:eastAsia="zh-CN"/>
                    </w:rPr>
                  </w:pPr>
                  <w:r>
                    <w:rPr>
                      <w:rFonts w:hint="eastAsia"/>
                      <w:sz w:val="21"/>
                      <w:szCs w:val="21"/>
                      <w:lang w:eastAsia="zh-CN"/>
                    </w:rPr>
                    <w:t>增加了</w:t>
                  </w:r>
                  <w:r>
                    <w:rPr>
                      <w:rFonts w:hint="eastAsia"/>
                      <w:sz w:val="21"/>
                      <w:szCs w:val="21"/>
                      <w:lang w:eastAsia="zh-CN"/>
                    </w:rPr>
                    <w:t>1</w:t>
                  </w:r>
                  <w:r>
                    <w:rPr>
                      <w:rFonts w:hint="eastAsia"/>
                      <w:sz w:val="21"/>
                      <w:szCs w:val="21"/>
                      <w:lang w:eastAsia="zh-CN"/>
                    </w:rPr>
                    <w:t>台</w:t>
                  </w:r>
                </w:p>
              </w:tc>
            </w:tr>
            <w:tr w:rsidR="002E54F8" w:rsidRPr="004A782C" w14:paraId="0949C43A" w14:textId="77777777" w:rsidTr="00DF07EB">
              <w:trPr>
                <w:trHeight w:val="397"/>
              </w:trPr>
              <w:tc>
                <w:tcPr>
                  <w:tcW w:w="408" w:type="pct"/>
                  <w:shd w:val="clear" w:color="auto" w:fill="auto"/>
                  <w:vAlign w:val="center"/>
                </w:tcPr>
                <w:p w14:paraId="44BB6B73" w14:textId="77777777" w:rsidR="002E54F8" w:rsidRPr="004A782C" w:rsidRDefault="002E54F8" w:rsidP="002E54F8">
                  <w:pPr>
                    <w:pStyle w:val="aff3"/>
                    <w:rPr>
                      <w:sz w:val="21"/>
                      <w:szCs w:val="21"/>
                      <w:lang w:eastAsia="zh-CN"/>
                    </w:rPr>
                  </w:pPr>
                  <w:r w:rsidRPr="004A782C">
                    <w:rPr>
                      <w:rFonts w:hint="eastAsia"/>
                      <w:sz w:val="21"/>
                      <w:szCs w:val="21"/>
                      <w:lang w:eastAsia="zh-CN"/>
                    </w:rPr>
                    <w:t>3</w:t>
                  </w:r>
                </w:p>
              </w:tc>
              <w:tc>
                <w:tcPr>
                  <w:tcW w:w="783" w:type="pct"/>
                  <w:shd w:val="clear" w:color="auto" w:fill="auto"/>
                  <w:vAlign w:val="center"/>
                </w:tcPr>
                <w:p w14:paraId="6515FBA8" w14:textId="263EDD0A" w:rsidR="002E54F8" w:rsidRPr="004A782C" w:rsidRDefault="002E54F8" w:rsidP="002E54F8">
                  <w:pPr>
                    <w:jc w:val="center"/>
                    <w:rPr>
                      <w:kern w:val="0"/>
                      <w:szCs w:val="21"/>
                      <w:lang w:val="x-none"/>
                    </w:rPr>
                  </w:pPr>
                  <w:r w:rsidRPr="004A782C">
                    <w:rPr>
                      <w:rFonts w:hAnsi="宋体" w:hint="eastAsia"/>
                      <w:bCs/>
                      <w:szCs w:val="21"/>
                    </w:rPr>
                    <w:t>喷雾干燥塔</w:t>
                  </w:r>
                </w:p>
              </w:tc>
              <w:tc>
                <w:tcPr>
                  <w:tcW w:w="975" w:type="pct"/>
                  <w:shd w:val="clear" w:color="auto" w:fill="auto"/>
                  <w:vAlign w:val="center"/>
                </w:tcPr>
                <w:p w14:paraId="176456EB" w14:textId="5F27A625" w:rsidR="002E54F8" w:rsidRPr="004A782C" w:rsidRDefault="002E54F8" w:rsidP="002E54F8">
                  <w:pPr>
                    <w:pStyle w:val="aff3"/>
                    <w:rPr>
                      <w:sz w:val="21"/>
                      <w:szCs w:val="21"/>
                      <w:lang w:eastAsia="zh-CN"/>
                    </w:rPr>
                  </w:pPr>
                  <w:r w:rsidRPr="004A782C">
                    <w:rPr>
                      <w:rFonts w:hAnsi="宋体"/>
                      <w:bCs/>
                      <w:szCs w:val="21"/>
                    </w:rPr>
                    <w:t>GPX-25</w:t>
                  </w:r>
                </w:p>
              </w:tc>
              <w:tc>
                <w:tcPr>
                  <w:tcW w:w="520" w:type="pct"/>
                  <w:vAlign w:val="center"/>
                </w:tcPr>
                <w:p w14:paraId="4CE171FC" w14:textId="43C357E2" w:rsidR="002E54F8" w:rsidRPr="004A782C" w:rsidRDefault="002E54F8" w:rsidP="002E54F8">
                  <w:pPr>
                    <w:pStyle w:val="aff3"/>
                    <w:rPr>
                      <w:rFonts w:hAnsi="宋体"/>
                      <w:bCs/>
                      <w:szCs w:val="21"/>
                    </w:rPr>
                  </w:pPr>
                  <w:r w:rsidRPr="004A782C">
                    <w:rPr>
                      <w:rFonts w:hAnsi="宋体" w:hint="eastAsia"/>
                      <w:bCs/>
                      <w:szCs w:val="21"/>
                    </w:rPr>
                    <w:t>2</w:t>
                  </w:r>
                  <w:r w:rsidRPr="004A782C">
                    <w:rPr>
                      <w:rFonts w:hAnsi="宋体" w:hint="eastAsia"/>
                      <w:bCs/>
                      <w:szCs w:val="21"/>
                    </w:rPr>
                    <w:t>台</w:t>
                  </w:r>
                </w:p>
              </w:tc>
              <w:tc>
                <w:tcPr>
                  <w:tcW w:w="667" w:type="pct"/>
                  <w:shd w:val="clear" w:color="auto" w:fill="auto"/>
                  <w:vAlign w:val="center"/>
                </w:tcPr>
                <w:p w14:paraId="7F6724A6" w14:textId="0669C0A3" w:rsidR="002E54F8" w:rsidRPr="004A782C" w:rsidRDefault="002E54F8" w:rsidP="002E54F8">
                  <w:pPr>
                    <w:pStyle w:val="aff3"/>
                    <w:rPr>
                      <w:sz w:val="21"/>
                      <w:szCs w:val="21"/>
                      <w:lang w:eastAsia="zh-CN"/>
                    </w:rPr>
                  </w:pPr>
                  <w:r>
                    <w:rPr>
                      <w:rFonts w:hint="eastAsia"/>
                      <w:sz w:val="21"/>
                      <w:szCs w:val="21"/>
                      <w:lang w:eastAsia="zh-CN"/>
                    </w:rPr>
                    <w:t>1</w:t>
                  </w:r>
                  <w:r>
                    <w:rPr>
                      <w:rFonts w:hint="eastAsia"/>
                      <w:sz w:val="21"/>
                      <w:szCs w:val="21"/>
                      <w:lang w:eastAsia="zh-CN"/>
                    </w:rPr>
                    <w:t>台</w:t>
                  </w:r>
                </w:p>
              </w:tc>
              <w:tc>
                <w:tcPr>
                  <w:tcW w:w="508" w:type="pct"/>
                  <w:shd w:val="clear" w:color="auto" w:fill="auto"/>
                  <w:vAlign w:val="center"/>
                </w:tcPr>
                <w:p w14:paraId="32F5E5BF" w14:textId="6EA00960" w:rsidR="002E54F8" w:rsidRPr="004A782C" w:rsidRDefault="002E54F8" w:rsidP="002E54F8">
                  <w:pPr>
                    <w:pStyle w:val="aff3"/>
                    <w:rPr>
                      <w:sz w:val="21"/>
                      <w:szCs w:val="21"/>
                      <w:lang w:eastAsia="zh-CN"/>
                    </w:rPr>
                  </w:pPr>
                  <w:r w:rsidRPr="004A782C">
                    <w:rPr>
                      <w:rFonts w:hint="eastAsia"/>
                      <w:sz w:val="21"/>
                      <w:szCs w:val="21"/>
                      <w:lang w:eastAsia="zh-CN"/>
                    </w:rPr>
                    <w:t>1</w:t>
                  </w:r>
                  <w:r w:rsidRPr="004A782C">
                    <w:rPr>
                      <w:rFonts w:hint="eastAsia"/>
                      <w:sz w:val="21"/>
                      <w:szCs w:val="21"/>
                      <w:lang w:eastAsia="zh-CN"/>
                    </w:rPr>
                    <w:t>台</w:t>
                  </w:r>
                </w:p>
              </w:tc>
              <w:tc>
                <w:tcPr>
                  <w:tcW w:w="1139" w:type="pct"/>
                  <w:shd w:val="clear" w:color="auto" w:fill="auto"/>
                  <w:vAlign w:val="center"/>
                </w:tcPr>
                <w:p w14:paraId="1E7BAA87" w14:textId="50FF9E74" w:rsidR="002E54F8" w:rsidRPr="004A782C" w:rsidRDefault="002E54F8" w:rsidP="002E54F8">
                  <w:pPr>
                    <w:pStyle w:val="aff3"/>
                    <w:rPr>
                      <w:sz w:val="21"/>
                      <w:szCs w:val="21"/>
                      <w:lang w:eastAsia="zh-CN"/>
                    </w:rPr>
                  </w:pPr>
                  <w:r w:rsidRPr="004A782C">
                    <w:rPr>
                      <w:rFonts w:hint="eastAsia"/>
                      <w:sz w:val="21"/>
                      <w:szCs w:val="21"/>
                      <w:lang w:eastAsia="zh-CN"/>
                    </w:rPr>
                    <w:t>1</w:t>
                  </w:r>
                  <w:r w:rsidRPr="004A782C">
                    <w:rPr>
                      <w:rFonts w:hint="eastAsia"/>
                      <w:sz w:val="21"/>
                      <w:szCs w:val="21"/>
                      <w:lang w:eastAsia="zh-CN"/>
                    </w:rPr>
                    <w:t>台设备即可满足</w:t>
                  </w:r>
                  <w:r>
                    <w:rPr>
                      <w:rFonts w:hint="eastAsia"/>
                      <w:sz w:val="21"/>
                      <w:szCs w:val="21"/>
                      <w:lang w:eastAsia="zh-CN"/>
                    </w:rPr>
                    <w:t>目前</w:t>
                  </w:r>
                  <w:r w:rsidRPr="004A782C">
                    <w:rPr>
                      <w:rFonts w:hint="eastAsia"/>
                      <w:sz w:val="21"/>
                      <w:szCs w:val="21"/>
                      <w:lang w:eastAsia="zh-CN"/>
                    </w:rPr>
                    <w:t>生产需求</w:t>
                  </w:r>
                </w:p>
              </w:tc>
            </w:tr>
            <w:tr w:rsidR="002E54F8" w:rsidRPr="004A782C" w14:paraId="071239F7" w14:textId="77777777" w:rsidTr="00DF07EB">
              <w:trPr>
                <w:trHeight w:val="397"/>
              </w:trPr>
              <w:tc>
                <w:tcPr>
                  <w:tcW w:w="408" w:type="pct"/>
                  <w:shd w:val="clear" w:color="auto" w:fill="auto"/>
                  <w:vAlign w:val="center"/>
                </w:tcPr>
                <w:p w14:paraId="6DF9ADF9" w14:textId="77777777" w:rsidR="002E54F8" w:rsidRPr="004A782C" w:rsidRDefault="002E54F8" w:rsidP="002E54F8">
                  <w:pPr>
                    <w:pStyle w:val="aff3"/>
                    <w:rPr>
                      <w:sz w:val="21"/>
                      <w:szCs w:val="21"/>
                      <w:lang w:eastAsia="zh-CN"/>
                    </w:rPr>
                  </w:pPr>
                  <w:r w:rsidRPr="004A782C">
                    <w:rPr>
                      <w:rFonts w:hint="eastAsia"/>
                      <w:sz w:val="21"/>
                      <w:szCs w:val="21"/>
                      <w:lang w:eastAsia="zh-CN"/>
                    </w:rPr>
                    <w:t>4</w:t>
                  </w:r>
                </w:p>
              </w:tc>
              <w:tc>
                <w:tcPr>
                  <w:tcW w:w="783" w:type="pct"/>
                  <w:shd w:val="clear" w:color="auto" w:fill="auto"/>
                  <w:vAlign w:val="center"/>
                </w:tcPr>
                <w:p w14:paraId="1E941F8C" w14:textId="06BB04EA" w:rsidR="002E54F8" w:rsidRPr="004A782C" w:rsidRDefault="002E54F8" w:rsidP="002E54F8">
                  <w:pPr>
                    <w:jc w:val="center"/>
                    <w:rPr>
                      <w:kern w:val="0"/>
                      <w:szCs w:val="21"/>
                      <w:lang w:val="x-none"/>
                    </w:rPr>
                  </w:pPr>
                  <w:r w:rsidRPr="004A782C">
                    <w:rPr>
                      <w:rFonts w:ascii="宋体" w:hAnsi="宋体" w:hint="eastAsia"/>
                      <w:szCs w:val="21"/>
                    </w:rPr>
                    <w:t>压力机</w:t>
                  </w:r>
                </w:p>
              </w:tc>
              <w:tc>
                <w:tcPr>
                  <w:tcW w:w="975" w:type="pct"/>
                  <w:shd w:val="clear" w:color="auto" w:fill="auto"/>
                  <w:vAlign w:val="center"/>
                </w:tcPr>
                <w:p w14:paraId="338AFB87" w14:textId="6A307525" w:rsidR="002E54F8" w:rsidRPr="004A782C" w:rsidRDefault="002E54F8" w:rsidP="002E54F8">
                  <w:pPr>
                    <w:pStyle w:val="aff3"/>
                    <w:rPr>
                      <w:sz w:val="21"/>
                      <w:szCs w:val="21"/>
                      <w:lang w:eastAsia="zh-CN"/>
                    </w:rPr>
                  </w:pPr>
                  <w:r w:rsidRPr="004A782C">
                    <w:rPr>
                      <w:rFonts w:ascii="宋体" w:hAnsi="宋体" w:hint="eastAsia"/>
                      <w:szCs w:val="21"/>
                    </w:rPr>
                    <w:t>25T</w:t>
                  </w:r>
                </w:p>
              </w:tc>
              <w:tc>
                <w:tcPr>
                  <w:tcW w:w="520" w:type="pct"/>
                  <w:vAlign w:val="center"/>
                </w:tcPr>
                <w:p w14:paraId="1C246AAC" w14:textId="380F4DFF" w:rsidR="002E54F8" w:rsidRPr="004A782C" w:rsidRDefault="002E54F8" w:rsidP="002E54F8">
                  <w:pPr>
                    <w:pStyle w:val="aff3"/>
                    <w:rPr>
                      <w:rFonts w:ascii="宋体" w:hAnsi="宋体"/>
                      <w:szCs w:val="21"/>
                    </w:rPr>
                  </w:pPr>
                  <w:r w:rsidRPr="004A782C">
                    <w:rPr>
                      <w:rFonts w:ascii="宋体" w:hAnsi="宋体" w:hint="eastAsia"/>
                      <w:szCs w:val="21"/>
                    </w:rPr>
                    <w:t>3台</w:t>
                  </w:r>
                </w:p>
              </w:tc>
              <w:tc>
                <w:tcPr>
                  <w:tcW w:w="667" w:type="pct"/>
                  <w:shd w:val="clear" w:color="auto" w:fill="auto"/>
                  <w:vAlign w:val="center"/>
                </w:tcPr>
                <w:p w14:paraId="75E03053" w14:textId="581A21BA" w:rsidR="002E54F8" w:rsidRPr="004A782C" w:rsidRDefault="002E54F8" w:rsidP="002E54F8">
                  <w:pPr>
                    <w:pStyle w:val="aff3"/>
                    <w:rPr>
                      <w:sz w:val="21"/>
                      <w:szCs w:val="21"/>
                      <w:lang w:eastAsia="zh-CN"/>
                    </w:rPr>
                  </w:pPr>
                  <w:r>
                    <w:rPr>
                      <w:rFonts w:hint="eastAsia"/>
                      <w:sz w:val="21"/>
                      <w:szCs w:val="21"/>
                      <w:lang w:eastAsia="zh-CN"/>
                    </w:rPr>
                    <w:t>1</w:t>
                  </w:r>
                  <w:r>
                    <w:rPr>
                      <w:rFonts w:hint="eastAsia"/>
                      <w:sz w:val="21"/>
                      <w:szCs w:val="21"/>
                      <w:lang w:eastAsia="zh-CN"/>
                    </w:rPr>
                    <w:t>台</w:t>
                  </w:r>
                </w:p>
              </w:tc>
              <w:tc>
                <w:tcPr>
                  <w:tcW w:w="508" w:type="pct"/>
                  <w:shd w:val="clear" w:color="auto" w:fill="auto"/>
                  <w:vAlign w:val="center"/>
                </w:tcPr>
                <w:p w14:paraId="34AAC887" w14:textId="2581CA56" w:rsidR="002E54F8" w:rsidRPr="004A782C" w:rsidRDefault="002E54F8" w:rsidP="002E54F8">
                  <w:pPr>
                    <w:pStyle w:val="aff3"/>
                    <w:rPr>
                      <w:sz w:val="21"/>
                      <w:szCs w:val="21"/>
                      <w:lang w:eastAsia="zh-CN"/>
                    </w:rPr>
                  </w:pPr>
                  <w:r>
                    <w:rPr>
                      <w:rFonts w:ascii="宋体" w:hAnsi="宋体"/>
                      <w:szCs w:val="21"/>
                    </w:rPr>
                    <w:t>1</w:t>
                  </w:r>
                  <w:r w:rsidRPr="004A782C">
                    <w:rPr>
                      <w:rFonts w:ascii="宋体" w:hAnsi="宋体" w:hint="eastAsia"/>
                      <w:szCs w:val="21"/>
                    </w:rPr>
                    <w:t>台</w:t>
                  </w:r>
                </w:p>
              </w:tc>
              <w:tc>
                <w:tcPr>
                  <w:tcW w:w="1139" w:type="pct"/>
                  <w:shd w:val="clear" w:color="auto" w:fill="auto"/>
                  <w:vAlign w:val="center"/>
                </w:tcPr>
                <w:p w14:paraId="16DBBDEF" w14:textId="0A2F5A7B" w:rsidR="002E54F8" w:rsidRPr="004A782C" w:rsidRDefault="002E54F8" w:rsidP="002E54F8">
                  <w:pPr>
                    <w:pStyle w:val="aff3"/>
                    <w:rPr>
                      <w:sz w:val="21"/>
                      <w:szCs w:val="21"/>
                      <w:lang w:eastAsia="zh-CN"/>
                    </w:rPr>
                  </w:pPr>
                  <w:r>
                    <w:rPr>
                      <w:rFonts w:hint="eastAsia"/>
                      <w:sz w:val="21"/>
                      <w:szCs w:val="21"/>
                      <w:lang w:eastAsia="zh-CN"/>
                    </w:rPr>
                    <w:t>减少了</w:t>
                  </w:r>
                  <w:r>
                    <w:rPr>
                      <w:rFonts w:hint="eastAsia"/>
                      <w:sz w:val="21"/>
                      <w:szCs w:val="21"/>
                      <w:lang w:eastAsia="zh-CN"/>
                    </w:rPr>
                    <w:t>2</w:t>
                  </w:r>
                  <w:r>
                    <w:rPr>
                      <w:rFonts w:hint="eastAsia"/>
                      <w:sz w:val="21"/>
                      <w:szCs w:val="21"/>
                      <w:lang w:eastAsia="zh-CN"/>
                    </w:rPr>
                    <w:t>台</w:t>
                  </w:r>
                </w:p>
              </w:tc>
            </w:tr>
            <w:tr w:rsidR="002E54F8" w:rsidRPr="004A782C" w14:paraId="575E025D" w14:textId="77777777" w:rsidTr="00DF07EB">
              <w:trPr>
                <w:trHeight w:val="397"/>
              </w:trPr>
              <w:tc>
                <w:tcPr>
                  <w:tcW w:w="408" w:type="pct"/>
                  <w:shd w:val="clear" w:color="auto" w:fill="auto"/>
                  <w:vAlign w:val="center"/>
                </w:tcPr>
                <w:p w14:paraId="7598B339" w14:textId="7FE1A4F5" w:rsidR="002E54F8" w:rsidRPr="004A782C" w:rsidRDefault="002E54F8" w:rsidP="002E54F8">
                  <w:pPr>
                    <w:pStyle w:val="aff3"/>
                    <w:rPr>
                      <w:sz w:val="21"/>
                      <w:szCs w:val="21"/>
                      <w:lang w:eastAsia="zh-CN"/>
                    </w:rPr>
                  </w:pPr>
                  <w:r>
                    <w:rPr>
                      <w:rFonts w:hint="eastAsia"/>
                      <w:sz w:val="21"/>
                      <w:szCs w:val="21"/>
                      <w:lang w:eastAsia="zh-CN"/>
                    </w:rPr>
                    <w:t>5</w:t>
                  </w:r>
                </w:p>
              </w:tc>
              <w:tc>
                <w:tcPr>
                  <w:tcW w:w="783" w:type="pct"/>
                  <w:shd w:val="clear" w:color="auto" w:fill="auto"/>
                  <w:vAlign w:val="center"/>
                </w:tcPr>
                <w:p w14:paraId="7E207941" w14:textId="5C44325F" w:rsidR="002E54F8" w:rsidRPr="004A782C" w:rsidRDefault="002E54F8" w:rsidP="002E54F8">
                  <w:pPr>
                    <w:jc w:val="center"/>
                    <w:rPr>
                      <w:rFonts w:ascii="宋体" w:hAnsi="宋体"/>
                      <w:szCs w:val="21"/>
                    </w:rPr>
                  </w:pPr>
                  <w:r w:rsidRPr="004A782C">
                    <w:rPr>
                      <w:rFonts w:ascii="宋体" w:hAnsi="宋体" w:hint="eastAsia"/>
                      <w:szCs w:val="21"/>
                    </w:rPr>
                    <w:t>TPA自动压力机</w:t>
                  </w:r>
                </w:p>
              </w:tc>
              <w:tc>
                <w:tcPr>
                  <w:tcW w:w="975" w:type="pct"/>
                  <w:shd w:val="clear" w:color="auto" w:fill="auto"/>
                  <w:vAlign w:val="center"/>
                </w:tcPr>
                <w:p w14:paraId="3ED8B404" w14:textId="7F6A6221" w:rsidR="002E54F8" w:rsidRPr="004A782C" w:rsidRDefault="002E54F8" w:rsidP="002E54F8">
                  <w:pPr>
                    <w:pStyle w:val="aff3"/>
                    <w:rPr>
                      <w:rFonts w:ascii="宋体" w:hAnsi="宋体"/>
                      <w:szCs w:val="21"/>
                      <w:lang w:eastAsia="zh-CN"/>
                    </w:rPr>
                  </w:pPr>
                  <w:r>
                    <w:rPr>
                      <w:rFonts w:ascii="宋体" w:hAnsi="宋体" w:hint="eastAsia"/>
                      <w:szCs w:val="21"/>
                      <w:lang w:eastAsia="zh-CN"/>
                    </w:rPr>
                    <w:t>3</w:t>
                  </w:r>
                  <w:r>
                    <w:rPr>
                      <w:rFonts w:ascii="宋体" w:hAnsi="宋体"/>
                      <w:szCs w:val="21"/>
                      <w:lang w:eastAsia="zh-CN"/>
                    </w:rPr>
                    <w:t>0T</w:t>
                  </w:r>
                </w:p>
              </w:tc>
              <w:tc>
                <w:tcPr>
                  <w:tcW w:w="520" w:type="pct"/>
                  <w:vAlign w:val="center"/>
                </w:tcPr>
                <w:p w14:paraId="1A7ECB9B" w14:textId="37345781" w:rsidR="002E54F8" w:rsidRPr="004A782C" w:rsidRDefault="002E54F8" w:rsidP="002E54F8">
                  <w:pPr>
                    <w:pStyle w:val="aff3"/>
                    <w:rPr>
                      <w:rFonts w:ascii="宋体" w:hAnsi="宋体"/>
                      <w:szCs w:val="21"/>
                      <w:lang w:eastAsia="zh-CN"/>
                    </w:rPr>
                  </w:pPr>
                  <w:r>
                    <w:rPr>
                      <w:rFonts w:ascii="宋体" w:hAnsi="宋体" w:hint="eastAsia"/>
                      <w:szCs w:val="21"/>
                      <w:lang w:eastAsia="zh-CN"/>
                    </w:rPr>
                    <w:t>0台</w:t>
                  </w:r>
                </w:p>
              </w:tc>
              <w:tc>
                <w:tcPr>
                  <w:tcW w:w="667" w:type="pct"/>
                  <w:shd w:val="clear" w:color="auto" w:fill="auto"/>
                  <w:vAlign w:val="center"/>
                </w:tcPr>
                <w:p w14:paraId="0D55BE19" w14:textId="2386BE7A" w:rsidR="002E54F8" w:rsidRDefault="002E54F8" w:rsidP="002E54F8">
                  <w:pPr>
                    <w:pStyle w:val="aff3"/>
                    <w:rPr>
                      <w:sz w:val="21"/>
                      <w:szCs w:val="21"/>
                      <w:lang w:eastAsia="zh-CN"/>
                    </w:rPr>
                  </w:pPr>
                  <w:r>
                    <w:rPr>
                      <w:rFonts w:hint="eastAsia"/>
                      <w:sz w:val="21"/>
                      <w:szCs w:val="21"/>
                      <w:lang w:eastAsia="zh-CN"/>
                    </w:rPr>
                    <w:t>0</w:t>
                  </w:r>
                  <w:r>
                    <w:rPr>
                      <w:rFonts w:hint="eastAsia"/>
                      <w:sz w:val="21"/>
                      <w:szCs w:val="21"/>
                      <w:lang w:eastAsia="zh-CN"/>
                    </w:rPr>
                    <w:t>台</w:t>
                  </w:r>
                </w:p>
              </w:tc>
              <w:tc>
                <w:tcPr>
                  <w:tcW w:w="508" w:type="pct"/>
                  <w:shd w:val="clear" w:color="auto" w:fill="auto"/>
                  <w:vAlign w:val="center"/>
                </w:tcPr>
                <w:p w14:paraId="2D6A6ED2" w14:textId="31F3276F" w:rsidR="002E54F8" w:rsidRDefault="002E54F8" w:rsidP="002E54F8">
                  <w:pPr>
                    <w:pStyle w:val="aff3"/>
                    <w:rPr>
                      <w:rFonts w:ascii="宋体" w:hAnsi="宋体"/>
                      <w:szCs w:val="21"/>
                      <w:lang w:eastAsia="zh-CN"/>
                    </w:rPr>
                  </w:pPr>
                  <w:r>
                    <w:rPr>
                      <w:rFonts w:ascii="宋体" w:hAnsi="宋体" w:hint="eastAsia"/>
                      <w:szCs w:val="21"/>
                      <w:lang w:eastAsia="zh-CN"/>
                    </w:rPr>
                    <w:t>1台</w:t>
                  </w:r>
                </w:p>
              </w:tc>
              <w:tc>
                <w:tcPr>
                  <w:tcW w:w="1139" w:type="pct"/>
                  <w:shd w:val="clear" w:color="auto" w:fill="auto"/>
                  <w:vAlign w:val="center"/>
                </w:tcPr>
                <w:p w14:paraId="672A286E" w14:textId="4D4C36DD" w:rsidR="002E54F8" w:rsidRDefault="002E54F8" w:rsidP="002E54F8">
                  <w:pPr>
                    <w:pStyle w:val="aff3"/>
                    <w:rPr>
                      <w:sz w:val="21"/>
                      <w:szCs w:val="21"/>
                      <w:lang w:eastAsia="zh-CN"/>
                    </w:rPr>
                  </w:pPr>
                  <w:r>
                    <w:rPr>
                      <w:rFonts w:hint="eastAsia"/>
                      <w:sz w:val="21"/>
                      <w:szCs w:val="21"/>
                      <w:lang w:eastAsia="zh-CN"/>
                    </w:rPr>
                    <w:t>增加了</w:t>
                  </w:r>
                  <w:r>
                    <w:rPr>
                      <w:rFonts w:hint="eastAsia"/>
                      <w:sz w:val="21"/>
                      <w:szCs w:val="21"/>
                      <w:lang w:eastAsia="zh-CN"/>
                    </w:rPr>
                    <w:t>1</w:t>
                  </w:r>
                  <w:r>
                    <w:rPr>
                      <w:rFonts w:hint="eastAsia"/>
                      <w:sz w:val="21"/>
                      <w:szCs w:val="21"/>
                      <w:lang w:eastAsia="zh-CN"/>
                    </w:rPr>
                    <w:t>台</w:t>
                  </w:r>
                </w:p>
              </w:tc>
            </w:tr>
            <w:tr w:rsidR="002E54F8" w:rsidRPr="004A782C" w14:paraId="1341CFBB" w14:textId="77777777" w:rsidTr="00DF07EB">
              <w:trPr>
                <w:trHeight w:val="397"/>
              </w:trPr>
              <w:tc>
                <w:tcPr>
                  <w:tcW w:w="408" w:type="pct"/>
                  <w:shd w:val="clear" w:color="auto" w:fill="auto"/>
                  <w:vAlign w:val="center"/>
                </w:tcPr>
                <w:p w14:paraId="61467EC9" w14:textId="77777777" w:rsidR="002E54F8" w:rsidRPr="004A782C" w:rsidRDefault="002E54F8" w:rsidP="002E54F8">
                  <w:pPr>
                    <w:pStyle w:val="aff3"/>
                    <w:rPr>
                      <w:sz w:val="21"/>
                      <w:szCs w:val="21"/>
                      <w:lang w:eastAsia="zh-CN"/>
                    </w:rPr>
                  </w:pPr>
                  <w:r w:rsidRPr="004A782C">
                    <w:rPr>
                      <w:rFonts w:hint="eastAsia"/>
                      <w:sz w:val="21"/>
                      <w:szCs w:val="21"/>
                      <w:lang w:eastAsia="zh-CN"/>
                    </w:rPr>
                    <w:lastRenderedPageBreak/>
                    <w:t>5</w:t>
                  </w:r>
                </w:p>
              </w:tc>
              <w:tc>
                <w:tcPr>
                  <w:tcW w:w="783" w:type="pct"/>
                  <w:shd w:val="clear" w:color="auto" w:fill="auto"/>
                  <w:vAlign w:val="center"/>
                </w:tcPr>
                <w:p w14:paraId="687ADEDA" w14:textId="423AA6E1" w:rsidR="002E54F8" w:rsidRPr="004A782C" w:rsidRDefault="002E54F8" w:rsidP="002E54F8">
                  <w:pPr>
                    <w:jc w:val="center"/>
                    <w:rPr>
                      <w:kern w:val="0"/>
                      <w:szCs w:val="21"/>
                      <w:lang w:val="x-none"/>
                    </w:rPr>
                  </w:pPr>
                  <w:r w:rsidRPr="004A782C">
                    <w:rPr>
                      <w:rFonts w:ascii="宋体" w:hAnsi="宋体" w:hint="eastAsia"/>
                      <w:szCs w:val="21"/>
                    </w:rPr>
                    <w:t>TPA自动压力机</w:t>
                  </w:r>
                </w:p>
              </w:tc>
              <w:tc>
                <w:tcPr>
                  <w:tcW w:w="975" w:type="pct"/>
                  <w:shd w:val="clear" w:color="auto" w:fill="auto"/>
                  <w:vAlign w:val="center"/>
                </w:tcPr>
                <w:p w14:paraId="4CC4385F" w14:textId="0A030FE4" w:rsidR="002E54F8" w:rsidRPr="004A782C" w:rsidRDefault="002E54F8" w:rsidP="002E54F8">
                  <w:pPr>
                    <w:pStyle w:val="aff3"/>
                    <w:rPr>
                      <w:sz w:val="21"/>
                      <w:szCs w:val="21"/>
                      <w:lang w:eastAsia="zh-CN"/>
                    </w:rPr>
                  </w:pPr>
                  <w:r w:rsidRPr="004A782C">
                    <w:rPr>
                      <w:rFonts w:ascii="宋体" w:hAnsi="宋体" w:hint="eastAsia"/>
                      <w:szCs w:val="21"/>
                    </w:rPr>
                    <w:t>60T</w:t>
                  </w:r>
                </w:p>
              </w:tc>
              <w:tc>
                <w:tcPr>
                  <w:tcW w:w="520" w:type="pct"/>
                  <w:vAlign w:val="center"/>
                </w:tcPr>
                <w:p w14:paraId="43E025A7" w14:textId="3E3001C2" w:rsidR="002E54F8" w:rsidRPr="004A782C" w:rsidRDefault="002E54F8" w:rsidP="002E54F8">
                  <w:pPr>
                    <w:pStyle w:val="aff3"/>
                    <w:rPr>
                      <w:rFonts w:ascii="宋体" w:hAnsi="宋体"/>
                      <w:szCs w:val="21"/>
                    </w:rPr>
                  </w:pPr>
                  <w:r w:rsidRPr="004A782C">
                    <w:rPr>
                      <w:rFonts w:ascii="宋体" w:hAnsi="宋体" w:hint="eastAsia"/>
                      <w:szCs w:val="21"/>
                    </w:rPr>
                    <w:t>1台</w:t>
                  </w:r>
                </w:p>
              </w:tc>
              <w:tc>
                <w:tcPr>
                  <w:tcW w:w="667" w:type="pct"/>
                  <w:shd w:val="clear" w:color="auto" w:fill="auto"/>
                  <w:vAlign w:val="center"/>
                </w:tcPr>
                <w:p w14:paraId="1EB372EC" w14:textId="1D2FC9EF" w:rsidR="002E54F8" w:rsidRPr="004A782C" w:rsidRDefault="002E54F8" w:rsidP="002E54F8">
                  <w:pPr>
                    <w:pStyle w:val="aff3"/>
                    <w:rPr>
                      <w:sz w:val="21"/>
                      <w:szCs w:val="21"/>
                      <w:lang w:eastAsia="zh-CN"/>
                    </w:rPr>
                  </w:pPr>
                  <w:r>
                    <w:rPr>
                      <w:rFonts w:hint="eastAsia"/>
                      <w:sz w:val="21"/>
                      <w:szCs w:val="21"/>
                      <w:lang w:eastAsia="zh-CN"/>
                    </w:rPr>
                    <w:t>1</w:t>
                  </w:r>
                  <w:r>
                    <w:rPr>
                      <w:rFonts w:hint="eastAsia"/>
                      <w:sz w:val="21"/>
                      <w:szCs w:val="21"/>
                      <w:lang w:eastAsia="zh-CN"/>
                    </w:rPr>
                    <w:t>台</w:t>
                  </w:r>
                </w:p>
              </w:tc>
              <w:tc>
                <w:tcPr>
                  <w:tcW w:w="508" w:type="pct"/>
                  <w:shd w:val="clear" w:color="auto" w:fill="auto"/>
                  <w:vAlign w:val="center"/>
                </w:tcPr>
                <w:p w14:paraId="654C9C7A" w14:textId="386B26B2" w:rsidR="002E54F8" w:rsidRPr="004A782C" w:rsidRDefault="002E54F8" w:rsidP="002E54F8">
                  <w:pPr>
                    <w:pStyle w:val="aff3"/>
                    <w:rPr>
                      <w:sz w:val="21"/>
                      <w:szCs w:val="21"/>
                      <w:lang w:eastAsia="zh-CN"/>
                    </w:rPr>
                  </w:pPr>
                  <w:r w:rsidRPr="004A782C">
                    <w:rPr>
                      <w:rFonts w:ascii="宋体" w:hAnsi="宋体" w:hint="eastAsia"/>
                      <w:szCs w:val="21"/>
                    </w:rPr>
                    <w:t>1台</w:t>
                  </w:r>
                </w:p>
              </w:tc>
              <w:tc>
                <w:tcPr>
                  <w:tcW w:w="1139" w:type="pct"/>
                  <w:shd w:val="clear" w:color="auto" w:fill="auto"/>
                  <w:vAlign w:val="center"/>
                </w:tcPr>
                <w:p w14:paraId="471BDEDE" w14:textId="36394AE6" w:rsidR="002E54F8" w:rsidRPr="004A782C" w:rsidRDefault="002E54F8" w:rsidP="002E54F8">
                  <w:pPr>
                    <w:pStyle w:val="aff3"/>
                    <w:rPr>
                      <w:sz w:val="21"/>
                      <w:szCs w:val="21"/>
                      <w:lang w:eastAsia="zh-CN"/>
                    </w:rPr>
                  </w:pPr>
                  <w:r w:rsidRPr="004A782C">
                    <w:rPr>
                      <w:rFonts w:hint="eastAsia"/>
                      <w:sz w:val="21"/>
                      <w:szCs w:val="21"/>
                      <w:lang w:eastAsia="zh-CN"/>
                    </w:rPr>
                    <w:t>与环评一致</w:t>
                  </w:r>
                </w:p>
              </w:tc>
            </w:tr>
            <w:tr w:rsidR="002E54F8" w:rsidRPr="004A782C" w14:paraId="78A7311F" w14:textId="77777777" w:rsidTr="00DF07EB">
              <w:trPr>
                <w:trHeight w:val="397"/>
              </w:trPr>
              <w:tc>
                <w:tcPr>
                  <w:tcW w:w="408" w:type="pct"/>
                  <w:shd w:val="clear" w:color="auto" w:fill="auto"/>
                  <w:vAlign w:val="center"/>
                </w:tcPr>
                <w:p w14:paraId="5ECAEDAE" w14:textId="77777777" w:rsidR="002E54F8" w:rsidRPr="004A782C" w:rsidRDefault="002E54F8" w:rsidP="002E54F8">
                  <w:pPr>
                    <w:pStyle w:val="aff3"/>
                    <w:rPr>
                      <w:sz w:val="21"/>
                      <w:szCs w:val="21"/>
                      <w:lang w:eastAsia="zh-CN"/>
                    </w:rPr>
                  </w:pPr>
                  <w:r w:rsidRPr="004A782C">
                    <w:rPr>
                      <w:rFonts w:hint="eastAsia"/>
                      <w:sz w:val="21"/>
                      <w:szCs w:val="21"/>
                      <w:lang w:eastAsia="zh-CN"/>
                    </w:rPr>
                    <w:t>6</w:t>
                  </w:r>
                </w:p>
              </w:tc>
              <w:tc>
                <w:tcPr>
                  <w:tcW w:w="783" w:type="pct"/>
                  <w:shd w:val="clear" w:color="auto" w:fill="auto"/>
                  <w:vAlign w:val="center"/>
                </w:tcPr>
                <w:p w14:paraId="2A0D279F" w14:textId="340872C0" w:rsidR="002E54F8" w:rsidRPr="004A782C" w:rsidRDefault="002E54F8" w:rsidP="002E54F8">
                  <w:pPr>
                    <w:jc w:val="center"/>
                    <w:rPr>
                      <w:kern w:val="0"/>
                      <w:szCs w:val="21"/>
                      <w:lang w:val="x-none"/>
                    </w:rPr>
                  </w:pPr>
                  <w:r w:rsidRPr="004A782C">
                    <w:rPr>
                      <w:rFonts w:ascii="宋体" w:hAnsi="宋体" w:hint="eastAsia"/>
                      <w:szCs w:val="21"/>
                    </w:rPr>
                    <w:t>TPA自动压力机</w:t>
                  </w:r>
                </w:p>
              </w:tc>
              <w:tc>
                <w:tcPr>
                  <w:tcW w:w="975" w:type="pct"/>
                  <w:shd w:val="clear" w:color="auto" w:fill="auto"/>
                  <w:vAlign w:val="center"/>
                </w:tcPr>
                <w:p w14:paraId="55B5B875" w14:textId="4C48B049" w:rsidR="002E54F8" w:rsidRPr="004A782C" w:rsidRDefault="002E54F8" w:rsidP="002E54F8">
                  <w:pPr>
                    <w:pStyle w:val="aff3"/>
                    <w:rPr>
                      <w:sz w:val="21"/>
                      <w:szCs w:val="21"/>
                      <w:lang w:eastAsia="zh-CN"/>
                    </w:rPr>
                  </w:pPr>
                  <w:r w:rsidRPr="004A782C">
                    <w:rPr>
                      <w:rFonts w:ascii="宋体" w:hAnsi="宋体" w:hint="eastAsia"/>
                      <w:szCs w:val="21"/>
                    </w:rPr>
                    <w:t>16T</w:t>
                  </w:r>
                </w:p>
              </w:tc>
              <w:tc>
                <w:tcPr>
                  <w:tcW w:w="520" w:type="pct"/>
                  <w:vAlign w:val="center"/>
                </w:tcPr>
                <w:p w14:paraId="7950EFCF" w14:textId="52C04C50" w:rsidR="002E54F8" w:rsidRPr="004A782C" w:rsidRDefault="002E54F8" w:rsidP="002E54F8">
                  <w:pPr>
                    <w:pStyle w:val="aff3"/>
                    <w:rPr>
                      <w:rFonts w:ascii="宋体" w:hAnsi="宋体"/>
                      <w:szCs w:val="21"/>
                    </w:rPr>
                  </w:pPr>
                  <w:r w:rsidRPr="004A782C">
                    <w:rPr>
                      <w:rFonts w:ascii="宋体" w:hAnsi="宋体" w:hint="eastAsia"/>
                      <w:szCs w:val="21"/>
                    </w:rPr>
                    <w:t>1台</w:t>
                  </w:r>
                </w:p>
              </w:tc>
              <w:tc>
                <w:tcPr>
                  <w:tcW w:w="667" w:type="pct"/>
                  <w:shd w:val="clear" w:color="auto" w:fill="auto"/>
                  <w:vAlign w:val="center"/>
                </w:tcPr>
                <w:p w14:paraId="37723519" w14:textId="5D13E8C6" w:rsidR="002E54F8" w:rsidRPr="004A782C" w:rsidRDefault="002E54F8" w:rsidP="002E54F8">
                  <w:pPr>
                    <w:pStyle w:val="aff3"/>
                    <w:rPr>
                      <w:sz w:val="21"/>
                      <w:szCs w:val="21"/>
                      <w:lang w:eastAsia="zh-CN"/>
                    </w:rPr>
                  </w:pPr>
                  <w:r>
                    <w:rPr>
                      <w:rFonts w:hint="eastAsia"/>
                      <w:sz w:val="21"/>
                      <w:szCs w:val="21"/>
                      <w:lang w:eastAsia="zh-CN"/>
                    </w:rPr>
                    <w:t>0</w:t>
                  </w:r>
                  <w:r>
                    <w:rPr>
                      <w:rFonts w:hint="eastAsia"/>
                      <w:sz w:val="21"/>
                      <w:szCs w:val="21"/>
                      <w:lang w:eastAsia="zh-CN"/>
                    </w:rPr>
                    <w:t>台</w:t>
                  </w:r>
                </w:p>
              </w:tc>
              <w:tc>
                <w:tcPr>
                  <w:tcW w:w="508" w:type="pct"/>
                  <w:shd w:val="clear" w:color="auto" w:fill="auto"/>
                  <w:vAlign w:val="center"/>
                </w:tcPr>
                <w:p w14:paraId="336BDCB2" w14:textId="1EEEBF70" w:rsidR="002E54F8" w:rsidRPr="004A782C" w:rsidRDefault="002E54F8" w:rsidP="002E54F8">
                  <w:pPr>
                    <w:pStyle w:val="aff3"/>
                    <w:rPr>
                      <w:sz w:val="21"/>
                      <w:szCs w:val="21"/>
                      <w:lang w:eastAsia="zh-CN"/>
                    </w:rPr>
                  </w:pPr>
                  <w:r>
                    <w:rPr>
                      <w:rFonts w:ascii="宋体" w:hAnsi="宋体"/>
                      <w:szCs w:val="21"/>
                    </w:rPr>
                    <w:t>3</w:t>
                  </w:r>
                  <w:r w:rsidRPr="004A782C">
                    <w:rPr>
                      <w:rFonts w:ascii="宋体" w:hAnsi="宋体" w:hint="eastAsia"/>
                      <w:szCs w:val="21"/>
                    </w:rPr>
                    <w:t>台</w:t>
                  </w:r>
                </w:p>
              </w:tc>
              <w:tc>
                <w:tcPr>
                  <w:tcW w:w="1139" w:type="pct"/>
                  <w:shd w:val="clear" w:color="auto" w:fill="auto"/>
                  <w:vAlign w:val="center"/>
                </w:tcPr>
                <w:p w14:paraId="4BFE5F9F" w14:textId="23814FF5" w:rsidR="002E54F8" w:rsidRPr="004A782C" w:rsidRDefault="002E54F8" w:rsidP="002E54F8">
                  <w:pPr>
                    <w:pStyle w:val="aff3"/>
                    <w:rPr>
                      <w:sz w:val="21"/>
                      <w:szCs w:val="21"/>
                      <w:lang w:eastAsia="zh-CN"/>
                    </w:rPr>
                  </w:pPr>
                  <w:r>
                    <w:rPr>
                      <w:rFonts w:hint="eastAsia"/>
                      <w:sz w:val="21"/>
                      <w:szCs w:val="21"/>
                      <w:lang w:eastAsia="zh-CN"/>
                    </w:rPr>
                    <w:t>增加了</w:t>
                  </w:r>
                  <w:r>
                    <w:rPr>
                      <w:rFonts w:hint="eastAsia"/>
                      <w:sz w:val="21"/>
                      <w:szCs w:val="21"/>
                      <w:lang w:eastAsia="zh-CN"/>
                    </w:rPr>
                    <w:t>2</w:t>
                  </w:r>
                  <w:r>
                    <w:rPr>
                      <w:rFonts w:hint="eastAsia"/>
                      <w:sz w:val="21"/>
                      <w:szCs w:val="21"/>
                      <w:lang w:eastAsia="zh-CN"/>
                    </w:rPr>
                    <w:t>台</w:t>
                  </w:r>
                  <w:r>
                    <w:rPr>
                      <w:rFonts w:hint="eastAsia"/>
                      <w:sz w:val="21"/>
                      <w:szCs w:val="21"/>
                      <w:lang w:eastAsia="zh-CN"/>
                    </w:rPr>
                    <w:t xml:space="preserve"> </w:t>
                  </w:r>
                </w:p>
              </w:tc>
            </w:tr>
            <w:tr w:rsidR="002E54F8" w:rsidRPr="004A782C" w14:paraId="247AAD7C" w14:textId="77777777" w:rsidTr="00DF07EB">
              <w:trPr>
                <w:trHeight w:val="397"/>
              </w:trPr>
              <w:tc>
                <w:tcPr>
                  <w:tcW w:w="408" w:type="pct"/>
                  <w:shd w:val="clear" w:color="auto" w:fill="auto"/>
                  <w:vAlign w:val="center"/>
                </w:tcPr>
                <w:p w14:paraId="411474B6" w14:textId="77777777" w:rsidR="002E54F8" w:rsidRPr="004A782C" w:rsidRDefault="002E54F8" w:rsidP="002E54F8">
                  <w:pPr>
                    <w:pStyle w:val="aff3"/>
                    <w:rPr>
                      <w:sz w:val="21"/>
                      <w:szCs w:val="21"/>
                      <w:lang w:eastAsia="zh-CN"/>
                    </w:rPr>
                  </w:pPr>
                  <w:r w:rsidRPr="004A782C">
                    <w:rPr>
                      <w:rFonts w:hint="eastAsia"/>
                      <w:sz w:val="21"/>
                      <w:szCs w:val="21"/>
                      <w:lang w:eastAsia="zh-CN"/>
                    </w:rPr>
                    <w:t>7</w:t>
                  </w:r>
                </w:p>
              </w:tc>
              <w:tc>
                <w:tcPr>
                  <w:tcW w:w="783" w:type="pct"/>
                  <w:shd w:val="clear" w:color="auto" w:fill="auto"/>
                  <w:vAlign w:val="center"/>
                </w:tcPr>
                <w:p w14:paraId="48CE4D19" w14:textId="658B5C8E" w:rsidR="002E54F8" w:rsidRPr="004A782C" w:rsidRDefault="002E54F8" w:rsidP="002E54F8">
                  <w:pPr>
                    <w:jc w:val="center"/>
                    <w:rPr>
                      <w:kern w:val="0"/>
                      <w:szCs w:val="21"/>
                      <w:lang w:val="x-none"/>
                    </w:rPr>
                  </w:pPr>
                  <w:r w:rsidRPr="004A782C">
                    <w:rPr>
                      <w:rFonts w:hAnsi="宋体" w:hint="eastAsia"/>
                      <w:bCs/>
                      <w:szCs w:val="21"/>
                    </w:rPr>
                    <w:t>烧结炉</w:t>
                  </w:r>
                </w:p>
              </w:tc>
              <w:tc>
                <w:tcPr>
                  <w:tcW w:w="975" w:type="pct"/>
                  <w:shd w:val="clear" w:color="auto" w:fill="auto"/>
                  <w:vAlign w:val="center"/>
                </w:tcPr>
                <w:p w14:paraId="2D708FE6" w14:textId="4E07637C" w:rsidR="002E54F8" w:rsidRPr="004A782C" w:rsidRDefault="002E54F8" w:rsidP="002E54F8">
                  <w:pPr>
                    <w:pStyle w:val="aff3"/>
                    <w:rPr>
                      <w:sz w:val="21"/>
                      <w:szCs w:val="21"/>
                      <w:lang w:eastAsia="zh-CN"/>
                    </w:rPr>
                  </w:pPr>
                  <w:r w:rsidRPr="004A782C">
                    <w:rPr>
                      <w:rFonts w:hAnsi="宋体" w:hint="eastAsia"/>
                      <w:bCs/>
                      <w:szCs w:val="21"/>
                    </w:rPr>
                    <w:t>500*500*1300</w:t>
                  </w:r>
                </w:p>
              </w:tc>
              <w:tc>
                <w:tcPr>
                  <w:tcW w:w="520" w:type="pct"/>
                  <w:vAlign w:val="center"/>
                </w:tcPr>
                <w:p w14:paraId="5297D307" w14:textId="363C74ED" w:rsidR="002E54F8" w:rsidRPr="004A782C" w:rsidRDefault="002E54F8" w:rsidP="002E54F8">
                  <w:pPr>
                    <w:pStyle w:val="aff3"/>
                    <w:rPr>
                      <w:rFonts w:hAnsi="宋体"/>
                      <w:bCs/>
                      <w:szCs w:val="21"/>
                    </w:rPr>
                  </w:pPr>
                  <w:r w:rsidRPr="004A782C">
                    <w:rPr>
                      <w:rFonts w:hAnsi="宋体" w:hint="eastAsia"/>
                      <w:bCs/>
                      <w:szCs w:val="21"/>
                    </w:rPr>
                    <w:t>2</w:t>
                  </w:r>
                  <w:r w:rsidRPr="004A782C">
                    <w:rPr>
                      <w:rFonts w:hAnsi="宋体" w:hint="eastAsia"/>
                      <w:bCs/>
                      <w:szCs w:val="21"/>
                    </w:rPr>
                    <w:t>台</w:t>
                  </w:r>
                </w:p>
              </w:tc>
              <w:tc>
                <w:tcPr>
                  <w:tcW w:w="667" w:type="pct"/>
                  <w:shd w:val="clear" w:color="auto" w:fill="auto"/>
                  <w:vAlign w:val="center"/>
                </w:tcPr>
                <w:p w14:paraId="524D3FE6" w14:textId="2B9C69B3" w:rsidR="002E54F8" w:rsidRPr="004A782C" w:rsidRDefault="002E54F8" w:rsidP="002E54F8">
                  <w:pPr>
                    <w:pStyle w:val="aff3"/>
                    <w:rPr>
                      <w:sz w:val="21"/>
                      <w:szCs w:val="21"/>
                      <w:lang w:eastAsia="zh-CN"/>
                    </w:rPr>
                  </w:pPr>
                  <w:r>
                    <w:rPr>
                      <w:rFonts w:hint="eastAsia"/>
                      <w:sz w:val="21"/>
                      <w:szCs w:val="21"/>
                      <w:lang w:eastAsia="zh-CN"/>
                    </w:rPr>
                    <w:t>0</w:t>
                  </w:r>
                  <w:r>
                    <w:rPr>
                      <w:rFonts w:hint="eastAsia"/>
                      <w:sz w:val="21"/>
                      <w:szCs w:val="21"/>
                      <w:lang w:eastAsia="zh-CN"/>
                    </w:rPr>
                    <w:t>台</w:t>
                  </w:r>
                </w:p>
              </w:tc>
              <w:tc>
                <w:tcPr>
                  <w:tcW w:w="508" w:type="pct"/>
                  <w:shd w:val="clear" w:color="auto" w:fill="auto"/>
                  <w:vAlign w:val="center"/>
                </w:tcPr>
                <w:p w14:paraId="7899301F" w14:textId="3F44D1B7" w:rsidR="002E54F8" w:rsidRPr="004A782C" w:rsidRDefault="002E54F8" w:rsidP="002E54F8">
                  <w:pPr>
                    <w:pStyle w:val="aff3"/>
                    <w:rPr>
                      <w:sz w:val="21"/>
                      <w:szCs w:val="21"/>
                      <w:lang w:eastAsia="zh-CN"/>
                    </w:rPr>
                  </w:pPr>
                  <w:r w:rsidRPr="004A782C">
                    <w:rPr>
                      <w:rFonts w:hAnsi="宋体" w:hint="eastAsia"/>
                      <w:bCs/>
                      <w:szCs w:val="21"/>
                      <w:lang w:eastAsia="zh-CN"/>
                    </w:rPr>
                    <w:t>1</w:t>
                  </w:r>
                  <w:r w:rsidRPr="004A782C">
                    <w:rPr>
                      <w:rFonts w:hAnsi="宋体" w:hint="eastAsia"/>
                      <w:bCs/>
                      <w:szCs w:val="21"/>
                    </w:rPr>
                    <w:t>台</w:t>
                  </w:r>
                </w:p>
              </w:tc>
              <w:tc>
                <w:tcPr>
                  <w:tcW w:w="1139" w:type="pct"/>
                  <w:shd w:val="clear" w:color="auto" w:fill="auto"/>
                  <w:vAlign w:val="center"/>
                </w:tcPr>
                <w:p w14:paraId="27D7FFBD" w14:textId="0341D25C" w:rsidR="002E54F8" w:rsidRPr="004A782C" w:rsidRDefault="002E54F8" w:rsidP="002E54F8">
                  <w:pPr>
                    <w:pStyle w:val="aff3"/>
                    <w:rPr>
                      <w:sz w:val="21"/>
                      <w:szCs w:val="21"/>
                      <w:lang w:eastAsia="zh-CN"/>
                    </w:rPr>
                  </w:pPr>
                  <w:r w:rsidRPr="004A782C">
                    <w:rPr>
                      <w:rFonts w:hint="eastAsia"/>
                      <w:sz w:val="21"/>
                      <w:szCs w:val="21"/>
                      <w:lang w:eastAsia="zh-CN"/>
                    </w:rPr>
                    <w:t>1</w:t>
                  </w:r>
                  <w:r w:rsidRPr="004A782C">
                    <w:rPr>
                      <w:rFonts w:hint="eastAsia"/>
                      <w:sz w:val="21"/>
                      <w:szCs w:val="21"/>
                      <w:lang w:eastAsia="zh-CN"/>
                    </w:rPr>
                    <w:t>台设备即可满足生产需求</w:t>
                  </w:r>
                </w:p>
              </w:tc>
            </w:tr>
            <w:tr w:rsidR="002E54F8" w:rsidRPr="004A782C" w14:paraId="603F07E4" w14:textId="77777777" w:rsidTr="00DF07EB">
              <w:trPr>
                <w:trHeight w:val="397"/>
              </w:trPr>
              <w:tc>
                <w:tcPr>
                  <w:tcW w:w="408" w:type="pct"/>
                  <w:shd w:val="clear" w:color="auto" w:fill="auto"/>
                  <w:vAlign w:val="center"/>
                </w:tcPr>
                <w:p w14:paraId="115E2DE4" w14:textId="77777777" w:rsidR="002E54F8" w:rsidRPr="004A782C" w:rsidRDefault="002E54F8" w:rsidP="002E54F8">
                  <w:pPr>
                    <w:pStyle w:val="aff3"/>
                    <w:rPr>
                      <w:sz w:val="21"/>
                      <w:szCs w:val="21"/>
                      <w:lang w:eastAsia="zh-CN"/>
                    </w:rPr>
                  </w:pPr>
                  <w:r w:rsidRPr="004A782C">
                    <w:rPr>
                      <w:rFonts w:hint="eastAsia"/>
                      <w:sz w:val="21"/>
                      <w:szCs w:val="21"/>
                      <w:lang w:eastAsia="zh-CN"/>
                    </w:rPr>
                    <w:t>8</w:t>
                  </w:r>
                </w:p>
              </w:tc>
              <w:tc>
                <w:tcPr>
                  <w:tcW w:w="783" w:type="pct"/>
                  <w:shd w:val="clear" w:color="auto" w:fill="auto"/>
                  <w:vAlign w:val="center"/>
                </w:tcPr>
                <w:p w14:paraId="65132E03" w14:textId="4EB1C4F1" w:rsidR="002E54F8" w:rsidRPr="004A782C" w:rsidRDefault="002E54F8" w:rsidP="002E54F8">
                  <w:pPr>
                    <w:pStyle w:val="aff3"/>
                    <w:rPr>
                      <w:sz w:val="21"/>
                      <w:szCs w:val="21"/>
                      <w:lang w:eastAsia="zh-CN"/>
                    </w:rPr>
                  </w:pPr>
                  <w:proofErr w:type="spellStart"/>
                  <w:r w:rsidRPr="004A782C">
                    <w:rPr>
                      <w:rFonts w:hAnsi="宋体" w:hint="eastAsia"/>
                      <w:bCs/>
                      <w:szCs w:val="21"/>
                    </w:rPr>
                    <w:t>无心磨床</w:t>
                  </w:r>
                  <w:proofErr w:type="spellEnd"/>
                </w:p>
              </w:tc>
              <w:tc>
                <w:tcPr>
                  <w:tcW w:w="975" w:type="pct"/>
                  <w:shd w:val="clear" w:color="auto" w:fill="auto"/>
                  <w:vAlign w:val="center"/>
                </w:tcPr>
                <w:p w14:paraId="2BD90D0C" w14:textId="0499E436" w:rsidR="002E54F8" w:rsidRPr="004A782C" w:rsidRDefault="002E54F8" w:rsidP="002E54F8">
                  <w:pPr>
                    <w:pStyle w:val="aff3"/>
                    <w:rPr>
                      <w:sz w:val="21"/>
                      <w:szCs w:val="21"/>
                      <w:lang w:eastAsia="zh-CN"/>
                    </w:rPr>
                  </w:pPr>
                  <w:r w:rsidRPr="004A782C">
                    <w:rPr>
                      <w:rFonts w:hAnsi="宋体" w:hint="eastAsia"/>
                      <w:bCs/>
                      <w:szCs w:val="21"/>
                    </w:rPr>
                    <w:t>M1040</w:t>
                  </w:r>
                </w:p>
              </w:tc>
              <w:tc>
                <w:tcPr>
                  <w:tcW w:w="520" w:type="pct"/>
                  <w:vAlign w:val="center"/>
                </w:tcPr>
                <w:p w14:paraId="600AAEF3" w14:textId="485E7619" w:rsidR="002E54F8" w:rsidRPr="004A782C" w:rsidRDefault="002E54F8" w:rsidP="002E54F8">
                  <w:pPr>
                    <w:pStyle w:val="aff3"/>
                    <w:rPr>
                      <w:rFonts w:hAnsi="宋体"/>
                      <w:bCs/>
                      <w:szCs w:val="21"/>
                    </w:rPr>
                  </w:pPr>
                  <w:r w:rsidRPr="004A782C">
                    <w:rPr>
                      <w:rFonts w:hAnsi="宋体" w:hint="eastAsia"/>
                      <w:bCs/>
                      <w:szCs w:val="21"/>
                    </w:rPr>
                    <w:t>1</w:t>
                  </w:r>
                  <w:r w:rsidRPr="004A782C">
                    <w:rPr>
                      <w:rFonts w:hAnsi="宋体" w:hint="eastAsia"/>
                      <w:bCs/>
                      <w:szCs w:val="21"/>
                    </w:rPr>
                    <w:t>台</w:t>
                  </w:r>
                </w:p>
              </w:tc>
              <w:tc>
                <w:tcPr>
                  <w:tcW w:w="667" w:type="pct"/>
                  <w:shd w:val="clear" w:color="auto" w:fill="auto"/>
                  <w:vAlign w:val="center"/>
                </w:tcPr>
                <w:p w14:paraId="40D644AD" w14:textId="41580281" w:rsidR="002E54F8" w:rsidRPr="004A782C" w:rsidRDefault="002E54F8" w:rsidP="002E54F8">
                  <w:pPr>
                    <w:pStyle w:val="aff3"/>
                    <w:rPr>
                      <w:sz w:val="21"/>
                      <w:szCs w:val="21"/>
                      <w:lang w:eastAsia="zh-CN"/>
                    </w:rPr>
                  </w:pPr>
                  <w:r>
                    <w:rPr>
                      <w:rFonts w:hint="eastAsia"/>
                      <w:sz w:val="21"/>
                      <w:szCs w:val="21"/>
                      <w:lang w:eastAsia="zh-CN"/>
                    </w:rPr>
                    <w:t>1</w:t>
                  </w:r>
                  <w:r>
                    <w:rPr>
                      <w:rFonts w:hint="eastAsia"/>
                      <w:sz w:val="21"/>
                      <w:szCs w:val="21"/>
                      <w:lang w:eastAsia="zh-CN"/>
                    </w:rPr>
                    <w:t>台</w:t>
                  </w:r>
                </w:p>
              </w:tc>
              <w:tc>
                <w:tcPr>
                  <w:tcW w:w="508" w:type="pct"/>
                  <w:shd w:val="clear" w:color="auto" w:fill="auto"/>
                  <w:vAlign w:val="center"/>
                </w:tcPr>
                <w:p w14:paraId="771566FA" w14:textId="4390A8FD" w:rsidR="002E54F8" w:rsidRPr="004A782C" w:rsidRDefault="002E54F8" w:rsidP="002E54F8">
                  <w:pPr>
                    <w:pStyle w:val="aff3"/>
                    <w:rPr>
                      <w:sz w:val="21"/>
                      <w:szCs w:val="21"/>
                      <w:lang w:eastAsia="zh-CN"/>
                    </w:rPr>
                  </w:pPr>
                  <w:r w:rsidRPr="004A782C">
                    <w:rPr>
                      <w:rFonts w:hAnsi="宋体" w:hint="eastAsia"/>
                      <w:bCs/>
                      <w:szCs w:val="21"/>
                    </w:rPr>
                    <w:t>1</w:t>
                  </w:r>
                  <w:r w:rsidRPr="004A782C">
                    <w:rPr>
                      <w:rFonts w:hAnsi="宋体" w:hint="eastAsia"/>
                      <w:bCs/>
                      <w:szCs w:val="21"/>
                    </w:rPr>
                    <w:t>台</w:t>
                  </w:r>
                </w:p>
              </w:tc>
              <w:tc>
                <w:tcPr>
                  <w:tcW w:w="1139" w:type="pct"/>
                  <w:shd w:val="clear" w:color="auto" w:fill="auto"/>
                  <w:vAlign w:val="center"/>
                </w:tcPr>
                <w:p w14:paraId="0B1C85A0" w14:textId="15909FA2" w:rsidR="002E54F8" w:rsidRPr="004A782C" w:rsidRDefault="002E54F8" w:rsidP="002E54F8">
                  <w:pPr>
                    <w:pStyle w:val="aff3"/>
                    <w:rPr>
                      <w:sz w:val="21"/>
                      <w:szCs w:val="21"/>
                      <w:lang w:eastAsia="zh-CN"/>
                    </w:rPr>
                  </w:pPr>
                  <w:r w:rsidRPr="004A782C">
                    <w:rPr>
                      <w:rFonts w:hint="eastAsia"/>
                      <w:sz w:val="21"/>
                      <w:szCs w:val="21"/>
                      <w:lang w:eastAsia="zh-CN"/>
                    </w:rPr>
                    <w:t>与环评一致</w:t>
                  </w:r>
                </w:p>
              </w:tc>
            </w:tr>
            <w:tr w:rsidR="002E54F8" w:rsidRPr="004A782C" w14:paraId="08E52FE0" w14:textId="77777777" w:rsidTr="00DF07EB">
              <w:trPr>
                <w:trHeight w:val="397"/>
              </w:trPr>
              <w:tc>
                <w:tcPr>
                  <w:tcW w:w="408" w:type="pct"/>
                  <w:shd w:val="clear" w:color="auto" w:fill="auto"/>
                  <w:vAlign w:val="center"/>
                </w:tcPr>
                <w:p w14:paraId="6D1E9B94" w14:textId="77777777" w:rsidR="002E54F8" w:rsidRPr="004A782C" w:rsidRDefault="002E54F8" w:rsidP="002E54F8">
                  <w:pPr>
                    <w:pStyle w:val="aff3"/>
                    <w:rPr>
                      <w:sz w:val="21"/>
                      <w:szCs w:val="21"/>
                      <w:lang w:eastAsia="zh-CN"/>
                    </w:rPr>
                  </w:pPr>
                  <w:r w:rsidRPr="004A782C">
                    <w:rPr>
                      <w:rFonts w:hint="eastAsia"/>
                      <w:sz w:val="21"/>
                      <w:szCs w:val="21"/>
                      <w:lang w:eastAsia="zh-CN"/>
                    </w:rPr>
                    <w:t>9</w:t>
                  </w:r>
                </w:p>
              </w:tc>
              <w:tc>
                <w:tcPr>
                  <w:tcW w:w="783" w:type="pct"/>
                  <w:shd w:val="clear" w:color="auto" w:fill="auto"/>
                  <w:vAlign w:val="center"/>
                </w:tcPr>
                <w:p w14:paraId="4A43703B" w14:textId="371C5639" w:rsidR="002E54F8" w:rsidRPr="004A782C" w:rsidRDefault="002E54F8" w:rsidP="002E54F8">
                  <w:pPr>
                    <w:pStyle w:val="aff3"/>
                    <w:rPr>
                      <w:sz w:val="21"/>
                      <w:szCs w:val="21"/>
                      <w:lang w:eastAsia="zh-CN"/>
                    </w:rPr>
                  </w:pPr>
                  <w:proofErr w:type="spellStart"/>
                  <w:r w:rsidRPr="004A782C">
                    <w:rPr>
                      <w:rFonts w:hAnsi="宋体" w:hint="eastAsia"/>
                      <w:bCs/>
                      <w:szCs w:val="21"/>
                    </w:rPr>
                    <w:t>喷砂机</w:t>
                  </w:r>
                  <w:proofErr w:type="spellEnd"/>
                </w:p>
              </w:tc>
              <w:tc>
                <w:tcPr>
                  <w:tcW w:w="975" w:type="pct"/>
                  <w:shd w:val="clear" w:color="auto" w:fill="auto"/>
                  <w:vAlign w:val="center"/>
                </w:tcPr>
                <w:p w14:paraId="18355DD4" w14:textId="1B2EF105" w:rsidR="002E54F8" w:rsidRPr="004A782C" w:rsidRDefault="002E54F8" w:rsidP="002E54F8">
                  <w:pPr>
                    <w:pStyle w:val="aff3"/>
                    <w:rPr>
                      <w:sz w:val="21"/>
                      <w:szCs w:val="21"/>
                      <w:lang w:eastAsia="zh-CN"/>
                    </w:rPr>
                  </w:pPr>
                  <w:r>
                    <w:rPr>
                      <w:rFonts w:hint="eastAsia"/>
                      <w:sz w:val="21"/>
                      <w:szCs w:val="21"/>
                      <w:lang w:eastAsia="zh-CN"/>
                    </w:rPr>
                    <w:t>—</w:t>
                  </w:r>
                </w:p>
              </w:tc>
              <w:tc>
                <w:tcPr>
                  <w:tcW w:w="520" w:type="pct"/>
                  <w:vAlign w:val="center"/>
                </w:tcPr>
                <w:p w14:paraId="68EA8270" w14:textId="6AE57A4A" w:rsidR="002E54F8" w:rsidRPr="004A782C" w:rsidRDefault="002E54F8" w:rsidP="002E54F8">
                  <w:pPr>
                    <w:pStyle w:val="aff3"/>
                    <w:rPr>
                      <w:rFonts w:hAnsi="宋体"/>
                      <w:bCs/>
                      <w:szCs w:val="21"/>
                    </w:rPr>
                  </w:pPr>
                  <w:r w:rsidRPr="004A782C">
                    <w:rPr>
                      <w:rFonts w:hAnsi="宋体" w:hint="eastAsia"/>
                      <w:bCs/>
                      <w:szCs w:val="21"/>
                    </w:rPr>
                    <w:t>1</w:t>
                  </w:r>
                  <w:r w:rsidRPr="004A782C">
                    <w:rPr>
                      <w:rFonts w:hAnsi="宋体" w:hint="eastAsia"/>
                      <w:bCs/>
                      <w:szCs w:val="21"/>
                    </w:rPr>
                    <w:t>台</w:t>
                  </w:r>
                </w:p>
              </w:tc>
              <w:tc>
                <w:tcPr>
                  <w:tcW w:w="667" w:type="pct"/>
                  <w:shd w:val="clear" w:color="auto" w:fill="auto"/>
                  <w:vAlign w:val="center"/>
                </w:tcPr>
                <w:p w14:paraId="525D520D" w14:textId="00B924A8" w:rsidR="002E54F8" w:rsidRPr="004A782C" w:rsidRDefault="002E54F8" w:rsidP="002E54F8">
                  <w:pPr>
                    <w:pStyle w:val="aff3"/>
                    <w:rPr>
                      <w:sz w:val="21"/>
                      <w:szCs w:val="21"/>
                      <w:lang w:eastAsia="zh-CN"/>
                    </w:rPr>
                  </w:pPr>
                  <w:r>
                    <w:rPr>
                      <w:rFonts w:hint="eastAsia"/>
                      <w:sz w:val="21"/>
                      <w:szCs w:val="21"/>
                      <w:lang w:eastAsia="zh-CN"/>
                    </w:rPr>
                    <w:t>1</w:t>
                  </w:r>
                  <w:r>
                    <w:rPr>
                      <w:rFonts w:hint="eastAsia"/>
                      <w:sz w:val="21"/>
                      <w:szCs w:val="21"/>
                      <w:lang w:eastAsia="zh-CN"/>
                    </w:rPr>
                    <w:t>台</w:t>
                  </w:r>
                </w:p>
              </w:tc>
              <w:tc>
                <w:tcPr>
                  <w:tcW w:w="508" w:type="pct"/>
                  <w:shd w:val="clear" w:color="auto" w:fill="auto"/>
                  <w:vAlign w:val="center"/>
                </w:tcPr>
                <w:p w14:paraId="612193DD" w14:textId="1FAFCA07" w:rsidR="002E54F8" w:rsidRPr="004A782C" w:rsidRDefault="002E54F8" w:rsidP="002E54F8">
                  <w:pPr>
                    <w:pStyle w:val="aff3"/>
                    <w:rPr>
                      <w:sz w:val="21"/>
                      <w:szCs w:val="21"/>
                      <w:lang w:eastAsia="zh-CN"/>
                    </w:rPr>
                  </w:pPr>
                  <w:r w:rsidRPr="004A782C">
                    <w:rPr>
                      <w:rFonts w:hAnsi="宋体" w:hint="eastAsia"/>
                      <w:bCs/>
                      <w:szCs w:val="21"/>
                    </w:rPr>
                    <w:t>1</w:t>
                  </w:r>
                  <w:r w:rsidRPr="004A782C">
                    <w:rPr>
                      <w:rFonts w:hAnsi="宋体" w:hint="eastAsia"/>
                      <w:bCs/>
                      <w:szCs w:val="21"/>
                    </w:rPr>
                    <w:t>台</w:t>
                  </w:r>
                </w:p>
              </w:tc>
              <w:tc>
                <w:tcPr>
                  <w:tcW w:w="1139" w:type="pct"/>
                  <w:shd w:val="clear" w:color="auto" w:fill="auto"/>
                  <w:vAlign w:val="center"/>
                </w:tcPr>
                <w:p w14:paraId="603268A3" w14:textId="11C9A1F1" w:rsidR="002E54F8" w:rsidRPr="004A782C" w:rsidRDefault="002E54F8" w:rsidP="002E54F8">
                  <w:pPr>
                    <w:pStyle w:val="aff3"/>
                    <w:rPr>
                      <w:sz w:val="21"/>
                      <w:szCs w:val="21"/>
                      <w:lang w:eastAsia="zh-CN"/>
                    </w:rPr>
                  </w:pPr>
                  <w:r w:rsidRPr="004A782C">
                    <w:rPr>
                      <w:rFonts w:hint="eastAsia"/>
                      <w:sz w:val="21"/>
                      <w:szCs w:val="21"/>
                      <w:lang w:eastAsia="zh-CN"/>
                    </w:rPr>
                    <w:t>与环评一致</w:t>
                  </w:r>
                </w:p>
              </w:tc>
            </w:tr>
            <w:tr w:rsidR="002E54F8" w:rsidRPr="004A782C" w14:paraId="763197F2" w14:textId="77777777" w:rsidTr="00DF07EB">
              <w:trPr>
                <w:trHeight w:val="397"/>
              </w:trPr>
              <w:tc>
                <w:tcPr>
                  <w:tcW w:w="408" w:type="pct"/>
                  <w:shd w:val="clear" w:color="auto" w:fill="auto"/>
                  <w:vAlign w:val="center"/>
                </w:tcPr>
                <w:p w14:paraId="5B6A651D" w14:textId="77777777" w:rsidR="002E54F8" w:rsidRPr="004A782C" w:rsidRDefault="002E54F8" w:rsidP="002E54F8">
                  <w:pPr>
                    <w:pStyle w:val="aff3"/>
                    <w:rPr>
                      <w:sz w:val="21"/>
                      <w:szCs w:val="21"/>
                      <w:lang w:eastAsia="zh-CN"/>
                    </w:rPr>
                  </w:pPr>
                  <w:r w:rsidRPr="004A782C">
                    <w:rPr>
                      <w:rFonts w:hint="eastAsia"/>
                      <w:sz w:val="21"/>
                      <w:szCs w:val="21"/>
                      <w:lang w:eastAsia="zh-CN"/>
                    </w:rPr>
                    <w:t>10</w:t>
                  </w:r>
                </w:p>
              </w:tc>
              <w:tc>
                <w:tcPr>
                  <w:tcW w:w="783" w:type="pct"/>
                  <w:shd w:val="clear" w:color="auto" w:fill="auto"/>
                  <w:vAlign w:val="center"/>
                </w:tcPr>
                <w:p w14:paraId="1BB5E0FB" w14:textId="04908725" w:rsidR="002E54F8" w:rsidRPr="004A782C" w:rsidRDefault="002E54F8" w:rsidP="002E54F8">
                  <w:pPr>
                    <w:pStyle w:val="aff3"/>
                    <w:rPr>
                      <w:sz w:val="21"/>
                      <w:szCs w:val="21"/>
                      <w:lang w:eastAsia="zh-CN"/>
                    </w:rPr>
                  </w:pPr>
                  <w:proofErr w:type="spellStart"/>
                  <w:r w:rsidRPr="004A782C">
                    <w:rPr>
                      <w:rFonts w:hAnsi="宋体" w:hint="eastAsia"/>
                      <w:bCs/>
                      <w:szCs w:val="21"/>
                    </w:rPr>
                    <w:t>钝化机</w:t>
                  </w:r>
                  <w:proofErr w:type="spellEnd"/>
                </w:p>
              </w:tc>
              <w:tc>
                <w:tcPr>
                  <w:tcW w:w="975" w:type="pct"/>
                  <w:shd w:val="clear" w:color="auto" w:fill="auto"/>
                  <w:vAlign w:val="center"/>
                </w:tcPr>
                <w:p w14:paraId="2B84AFB0" w14:textId="3F5EB1B1" w:rsidR="002E54F8" w:rsidRPr="004A782C" w:rsidRDefault="002E54F8" w:rsidP="002E54F8">
                  <w:pPr>
                    <w:pStyle w:val="aff3"/>
                    <w:rPr>
                      <w:sz w:val="21"/>
                      <w:szCs w:val="21"/>
                      <w:lang w:eastAsia="zh-CN"/>
                    </w:rPr>
                  </w:pPr>
                  <w:r>
                    <w:rPr>
                      <w:rFonts w:hint="eastAsia"/>
                      <w:sz w:val="21"/>
                      <w:szCs w:val="21"/>
                      <w:lang w:eastAsia="zh-CN"/>
                    </w:rPr>
                    <w:t>—</w:t>
                  </w:r>
                </w:p>
              </w:tc>
              <w:tc>
                <w:tcPr>
                  <w:tcW w:w="520" w:type="pct"/>
                  <w:vAlign w:val="center"/>
                </w:tcPr>
                <w:p w14:paraId="601B5E63" w14:textId="00916797" w:rsidR="002E54F8" w:rsidRPr="004A782C" w:rsidRDefault="002E54F8" w:rsidP="002E54F8">
                  <w:pPr>
                    <w:pStyle w:val="aff3"/>
                    <w:rPr>
                      <w:rFonts w:hAnsi="宋体"/>
                      <w:bCs/>
                      <w:szCs w:val="21"/>
                    </w:rPr>
                  </w:pPr>
                  <w:r w:rsidRPr="004A782C">
                    <w:rPr>
                      <w:rFonts w:hAnsi="宋体" w:hint="eastAsia"/>
                      <w:bCs/>
                      <w:szCs w:val="21"/>
                    </w:rPr>
                    <w:t>2</w:t>
                  </w:r>
                  <w:r w:rsidRPr="004A782C">
                    <w:rPr>
                      <w:rFonts w:hAnsi="宋体" w:hint="eastAsia"/>
                      <w:bCs/>
                      <w:szCs w:val="21"/>
                    </w:rPr>
                    <w:t>台</w:t>
                  </w:r>
                </w:p>
              </w:tc>
              <w:tc>
                <w:tcPr>
                  <w:tcW w:w="667" w:type="pct"/>
                  <w:shd w:val="clear" w:color="auto" w:fill="auto"/>
                  <w:vAlign w:val="center"/>
                </w:tcPr>
                <w:p w14:paraId="1C54B6C0" w14:textId="0767D496" w:rsidR="002E54F8" w:rsidRPr="004A782C" w:rsidRDefault="002E54F8" w:rsidP="002E54F8">
                  <w:pPr>
                    <w:pStyle w:val="aff3"/>
                    <w:rPr>
                      <w:sz w:val="21"/>
                      <w:szCs w:val="21"/>
                      <w:lang w:eastAsia="zh-CN"/>
                    </w:rPr>
                  </w:pPr>
                  <w:r>
                    <w:rPr>
                      <w:sz w:val="21"/>
                      <w:szCs w:val="21"/>
                      <w:lang w:eastAsia="zh-CN"/>
                    </w:rPr>
                    <w:t>1</w:t>
                  </w:r>
                  <w:r>
                    <w:rPr>
                      <w:rFonts w:hint="eastAsia"/>
                      <w:sz w:val="21"/>
                      <w:szCs w:val="21"/>
                      <w:lang w:eastAsia="zh-CN"/>
                    </w:rPr>
                    <w:t>台</w:t>
                  </w:r>
                </w:p>
              </w:tc>
              <w:tc>
                <w:tcPr>
                  <w:tcW w:w="508" w:type="pct"/>
                  <w:shd w:val="clear" w:color="auto" w:fill="auto"/>
                  <w:vAlign w:val="center"/>
                </w:tcPr>
                <w:p w14:paraId="78F3A5FC" w14:textId="35E63966" w:rsidR="002E54F8" w:rsidRPr="004A782C" w:rsidRDefault="002E54F8" w:rsidP="002E54F8">
                  <w:pPr>
                    <w:pStyle w:val="aff3"/>
                    <w:rPr>
                      <w:sz w:val="21"/>
                      <w:szCs w:val="21"/>
                      <w:lang w:eastAsia="zh-CN"/>
                    </w:rPr>
                  </w:pPr>
                  <w:r w:rsidRPr="004A782C">
                    <w:rPr>
                      <w:rFonts w:hAnsi="宋体" w:hint="eastAsia"/>
                      <w:bCs/>
                      <w:szCs w:val="21"/>
                    </w:rPr>
                    <w:t>2</w:t>
                  </w:r>
                  <w:r w:rsidRPr="004A782C">
                    <w:rPr>
                      <w:rFonts w:hAnsi="宋体" w:hint="eastAsia"/>
                      <w:bCs/>
                      <w:szCs w:val="21"/>
                    </w:rPr>
                    <w:t>台</w:t>
                  </w:r>
                </w:p>
              </w:tc>
              <w:tc>
                <w:tcPr>
                  <w:tcW w:w="1139" w:type="pct"/>
                  <w:shd w:val="clear" w:color="auto" w:fill="auto"/>
                  <w:vAlign w:val="center"/>
                </w:tcPr>
                <w:p w14:paraId="3633A444" w14:textId="7F565CC9" w:rsidR="002E54F8" w:rsidRPr="004A782C" w:rsidRDefault="002E54F8" w:rsidP="002E54F8">
                  <w:pPr>
                    <w:pStyle w:val="aff3"/>
                    <w:rPr>
                      <w:sz w:val="21"/>
                      <w:szCs w:val="21"/>
                      <w:lang w:eastAsia="zh-CN"/>
                    </w:rPr>
                  </w:pPr>
                  <w:r w:rsidRPr="004A782C">
                    <w:rPr>
                      <w:rFonts w:hint="eastAsia"/>
                      <w:sz w:val="21"/>
                      <w:szCs w:val="21"/>
                      <w:lang w:eastAsia="zh-CN"/>
                    </w:rPr>
                    <w:t>与环评一致</w:t>
                  </w:r>
                </w:p>
              </w:tc>
            </w:tr>
            <w:tr w:rsidR="002E54F8" w:rsidRPr="004A782C" w14:paraId="161E9248" w14:textId="77777777" w:rsidTr="00DF07EB">
              <w:trPr>
                <w:trHeight w:val="397"/>
              </w:trPr>
              <w:tc>
                <w:tcPr>
                  <w:tcW w:w="408" w:type="pct"/>
                  <w:shd w:val="clear" w:color="auto" w:fill="auto"/>
                  <w:vAlign w:val="center"/>
                </w:tcPr>
                <w:p w14:paraId="679F178C" w14:textId="77777777" w:rsidR="002E54F8" w:rsidRPr="004A782C" w:rsidRDefault="002E54F8" w:rsidP="002E54F8">
                  <w:pPr>
                    <w:pStyle w:val="aff3"/>
                    <w:rPr>
                      <w:sz w:val="21"/>
                      <w:szCs w:val="21"/>
                      <w:lang w:eastAsia="zh-CN"/>
                    </w:rPr>
                  </w:pPr>
                  <w:r w:rsidRPr="004A782C">
                    <w:rPr>
                      <w:rFonts w:hint="eastAsia"/>
                      <w:sz w:val="21"/>
                      <w:szCs w:val="21"/>
                      <w:lang w:eastAsia="zh-CN"/>
                    </w:rPr>
                    <w:t>11</w:t>
                  </w:r>
                </w:p>
              </w:tc>
              <w:tc>
                <w:tcPr>
                  <w:tcW w:w="783" w:type="pct"/>
                  <w:shd w:val="clear" w:color="auto" w:fill="auto"/>
                  <w:vAlign w:val="center"/>
                </w:tcPr>
                <w:p w14:paraId="5D5740C8" w14:textId="7988B26F" w:rsidR="002E54F8" w:rsidRPr="004A782C" w:rsidRDefault="002E54F8" w:rsidP="002E54F8">
                  <w:pPr>
                    <w:pStyle w:val="aff3"/>
                    <w:rPr>
                      <w:sz w:val="21"/>
                      <w:szCs w:val="21"/>
                      <w:lang w:eastAsia="zh-CN"/>
                    </w:rPr>
                  </w:pPr>
                  <w:proofErr w:type="spellStart"/>
                  <w:r w:rsidRPr="004A782C">
                    <w:rPr>
                      <w:rFonts w:hAnsi="宋体" w:hint="eastAsia"/>
                      <w:bCs/>
                      <w:szCs w:val="21"/>
                    </w:rPr>
                    <w:t>风冷水循环塔</w:t>
                  </w:r>
                  <w:proofErr w:type="spellEnd"/>
                </w:p>
              </w:tc>
              <w:tc>
                <w:tcPr>
                  <w:tcW w:w="975" w:type="pct"/>
                  <w:shd w:val="clear" w:color="auto" w:fill="auto"/>
                  <w:vAlign w:val="center"/>
                </w:tcPr>
                <w:p w14:paraId="775D1A36" w14:textId="63ECB204" w:rsidR="002E54F8" w:rsidRPr="004A782C" w:rsidRDefault="002E54F8" w:rsidP="002E54F8">
                  <w:pPr>
                    <w:pStyle w:val="aff3"/>
                    <w:rPr>
                      <w:sz w:val="21"/>
                      <w:szCs w:val="21"/>
                      <w:lang w:eastAsia="zh-CN"/>
                    </w:rPr>
                  </w:pPr>
                  <w:r>
                    <w:rPr>
                      <w:rFonts w:hint="eastAsia"/>
                      <w:sz w:val="21"/>
                      <w:szCs w:val="21"/>
                      <w:lang w:eastAsia="zh-CN"/>
                    </w:rPr>
                    <w:t>—</w:t>
                  </w:r>
                </w:p>
              </w:tc>
              <w:tc>
                <w:tcPr>
                  <w:tcW w:w="520" w:type="pct"/>
                  <w:vAlign w:val="center"/>
                </w:tcPr>
                <w:p w14:paraId="5F334DAF" w14:textId="653FC553" w:rsidR="002E54F8" w:rsidRPr="004A782C" w:rsidRDefault="002E54F8" w:rsidP="002E54F8">
                  <w:pPr>
                    <w:pStyle w:val="aff3"/>
                    <w:rPr>
                      <w:rFonts w:hAnsi="宋体"/>
                      <w:bCs/>
                      <w:szCs w:val="21"/>
                    </w:rPr>
                  </w:pPr>
                  <w:r w:rsidRPr="004A782C">
                    <w:rPr>
                      <w:rFonts w:hAnsi="宋体" w:hint="eastAsia"/>
                      <w:bCs/>
                      <w:szCs w:val="21"/>
                    </w:rPr>
                    <w:t>1</w:t>
                  </w:r>
                  <w:r w:rsidRPr="004A782C">
                    <w:rPr>
                      <w:rFonts w:hAnsi="宋体" w:hint="eastAsia"/>
                      <w:bCs/>
                      <w:szCs w:val="21"/>
                    </w:rPr>
                    <w:t>台</w:t>
                  </w:r>
                </w:p>
              </w:tc>
              <w:tc>
                <w:tcPr>
                  <w:tcW w:w="667" w:type="pct"/>
                  <w:shd w:val="clear" w:color="auto" w:fill="auto"/>
                  <w:vAlign w:val="center"/>
                </w:tcPr>
                <w:p w14:paraId="49C3767D" w14:textId="544EE1A7" w:rsidR="002E54F8" w:rsidRPr="004A782C" w:rsidRDefault="002E54F8" w:rsidP="002E54F8">
                  <w:pPr>
                    <w:pStyle w:val="aff3"/>
                    <w:rPr>
                      <w:sz w:val="21"/>
                      <w:szCs w:val="21"/>
                      <w:lang w:eastAsia="zh-CN"/>
                    </w:rPr>
                  </w:pPr>
                  <w:r>
                    <w:rPr>
                      <w:rFonts w:hint="eastAsia"/>
                      <w:sz w:val="21"/>
                      <w:szCs w:val="21"/>
                      <w:lang w:eastAsia="zh-CN"/>
                    </w:rPr>
                    <w:t>0</w:t>
                  </w:r>
                  <w:r>
                    <w:rPr>
                      <w:rFonts w:hint="eastAsia"/>
                      <w:sz w:val="21"/>
                      <w:szCs w:val="21"/>
                      <w:lang w:eastAsia="zh-CN"/>
                    </w:rPr>
                    <w:t>台</w:t>
                  </w:r>
                </w:p>
              </w:tc>
              <w:tc>
                <w:tcPr>
                  <w:tcW w:w="508" w:type="pct"/>
                  <w:shd w:val="clear" w:color="auto" w:fill="auto"/>
                  <w:vAlign w:val="center"/>
                </w:tcPr>
                <w:p w14:paraId="6AA57066" w14:textId="5C34C323" w:rsidR="002E54F8" w:rsidRPr="004A782C" w:rsidRDefault="002E54F8" w:rsidP="002E54F8">
                  <w:pPr>
                    <w:pStyle w:val="aff3"/>
                    <w:rPr>
                      <w:sz w:val="21"/>
                      <w:szCs w:val="21"/>
                      <w:lang w:eastAsia="zh-CN"/>
                    </w:rPr>
                  </w:pPr>
                  <w:r w:rsidRPr="004A782C">
                    <w:rPr>
                      <w:rFonts w:hAnsi="宋体" w:hint="eastAsia"/>
                      <w:bCs/>
                      <w:szCs w:val="21"/>
                    </w:rPr>
                    <w:t>1</w:t>
                  </w:r>
                  <w:r w:rsidRPr="004A782C">
                    <w:rPr>
                      <w:rFonts w:hAnsi="宋体" w:hint="eastAsia"/>
                      <w:bCs/>
                      <w:szCs w:val="21"/>
                    </w:rPr>
                    <w:t>台</w:t>
                  </w:r>
                </w:p>
              </w:tc>
              <w:tc>
                <w:tcPr>
                  <w:tcW w:w="1139" w:type="pct"/>
                  <w:shd w:val="clear" w:color="auto" w:fill="auto"/>
                  <w:vAlign w:val="center"/>
                </w:tcPr>
                <w:p w14:paraId="67D5F4D6" w14:textId="2F327ABD" w:rsidR="002E54F8" w:rsidRPr="004A782C" w:rsidRDefault="002E54F8" w:rsidP="002E54F8">
                  <w:pPr>
                    <w:pStyle w:val="aff3"/>
                    <w:rPr>
                      <w:sz w:val="21"/>
                      <w:szCs w:val="21"/>
                      <w:lang w:eastAsia="zh-CN"/>
                    </w:rPr>
                  </w:pPr>
                  <w:r w:rsidRPr="004A782C">
                    <w:rPr>
                      <w:rFonts w:hint="eastAsia"/>
                      <w:sz w:val="21"/>
                      <w:szCs w:val="21"/>
                      <w:lang w:eastAsia="zh-CN"/>
                    </w:rPr>
                    <w:t>与环评一致</w:t>
                  </w:r>
                </w:p>
              </w:tc>
            </w:tr>
            <w:tr w:rsidR="002E54F8" w:rsidRPr="004A782C" w14:paraId="3CBBAAC0" w14:textId="77777777" w:rsidTr="00DF07EB">
              <w:trPr>
                <w:trHeight w:val="397"/>
              </w:trPr>
              <w:tc>
                <w:tcPr>
                  <w:tcW w:w="408" w:type="pct"/>
                  <w:shd w:val="clear" w:color="auto" w:fill="auto"/>
                  <w:vAlign w:val="center"/>
                </w:tcPr>
                <w:p w14:paraId="2DDE9425" w14:textId="77777777" w:rsidR="002E54F8" w:rsidRPr="004A782C" w:rsidRDefault="002E54F8" w:rsidP="002E54F8">
                  <w:pPr>
                    <w:pStyle w:val="aff3"/>
                    <w:rPr>
                      <w:sz w:val="21"/>
                      <w:szCs w:val="21"/>
                      <w:lang w:eastAsia="zh-CN"/>
                    </w:rPr>
                  </w:pPr>
                  <w:r w:rsidRPr="004A782C">
                    <w:rPr>
                      <w:rFonts w:hint="eastAsia"/>
                      <w:sz w:val="21"/>
                      <w:szCs w:val="21"/>
                      <w:lang w:eastAsia="zh-CN"/>
                    </w:rPr>
                    <w:t>12</w:t>
                  </w:r>
                </w:p>
              </w:tc>
              <w:tc>
                <w:tcPr>
                  <w:tcW w:w="783" w:type="pct"/>
                  <w:shd w:val="clear" w:color="auto" w:fill="auto"/>
                  <w:vAlign w:val="center"/>
                </w:tcPr>
                <w:p w14:paraId="4EE62DED" w14:textId="1F318989" w:rsidR="002E54F8" w:rsidRPr="004A782C" w:rsidRDefault="002E54F8" w:rsidP="002E54F8">
                  <w:pPr>
                    <w:pStyle w:val="aff3"/>
                    <w:rPr>
                      <w:sz w:val="21"/>
                      <w:szCs w:val="21"/>
                      <w:lang w:eastAsia="zh-CN"/>
                    </w:rPr>
                  </w:pPr>
                  <w:proofErr w:type="spellStart"/>
                  <w:r w:rsidRPr="004A782C">
                    <w:rPr>
                      <w:rFonts w:hAnsi="宋体" w:hint="eastAsia"/>
                      <w:bCs/>
                      <w:szCs w:val="21"/>
                    </w:rPr>
                    <w:t>变压器</w:t>
                  </w:r>
                  <w:proofErr w:type="spellEnd"/>
                </w:p>
              </w:tc>
              <w:tc>
                <w:tcPr>
                  <w:tcW w:w="975" w:type="pct"/>
                  <w:shd w:val="clear" w:color="auto" w:fill="auto"/>
                  <w:vAlign w:val="center"/>
                </w:tcPr>
                <w:p w14:paraId="6F7CB8CF" w14:textId="0A762503" w:rsidR="002E54F8" w:rsidRPr="004A782C" w:rsidRDefault="002E54F8" w:rsidP="002E54F8">
                  <w:pPr>
                    <w:pStyle w:val="aff3"/>
                    <w:rPr>
                      <w:sz w:val="21"/>
                      <w:szCs w:val="21"/>
                      <w:lang w:eastAsia="zh-CN"/>
                    </w:rPr>
                  </w:pPr>
                  <w:r>
                    <w:rPr>
                      <w:rFonts w:hint="eastAsia"/>
                      <w:sz w:val="21"/>
                      <w:szCs w:val="21"/>
                      <w:lang w:eastAsia="zh-CN"/>
                    </w:rPr>
                    <w:t>—</w:t>
                  </w:r>
                </w:p>
              </w:tc>
              <w:tc>
                <w:tcPr>
                  <w:tcW w:w="520" w:type="pct"/>
                  <w:vAlign w:val="center"/>
                </w:tcPr>
                <w:p w14:paraId="589720CA" w14:textId="5A81E734" w:rsidR="002E54F8" w:rsidRPr="004A782C" w:rsidRDefault="002E54F8" w:rsidP="002E54F8">
                  <w:pPr>
                    <w:pStyle w:val="aff3"/>
                    <w:rPr>
                      <w:rFonts w:hAnsi="宋体"/>
                      <w:bCs/>
                      <w:szCs w:val="21"/>
                    </w:rPr>
                  </w:pPr>
                  <w:r w:rsidRPr="004A782C">
                    <w:rPr>
                      <w:rFonts w:hAnsi="宋体" w:hint="eastAsia"/>
                      <w:bCs/>
                      <w:szCs w:val="21"/>
                    </w:rPr>
                    <w:t>1</w:t>
                  </w:r>
                  <w:r w:rsidRPr="004A782C">
                    <w:rPr>
                      <w:rFonts w:hAnsi="宋体" w:hint="eastAsia"/>
                      <w:bCs/>
                      <w:szCs w:val="21"/>
                    </w:rPr>
                    <w:t>台</w:t>
                  </w:r>
                </w:p>
              </w:tc>
              <w:tc>
                <w:tcPr>
                  <w:tcW w:w="667" w:type="pct"/>
                  <w:shd w:val="clear" w:color="auto" w:fill="auto"/>
                  <w:vAlign w:val="center"/>
                </w:tcPr>
                <w:p w14:paraId="1ECAC3A1" w14:textId="64A43098" w:rsidR="002E54F8" w:rsidRPr="004A782C" w:rsidRDefault="002E54F8" w:rsidP="002E54F8">
                  <w:pPr>
                    <w:pStyle w:val="aff3"/>
                    <w:rPr>
                      <w:sz w:val="21"/>
                      <w:szCs w:val="21"/>
                      <w:lang w:eastAsia="zh-CN"/>
                    </w:rPr>
                  </w:pPr>
                  <w:r>
                    <w:rPr>
                      <w:rFonts w:hint="eastAsia"/>
                      <w:sz w:val="21"/>
                      <w:szCs w:val="21"/>
                      <w:lang w:eastAsia="zh-CN"/>
                    </w:rPr>
                    <w:t>1</w:t>
                  </w:r>
                  <w:r>
                    <w:rPr>
                      <w:rFonts w:hint="eastAsia"/>
                      <w:sz w:val="21"/>
                      <w:szCs w:val="21"/>
                      <w:lang w:eastAsia="zh-CN"/>
                    </w:rPr>
                    <w:t>台</w:t>
                  </w:r>
                </w:p>
              </w:tc>
              <w:tc>
                <w:tcPr>
                  <w:tcW w:w="508" w:type="pct"/>
                  <w:shd w:val="clear" w:color="auto" w:fill="auto"/>
                  <w:vAlign w:val="center"/>
                </w:tcPr>
                <w:p w14:paraId="63BFB6A7" w14:textId="6F2F01AF" w:rsidR="002E54F8" w:rsidRPr="004A782C" w:rsidRDefault="002E54F8" w:rsidP="002E54F8">
                  <w:pPr>
                    <w:pStyle w:val="aff3"/>
                    <w:rPr>
                      <w:sz w:val="21"/>
                      <w:szCs w:val="21"/>
                      <w:lang w:eastAsia="zh-CN"/>
                    </w:rPr>
                  </w:pPr>
                  <w:r w:rsidRPr="004A782C">
                    <w:rPr>
                      <w:rFonts w:hAnsi="宋体" w:hint="eastAsia"/>
                      <w:bCs/>
                      <w:szCs w:val="21"/>
                    </w:rPr>
                    <w:t>1</w:t>
                  </w:r>
                  <w:r w:rsidRPr="004A782C">
                    <w:rPr>
                      <w:rFonts w:hAnsi="宋体" w:hint="eastAsia"/>
                      <w:bCs/>
                      <w:szCs w:val="21"/>
                    </w:rPr>
                    <w:t>台</w:t>
                  </w:r>
                </w:p>
              </w:tc>
              <w:tc>
                <w:tcPr>
                  <w:tcW w:w="1139" w:type="pct"/>
                  <w:shd w:val="clear" w:color="auto" w:fill="auto"/>
                  <w:vAlign w:val="center"/>
                </w:tcPr>
                <w:p w14:paraId="4CCF033A" w14:textId="15E4EC9A" w:rsidR="002E54F8" w:rsidRPr="004A782C" w:rsidRDefault="002E54F8" w:rsidP="002E54F8">
                  <w:pPr>
                    <w:pStyle w:val="aff3"/>
                    <w:rPr>
                      <w:sz w:val="21"/>
                      <w:szCs w:val="21"/>
                      <w:lang w:eastAsia="zh-CN"/>
                    </w:rPr>
                  </w:pPr>
                  <w:r w:rsidRPr="004A782C">
                    <w:rPr>
                      <w:rFonts w:hint="eastAsia"/>
                      <w:sz w:val="21"/>
                      <w:szCs w:val="21"/>
                      <w:lang w:eastAsia="zh-CN"/>
                    </w:rPr>
                    <w:t>与环评一致</w:t>
                  </w:r>
                </w:p>
              </w:tc>
            </w:tr>
            <w:tr w:rsidR="002E54F8" w:rsidRPr="004A782C" w14:paraId="1CBCDDA9" w14:textId="77777777" w:rsidTr="00DF07EB">
              <w:trPr>
                <w:trHeight w:val="397"/>
              </w:trPr>
              <w:tc>
                <w:tcPr>
                  <w:tcW w:w="408" w:type="pct"/>
                  <w:shd w:val="clear" w:color="auto" w:fill="auto"/>
                  <w:vAlign w:val="center"/>
                </w:tcPr>
                <w:p w14:paraId="06926A0F" w14:textId="77777777" w:rsidR="002E54F8" w:rsidRPr="004A782C" w:rsidRDefault="002E54F8" w:rsidP="002E54F8">
                  <w:pPr>
                    <w:pStyle w:val="aff3"/>
                    <w:rPr>
                      <w:sz w:val="21"/>
                      <w:szCs w:val="21"/>
                      <w:lang w:eastAsia="zh-CN"/>
                    </w:rPr>
                  </w:pPr>
                  <w:r w:rsidRPr="004A782C">
                    <w:rPr>
                      <w:rFonts w:hint="eastAsia"/>
                      <w:sz w:val="21"/>
                      <w:szCs w:val="21"/>
                      <w:lang w:eastAsia="zh-CN"/>
                    </w:rPr>
                    <w:t>13</w:t>
                  </w:r>
                </w:p>
              </w:tc>
              <w:tc>
                <w:tcPr>
                  <w:tcW w:w="783" w:type="pct"/>
                  <w:shd w:val="clear" w:color="auto" w:fill="auto"/>
                  <w:vAlign w:val="center"/>
                </w:tcPr>
                <w:p w14:paraId="39FB80EA" w14:textId="65D7B43A" w:rsidR="002E54F8" w:rsidRPr="004A782C" w:rsidRDefault="002E54F8" w:rsidP="002E54F8">
                  <w:pPr>
                    <w:pStyle w:val="aff3"/>
                    <w:rPr>
                      <w:sz w:val="21"/>
                      <w:szCs w:val="21"/>
                      <w:lang w:eastAsia="zh-CN"/>
                    </w:rPr>
                  </w:pPr>
                  <w:proofErr w:type="spellStart"/>
                  <w:r w:rsidRPr="004A782C">
                    <w:rPr>
                      <w:rFonts w:hAnsi="宋体" w:hint="eastAsia"/>
                      <w:bCs/>
                      <w:szCs w:val="21"/>
                    </w:rPr>
                    <w:t>酒精回收装置</w:t>
                  </w:r>
                  <w:proofErr w:type="spellEnd"/>
                </w:p>
              </w:tc>
              <w:tc>
                <w:tcPr>
                  <w:tcW w:w="975" w:type="pct"/>
                  <w:shd w:val="clear" w:color="auto" w:fill="auto"/>
                  <w:vAlign w:val="center"/>
                </w:tcPr>
                <w:p w14:paraId="008D6515" w14:textId="18BF8E5F" w:rsidR="002E54F8" w:rsidRPr="004A782C" w:rsidRDefault="002E54F8" w:rsidP="002E54F8">
                  <w:pPr>
                    <w:pStyle w:val="aff3"/>
                    <w:rPr>
                      <w:sz w:val="21"/>
                      <w:szCs w:val="21"/>
                      <w:lang w:eastAsia="zh-CN"/>
                    </w:rPr>
                  </w:pPr>
                  <w:r>
                    <w:rPr>
                      <w:rFonts w:hint="eastAsia"/>
                      <w:sz w:val="21"/>
                      <w:szCs w:val="21"/>
                      <w:lang w:eastAsia="zh-CN"/>
                    </w:rPr>
                    <w:t>—</w:t>
                  </w:r>
                </w:p>
              </w:tc>
              <w:tc>
                <w:tcPr>
                  <w:tcW w:w="520" w:type="pct"/>
                  <w:vAlign w:val="center"/>
                </w:tcPr>
                <w:p w14:paraId="62CF91CC" w14:textId="448FAA54" w:rsidR="002E54F8" w:rsidRPr="004A782C" w:rsidRDefault="002E54F8" w:rsidP="002E54F8">
                  <w:pPr>
                    <w:pStyle w:val="aff3"/>
                    <w:rPr>
                      <w:rFonts w:hAnsi="宋体"/>
                      <w:bCs/>
                      <w:szCs w:val="21"/>
                    </w:rPr>
                  </w:pPr>
                  <w:r w:rsidRPr="004A782C">
                    <w:rPr>
                      <w:rFonts w:hAnsi="宋体" w:hint="eastAsia"/>
                      <w:bCs/>
                      <w:szCs w:val="21"/>
                    </w:rPr>
                    <w:t>1</w:t>
                  </w:r>
                  <w:r w:rsidRPr="004A782C">
                    <w:rPr>
                      <w:rFonts w:hAnsi="宋体" w:hint="eastAsia"/>
                      <w:bCs/>
                      <w:szCs w:val="21"/>
                    </w:rPr>
                    <w:t>套</w:t>
                  </w:r>
                </w:p>
              </w:tc>
              <w:tc>
                <w:tcPr>
                  <w:tcW w:w="667" w:type="pct"/>
                  <w:shd w:val="clear" w:color="auto" w:fill="auto"/>
                  <w:vAlign w:val="center"/>
                </w:tcPr>
                <w:p w14:paraId="4B6B8276" w14:textId="509E9753" w:rsidR="002E54F8" w:rsidRPr="004A782C" w:rsidRDefault="002E54F8" w:rsidP="002E54F8">
                  <w:pPr>
                    <w:pStyle w:val="aff3"/>
                    <w:rPr>
                      <w:sz w:val="21"/>
                      <w:szCs w:val="21"/>
                      <w:lang w:eastAsia="zh-CN"/>
                    </w:rPr>
                  </w:pPr>
                  <w:r>
                    <w:rPr>
                      <w:rFonts w:hint="eastAsia"/>
                      <w:sz w:val="21"/>
                      <w:szCs w:val="21"/>
                      <w:lang w:eastAsia="zh-CN"/>
                    </w:rPr>
                    <w:t>1</w:t>
                  </w:r>
                  <w:r>
                    <w:rPr>
                      <w:rFonts w:hint="eastAsia"/>
                      <w:sz w:val="21"/>
                      <w:szCs w:val="21"/>
                      <w:lang w:eastAsia="zh-CN"/>
                    </w:rPr>
                    <w:t>套</w:t>
                  </w:r>
                </w:p>
              </w:tc>
              <w:tc>
                <w:tcPr>
                  <w:tcW w:w="508" w:type="pct"/>
                  <w:shd w:val="clear" w:color="auto" w:fill="auto"/>
                  <w:vAlign w:val="center"/>
                </w:tcPr>
                <w:p w14:paraId="7678CCAB" w14:textId="79608CF5" w:rsidR="002E54F8" w:rsidRPr="004A782C" w:rsidRDefault="002E54F8" w:rsidP="002E54F8">
                  <w:pPr>
                    <w:pStyle w:val="aff3"/>
                    <w:rPr>
                      <w:sz w:val="21"/>
                      <w:szCs w:val="21"/>
                      <w:lang w:eastAsia="zh-CN"/>
                    </w:rPr>
                  </w:pPr>
                  <w:r w:rsidRPr="004A782C">
                    <w:rPr>
                      <w:rFonts w:hAnsi="宋体" w:hint="eastAsia"/>
                      <w:bCs/>
                      <w:szCs w:val="21"/>
                    </w:rPr>
                    <w:t>1</w:t>
                  </w:r>
                  <w:r w:rsidRPr="004A782C">
                    <w:rPr>
                      <w:rFonts w:hAnsi="宋体" w:hint="eastAsia"/>
                      <w:bCs/>
                      <w:szCs w:val="21"/>
                    </w:rPr>
                    <w:t>套</w:t>
                  </w:r>
                </w:p>
              </w:tc>
              <w:tc>
                <w:tcPr>
                  <w:tcW w:w="1139" w:type="pct"/>
                  <w:shd w:val="clear" w:color="auto" w:fill="auto"/>
                  <w:vAlign w:val="center"/>
                </w:tcPr>
                <w:p w14:paraId="1350C5B1" w14:textId="1A240944" w:rsidR="002E54F8" w:rsidRPr="004A782C" w:rsidRDefault="002E54F8" w:rsidP="002E54F8">
                  <w:pPr>
                    <w:pStyle w:val="aff3"/>
                    <w:rPr>
                      <w:sz w:val="21"/>
                      <w:szCs w:val="21"/>
                      <w:lang w:eastAsia="zh-CN"/>
                    </w:rPr>
                  </w:pPr>
                  <w:r w:rsidRPr="004A782C">
                    <w:rPr>
                      <w:rFonts w:hint="eastAsia"/>
                      <w:sz w:val="21"/>
                      <w:szCs w:val="21"/>
                      <w:lang w:eastAsia="zh-CN"/>
                    </w:rPr>
                    <w:t>与环评一致</w:t>
                  </w:r>
                </w:p>
              </w:tc>
            </w:tr>
            <w:tr w:rsidR="002E54F8" w:rsidRPr="004A782C" w14:paraId="5C624DA8" w14:textId="77777777" w:rsidTr="00DF07EB">
              <w:trPr>
                <w:trHeight w:val="397"/>
              </w:trPr>
              <w:tc>
                <w:tcPr>
                  <w:tcW w:w="408" w:type="pct"/>
                  <w:shd w:val="clear" w:color="auto" w:fill="auto"/>
                  <w:vAlign w:val="center"/>
                </w:tcPr>
                <w:p w14:paraId="14906561" w14:textId="77777777" w:rsidR="002E54F8" w:rsidRPr="004A782C" w:rsidRDefault="002E54F8" w:rsidP="002E54F8">
                  <w:pPr>
                    <w:pStyle w:val="aff3"/>
                    <w:rPr>
                      <w:sz w:val="21"/>
                      <w:szCs w:val="21"/>
                      <w:lang w:eastAsia="zh-CN"/>
                    </w:rPr>
                  </w:pPr>
                  <w:r w:rsidRPr="004A782C">
                    <w:rPr>
                      <w:rFonts w:hint="eastAsia"/>
                      <w:sz w:val="21"/>
                      <w:szCs w:val="21"/>
                      <w:lang w:eastAsia="zh-CN"/>
                    </w:rPr>
                    <w:t>14</w:t>
                  </w:r>
                </w:p>
              </w:tc>
              <w:tc>
                <w:tcPr>
                  <w:tcW w:w="783" w:type="pct"/>
                  <w:shd w:val="clear" w:color="auto" w:fill="auto"/>
                  <w:vAlign w:val="center"/>
                </w:tcPr>
                <w:p w14:paraId="028DEA92" w14:textId="3C55E592" w:rsidR="002E54F8" w:rsidRPr="004A782C" w:rsidRDefault="002E54F8" w:rsidP="002E54F8">
                  <w:pPr>
                    <w:pStyle w:val="aff3"/>
                    <w:rPr>
                      <w:sz w:val="21"/>
                      <w:szCs w:val="21"/>
                      <w:lang w:eastAsia="zh-CN"/>
                    </w:rPr>
                  </w:pPr>
                  <w:proofErr w:type="spellStart"/>
                  <w:r w:rsidRPr="004A782C">
                    <w:rPr>
                      <w:rFonts w:hAnsi="宋体" w:hint="eastAsia"/>
                      <w:bCs/>
                      <w:szCs w:val="21"/>
                    </w:rPr>
                    <w:t>干燥箱</w:t>
                  </w:r>
                  <w:proofErr w:type="spellEnd"/>
                </w:p>
              </w:tc>
              <w:tc>
                <w:tcPr>
                  <w:tcW w:w="975" w:type="pct"/>
                  <w:shd w:val="clear" w:color="auto" w:fill="auto"/>
                  <w:vAlign w:val="center"/>
                </w:tcPr>
                <w:p w14:paraId="196C9C96" w14:textId="07C59CD8" w:rsidR="002E54F8" w:rsidRPr="004A782C" w:rsidRDefault="002E54F8" w:rsidP="002E54F8">
                  <w:pPr>
                    <w:pStyle w:val="aff3"/>
                    <w:rPr>
                      <w:sz w:val="21"/>
                      <w:szCs w:val="21"/>
                      <w:lang w:eastAsia="zh-CN"/>
                    </w:rPr>
                  </w:pPr>
                  <w:r>
                    <w:rPr>
                      <w:rFonts w:hint="eastAsia"/>
                      <w:sz w:val="21"/>
                      <w:szCs w:val="21"/>
                      <w:lang w:eastAsia="zh-CN"/>
                    </w:rPr>
                    <w:t>—</w:t>
                  </w:r>
                </w:p>
              </w:tc>
              <w:tc>
                <w:tcPr>
                  <w:tcW w:w="520" w:type="pct"/>
                  <w:vAlign w:val="center"/>
                </w:tcPr>
                <w:p w14:paraId="71F26500" w14:textId="56863CB2" w:rsidR="002E54F8" w:rsidRPr="004A782C" w:rsidRDefault="002E54F8" w:rsidP="002E54F8">
                  <w:pPr>
                    <w:pStyle w:val="aff3"/>
                    <w:rPr>
                      <w:rFonts w:hAnsi="宋体"/>
                      <w:bCs/>
                      <w:szCs w:val="21"/>
                    </w:rPr>
                  </w:pPr>
                  <w:r w:rsidRPr="004A782C">
                    <w:rPr>
                      <w:rFonts w:hAnsi="宋体" w:hint="eastAsia"/>
                      <w:bCs/>
                      <w:szCs w:val="21"/>
                    </w:rPr>
                    <w:t>2</w:t>
                  </w:r>
                  <w:r w:rsidRPr="004A782C">
                    <w:rPr>
                      <w:rFonts w:hAnsi="宋体" w:hint="eastAsia"/>
                      <w:bCs/>
                      <w:szCs w:val="21"/>
                    </w:rPr>
                    <w:t>台</w:t>
                  </w:r>
                </w:p>
              </w:tc>
              <w:tc>
                <w:tcPr>
                  <w:tcW w:w="667" w:type="pct"/>
                  <w:shd w:val="clear" w:color="auto" w:fill="auto"/>
                  <w:vAlign w:val="center"/>
                </w:tcPr>
                <w:p w14:paraId="76BFED26" w14:textId="394444FC" w:rsidR="002E54F8" w:rsidRPr="004A782C" w:rsidRDefault="002E54F8" w:rsidP="002E54F8">
                  <w:pPr>
                    <w:pStyle w:val="aff3"/>
                    <w:rPr>
                      <w:sz w:val="21"/>
                      <w:szCs w:val="21"/>
                      <w:lang w:eastAsia="zh-CN"/>
                    </w:rPr>
                  </w:pPr>
                  <w:r w:rsidRPr="004A782C">
                    <w:rPr>
                      <w:rFonts w:hAnsi="宋体" w:hint="eastAsia"/>
                      <w:bCs/>
                      <w:szCs w:val="21"/>
                    </w:rPr>
                    <w:t>2</w:t>
                  </w:r>
                  <w:r w:rsidRPr="004A782C">
                    <w:rPr>
                      <w:rFonts w:hAnsi="宋体" w:hint="eastAsia"/>
                      <w:bCs/>
                      <w:szCs w:val="21"/>
                    </w:rPr>
                    <w:t>台</w:t>
                  </w:r>
                </w:p>
              </w:tc>
              <w:tc>
                <w:tcPr>
                  <w:tcW w:w="508" w:type="pct"/>
                  <w:shd w:val="clear" w:color="auto" w:fill="auto"/>
                  <w:vAlign w:val="center"/>
                </w:tcPr>
                <w:p w14:paraId="3BF9C6A9" w14:textId="080C92E9" w:rsidR="002E54F8" w:rsidRPr="004A782C" w:rsidRDefault="002E54F8" w:rsidP="002E54F8">
                  <w:pPr>
                    <w:pStyle w:val="aff3"/>
                    <w:rPr>
                      <w:sz w:val="21"/>
                      <w:szCs w:val="21"/>
                      <w:lang w:eastAsia="zh-CN"/>
                    </w:rPr>
                  </w:pPr>
                  <w:r w:rsidRPr="004A782C">
                    <w:rPr>
                      <w:rFonts w:hAnsi="宋体" w:hint="eastAsia"/>
                      <w:bCs/>
                      <w:szCs w:val="21"/>
                    </w:rPr>
                    <w:t>2</w:t>
                  </w:r>
                  <w:r w:rsidRPr="004A782C">
                    <w:rPr>
                      <w:rFonts w:hAnsi="宋体" w:hint="eastAsia"/>
                      <w:bCs/>
                      <w:szCs w:val="21"/>
                    </w:rPr>
                    <w:t>台</w:t>
                  </w:r>
                </w:p>
              </w:tc>
              <w:tc>
                <w:tcPr>
                  <w:tcW w:w="1139" w:type="pct"/>
                  <w:shd w:val="clear" w:color="auto" w:fill="auto"/>
                  <w:vAlign w:val="center"/>
                </w:tcPr>
                <w:p w14:paraId="784724F9" w14:textId="149E6368" w:rsidR="002E54F8" w:rsidRPr="004A782C" w:rsidRDefault="002E54F8" w:rsidP="002E54F8">
                  <w:pPr>
                    <w:pStyle w:val="aff3"/>
                    <w:rPr>
                      <w:sz w:val="21"/>
                      <w:szCs w:val="21"/>
                      <w:lang w:eastAsia="zh-CN"/>
                    </w:rPr>
                  </w:pPr>
                  <w:r w:rsidRPr="004A782C">
                    <w:rPr>
                      <w:rFonts w:hint="eastAsia"/>
                      <w:sz w:val="21"/>
                      <w:szCs w:val="21"/>
                      <w:lang w:eastAsia="zh-CN"/>
                    </w:rPr>
                    <w:t>与环评一致</w:t>
                  </w:r>
                </w:p>
              </w:tc>
            </w:tr>
            <w:tr w:rsidR="002E54F8" w:rsidRPr="004A782C" w14:paraId="3DCFF3AE" w14:textId="77777777" w:rsidTr="00DF07EB">
              <w:trPr>
                <w:trHeight w:val="397"/>
              </w:trPr>
              <w:tc>
                <w:tcPr>
                  <w:tcW w:w="408" w:type="pct"/>
                  <w:shd w:val="clear" w:color="auto" w:fill="auto"/>
                  <w:vAlign w:val="center"/>
                </w:tcPr>
                <w:p w14:paraId="5F8253F7" w14:textId="506BD667" w:rsidR="002E54F8" w:rsidRPr="004A782C" w:rsidRDefault="002E54F8" w:rsidP="002E54F8">
                  <w:pPr>
                    <w:pStyle w:val="aff3"/>
                    <w:rPr>
                      <w:sz w:val="21"/>
                      <w:szCs w:val="21"/>
                      <w:lang w:eastAsia="zh-CN"/>
                    </w:rPr>
                  </w:pPr>
                  <w:r w:rsidRPr="004A782C">
                    <w:rPr>
                      <w:rFonts w:hint="eastAsia"/>
                      <w:sz w:val="21"/>
                      <w:szCs w:val="21"/>
                      <w:lang w:eastAsia="zh-CN"/>
                    </w:rPr>
                    <w:t>1</w:t>
                  </w:r>
                  <w:r w:rsidRPr="004A782C">
                    <w:rPr>
                      <w:sz w:val="21"/>
                      <w:szCs w:val="21"/>
                      <w:lang w:eastAsia="zh-CN"/>
                    </w:rPr>
                    <w:t>5</w:t>
                  </w:r>
                </w:p>
              </w:tc>
              <w:tc>
                <w:tcPr>
                  <w:tcW w:w="783" w:type="pct"/>
                  <w:shd w:val="clear" w:color="auto" w:fill="auto"/>
                  <w:vAlign w:val="center"/>
                </w:tcPr>
                <w:p w14:paraId="25DC082B" w14:textId="6DC421EA" w:rsidR="002E54F8" w:rsidRPr="004A782C" w:rsidRDefault="002E54F8" w:rsidP="002E54F8">
                  <w:pPr>
                    <w:pStyle w:val="aff3"/>
                    <w:rPr>
                      <w:rFonts w:hAnsi="宋体"/>
                      <w:bCs/>
                      <w:szCs w:val="21"/>
                    </w:rPr>
                  </w:pPr>
                  <w:proofErr w:type="spellStart"/>
                  <w:r w:rsidRPr="004A782C">
                    <w:rPr>
                      <w:rFonts w:hAnsi="宋体" w:hint="eastAsia"/>
                      <w:bCs/>
                      <w:szCs w:val="21"/>
                    </w:rPr>
                    <w:t>叉车</w:t>
                  </w:r>
                  <w:proofErr w:type="spellEnd"/>
                </w:p>
              </w:tc>
              <w:tc>
                <w:tcPr>
                  <w:tcW w:w="975" w:type="pct"/>
                  <w:shd w:val="clear" w:color="auto" w:fill="auto"/>
                  <w:vAlign w:val="center"/>
                </w:tcPr>
                <w:p w14:paraId="05322082" w14:textId="2E6A82B1" w:rsidR="002E54F8" w:rsidRPr="004A782C" w:rsidRDefault="002E54F8" w:rsidP="002E54F8">
                  <w:pPr>
                    <w:pStyle w:val="aff3"/>
                    <w:rPr>
                      <w:sz w:val="21"/>
                      <w:szCs w:val="21"/>
                      <w:lang w:eastAsia="zh-CN"/>
                    </w:rPr>
                  </w:pPr>
                  <w:r>
                    <w:rPr>
                      <w:rFonts w:hint="eastAsia"/>
                      <w:sz w:val="21"/>
                      <w:szCs w:val="21"/>
                      <w:lang w:eastAsia="zh-CN"/>
                    </w:rPr>
                    <w:t>—</w:t>
                  </w:r>
                </w:p>
              </w:tc>
              <w:tc>
                <w:tcPr>
                  <w:tcW w:w="520" w:type="pct"/>
                  <w:vAlign w:val="center"/>
                </w:tcPr>
                <w:p w14:paraId="23A749F4" w14:textId="76D34CE1" w:rsidR="002E54F8" w:rsidRPr="004A782C" w:rsidRDefault="002E54F8" w:rsidP="002E54F8">
                  <w:pPr>
                    <w:pStyle w:val="aff3"/>
                    <w:rPr>
                      <w:rFonts w:hAnsi="宋体"/>
                      <w:bCs/>
                      <w:szCs w:val="21"/>
                    </w:rPr>
                  </w:pPr>
                  <w:r w:rsidRPr="004A782C">
                    <w:rPr>
                      <w:rFonts w:hAnsi="宋体" w:hint="eastAsia"/>
                      <w:bCs/>
                      <w:szCs w:val="21"/>
                    </w:rPr>
                    <w:t>2</w:t>
                  </w:r>
                  <w:r w:rsidRPr="004A782C">
                    <w:rPr>
                      <w:rFonts w:hAnsi="宋体" w:hint="eastAsia"/>
                      <w:bCs/>
                      <w:szCs w:val="21"/>
                    </w:rPr>
                    <w:t>台</w:t>
                  </w:r>
                </w:p>
              </w:tc>
              <w:tc>
                <w:tcPr>
                  <w:tcW w:w="667" w:type="pct"/>
                  <w:shd w:val="clear" w:color="auto" w:fill="auto"/>
                  <w:vAlign w:val="center"/>
                </w:tcPr>
                <w:p w14:paraId="6F15C842" w14:textId="0B173CEF" w:rsidR="002E54F8" w:rsidRPr="004A782C" w:rsidRDefault="002E54F8" w:rsidP="002E54F8">
                  <w:pPr>
                    <w:pStyle w:val="aff3"/>
                    <w:rPr>
                      <w:rFonts w:hAnsi="宋体"/>
                      <w:bCs/>
                      <w:szCs w:val="21"/>
                    </w:rPr>
                  </w:pPr>
                  <w:r w:rsidRPr="004A782C">
                    <w:rPr>
                      <w:rFonts w:hAnsi="宋体" w:hint="eastAsia"/>
                      <w:bCs/>
                      <w:szCs w:val="21"/>
                    </w:rPr>
                    <w:t>2</w:t>
                  </w:r>
                  <w:r w:rsidRPr="004A782C">
                    <w:rPr>
                      <w:rFonts w:hAnsi="宋体" w:hint="eastAsia"/>
                      <w:bCs/>
                      <w:szCs w:val="21"/>
                    </w:rPr>
                    <w:t>台</w:t>
                  </w:r>
                </w:p>
              </w:tc>
              <w:tc>
                <w:tcPr>
                  <w:tcW w:w="508" w:type="pct"/>
                  <w:shd w:val="clear" w:color="auto" w:fill="auto"/>
                  <w:vAlign w:val="center"/>
                </w:tcPr>
                <w:p w14:paraId="31B06C30" w14:textId="656CAA84" w:rsidR="002E54F8" w:rsidRPr="004A782C" w:rsidRDefault="002E54F8" w:rsidP="002E54F8">
                  <w:pPr>
                    <w:pStyle w:val="aff3"/>
                    <w:rPr>
                      <w:sz w:val="21"/>
                      <w:szCs w:val="21"/>
                      <w:lang w:eastAsia="zh-CN"/>
                    </w:rPr>
                  </w:pPr>
                  <w:r w:rsidRPr="004A782C">
                    <w:rPr>
                      <w:rFonts w:hAnsi="宋体" w:hint="eastAsia"/>
                      <w:bCs/>
                      <w:szCs w:val="21"/>
                    </w:rPr>
                    <w:t>2</w:t>
                  </w:r>
                  <w:r w:rsidRPr="004A782C">
                    <w:rPr>
                      <w:rFonts w:hAnsi="宋体" w:hint="eastAsia"/>
                      <w:bCs/>
                      <w:szCs w:val="21"/>
                    </w:rPr>
                    <w:t>台</w:t>
                  </w:r>
                </w:p>
              </w:tc>
              <w:tc>
                <w:tcPr>
                  <w:tcW w:w="1139" w:type="pct"/>
                  <w:shd w:val="clear" w:color="auto" w:fill="auto"/>
                  <w:vAlign w:val="center"/>
                </w:tcPr>
                <w:p w14:paraId="5833299B" w14:textId="247D8BF3" w:rsidR="002E54F8" w:rsidRPr="004A782C" w:rsidRDefault="002E54F8" w:rsidP="002E54F8">
                  <w:pPr>
                    <w:pStyle w:val="aff3"/>
                    <w:rPr>
                      <w:sz w:val="21"/>
                      <w:szCs w:val="21"/>
                      <w:lang w:eastAsia="zh-CN"/>
                    </w:rPr>
                  </w:pPr>
                  <w:r w:rsidRPr="004A782C">
                    <w:rPr>
                      <w:rFonts w:hint="eastAsia"/>
                      <w:sz w:val="21"/>
                      <w:szCs w:val="21"/>
                      <w:lang w:eastAsia="zh-CN"/>
                    </w:rPr>
                    <w:t>与环评一致</w:t>
                  </w:r>
                </w:p>
              </w:tc>
            </w:tr>
            <w:tr w:rsidR="002E54F8" w:rsidRPr="004A782C" w14:paraId="3C69C098" w14:textId="77777777" w:rsidTr="00DF07EB">
              <w:trPr>
                <w:trHeight w:val="397"/>
              </w:trPr>
              <w:tc>
                <w:tcPr>
                  <w:tcW w:w="408" w:type="pct"/>
                  <w:shd w:val="clear" w:color="auto" w:fill="auto"/>
                  <w:vAlign w:val="center"/>
                </w:tcPr>
                <w:p w14:paraId="260E3D87" w14:textId="15ADC031" w:rsidR="002E54F8" w:rsidRPr="004A782C" w:rsidRDefault="002E54F8" w:rsidP="002E54F8">
                  <w:pPr>
                    <w:pStyle w:val="aff3"/>
                    <w:rPr>
                      <w:sz w:val="21"/>
                      <w:szCs w:val="21"/>
                      <w:lang w:eastAsia="zh-CN"/>
                    </w:rPr>
                  </w:pPr>
                  <w:r w:rsidRPr="004A782C">
                    <w:rPr>
                      <w:rFonts w:hint="eastAsia"/>
                      <w:sz w:val="21"/>
                      <w:szCs w:val="21"/>
                      <w:lang w:eastAsia="zh-CN"/>
                    </w:rPr>
                    <w:t>1</w:t>
                  </w:r>
                  <w:r w:rsidRPr="004A782C">
                    <w:rPr>
                      <w:sz w:val="21"/>
                      <w:szCs w:val="21"/>
                      <w:lang w:eastAsia="zh-CN"/>
                    </w:rPr>
                    <w:t>6</w:t>
                  </w:r>
                </w:p>
              </w:tc>
              <w:tc>
                <w:tcPr>
                  <w:tcW w:w="783" w:type="pct"/>
                  <w:shd w:val="clear" w:color="auto" w:fill="auto"/>
                  <w:vAlign w:val="center"/>
                </w:tcPr>
                <w:p w14:paraId="0B5B2BFA" w14:textId="400E4E67" w:rsidR="002E54F8" w:rsidRPr="004A782C" w:rsidRDefault="002E54F8" w:rsidP="002E54F8">
                  <w:pPr>
                    <w:pStyle w:val="aff3"/>
                    <w:rPr>
                      <w:rFonts w:hAnsi="宋体"/>
                      <w:bCs/>
                      <w:szCs w:val="21"/>
                    </w:rPr>
                  </w:pPr>
                  <w:proofErr w:type="spellStart"/>
                  <w:r w:rsidRPr="004A782C">
                    <w:rPr>
                      <w:rFonts w:hAnsi="宋体" w:hint="eastAsia"/>
                      <w:bCs/>
                      <w:szCs w:val="21"/>
                    </w:rPr>
                    <w:t>空压机</w:t>
                  </w:r>
                  <w:proofErr w:type="spellEnd"/>
                </w:p>
              </w:tc>
              <w:tc>
                <w:tcPr>
                  <w:tcW w:w="975" w:type="pct"/>
                  <w:shd w:val="clear" w:color="auto" w:fill="auto"/>
                  <w:vAlign w:val="center"/>
                </w:tcPr>
                <w:p w14:paraId="43B2D7AF" w14:textId="47249D10" w:rsidR="002E54F8" w:rsidRPr="004A782C" w:rsidRDefault="002E54F8" w:rsidP="002E54F8">
                  <w:pPr>
                    <w:pStyle w:val="aff3"/>
                    <w:rPr>
                      <w:sz w:val="21"/>
                      <w:szCs w:val="21"/>
                      <w:lang w:eastAsia="zh-CN"/>
                    </w:rPr>
                  </w:pPr>
                  <w:r>
                    <w:rPr>
                      <w:rFonts w:hint="eastAsia"/>
                      <w:sz w:val="21"/>
                      <w:szCs w:val="21"/>
                      <w:lang w:eastAsia="zh-CN"/>
                    </w:rPr>
                    <w:t>—</w:t>
                  </w:r>
                </w:p>
              </w:tc>
              <w:tc>
                <w:tcPr>
                  <w:tcW w:w="520" w:type="pct"/>
                  <w:vAlign w:val="center"/>
                </w:tcPr>
                <w:p w14:paraId="441840E1" w14:textId="23395A3D" w:rsidR="002E54F8" w:rsidRPr="004A782C" w:rsidRDefault="002E54F8" w:rsidP="002E54F8">
                  <w:pPr>
                    <w:pStyle w:val="aff3"/>
                    <w:rPr>
                      <w:rFonts w:hAnsi="宋体"/>
                      <w:bCs/>
                      <w:szCs w:val="21"/>
                    </w:rPr>
                  </w:pPr>
                  <w:r w:rsidRPr="004A782C">
                    <w:rPr>
                      <w:rFonts w:hAnsi="宋体" w:hint="eastAsia"/>
                      <w:bCs/>
                      <w:szCs w:val="21"/>
                    </w:rPr>
                    <w:t>1</w:t>
                  </w:r>
                  <w:r w:rsidRPr="004A782C">
                    <w:rPr>
                      <w:rFonts w:hAnsi="宋体" w:hint="eastAsia"/>
                      <w:bCs/>
                      <w:szCs w:val="21"/>
                    </w:rPr>
                    <w:t>台</w:t>
                  </w:r>
                </w:p>
              </w:tc>
              <w:tc>
                <w:tcPr>
                  <w:tcW w:w="667" w:type="pct"/>
                  <w:shd w:val="clear" w:color="auto" w:fill="auto"/>
                  <w:vAlign w:val="center"/>
                </w:tcPr>
                <w:p w14:paraId="3F092173" w14:textId="158957F2" w:rsidR="002E54F8" w:rsidRPr="004A782C" w:rsidRDefault="002E54F8" w:rsidP="002E54F8">
                  <w:pPr>
                    <w:pStyle w:val="aff3"/>
                    <w:rPr>
                      <w:rFonts w:hAnsi="宋体"/>
                      <w:bCs/>
                      <w:szCs w:val="21"/>
                    </w:rPr>
                  </w:pPr>
                  <w:r w:rsidRPr="004A782C">
                    <w:rPr>
                      <w:rFonts w:hAnsi="宋体" w:hint="eastAsia"/>
                      <w:bCs/>
                      <w:szCs w:val="21"/>
                    </w:rPr>
                    <w:t>1</w:t>
                  </w:r>
                  <w:r w:rsidRPr="004A782C">
                    <w:rPr>
                      <w:rFonts w:hAnsi="宋体" w:hint="eastAsia"/>
                      <w:bCs/>
                      <w:szCs w:val="21"/>
                    </w:rPr>
                    <w:t>台</w:t>
                  </w:r>
                </w:p>
              </w:tc>
              <w:tc>
                <w:tcPr>
                  <w:tcW w:w="508" w:type="pct"/>
                  <w:shd w:val="clear" w:color="auto" w:fill="auto"/>
                  <w:vAlign w:val="center"/>
                </w:tcPr>
                <w:p w14:paraId="5C55208D" w14:textId="1D7045AF" w:rsidR="002E54F8" w:rsidRPr="004A782C" w:rsidRDefault="002E54F8" w:rsidP="002E54F8">
                  <w:pPr>
                    <w:pStyle w:val="aff3"/>
                    <w:rPr>
                      <w:sz w:val="21"/>
                      <w:szCs w:val="21"/>
                      <w:lang w:eastAsia="zh-CN"/>
                    </w:rPr>
                  </w:pPr>
                  <w:r>
                    <w:rPr>
                      <w:rFonts w:hAnsi="宋体"/>
                      <w:bCs/>
                      <w:szCs w:val="21"/>
                    </w:rPr>
                    <w:t>2</w:t>
                  </w:r>
                  <w:r w:rsidRPr="004A782C">
                    <w:rPr>
                      <w:rFonts w:hAnsi="宋体" w:hint="eastAsia"/>
                      <w:bCs/>
                      <w:szCs w:val="21"/>
                    </w:rPr>
                    <w:t>台</w:t>
                  </w:r>
                </w:p>
              </w:tc>
              <w:tc>
                <w:tcPr>
                  <w:tcW w:w="1139" w:type="pct"/>
                  <w:shd w:val="clear" w:color="auto" w:fill="auto"/>
                  <w:vAlign w:val="center"/>
                </w:tcPr>
                <w:p w14:paraId="48CEB104" w14:textId="341EBA98" w:rsidR="002E54F8" w:rsidRPr="004A782C" w:rsidRDefault="002E54F8" w:rsidP="002E54F8">
                  <w:pPr>
                    <w:pStyle w:val="aff3"/>
                    <w:rPr>
                      <w:sz w:val="21"/>
                      <w:szCs w:val="21"/>
                      <w:lang w:eastAsia="zh-CN"/>
                    </w:rPr>
                  </w:pPr>
                  <w:r>
                    <w:rPr>
                      <w:rFonts w:hint="eastAsia"/>
                      <w:sz w:val="21"/>
                      <w:szCs w:val="21"/>
                      <w:lang w:eastAsia="zh-CN"/>
                    </w:rPr>
                    <w:t>增加了</w:t>
                  </w:r>
                  <w:r>
                    <w:rPr>
                      <w:rFonts w:hint="eastAsia"/>
                      <w:sz w:val="21"/>
                      <w:szCs w:val="21"/>
                      <w:lang w:eastAsia="zh-CN"/>
                    </w:rPr>
                    <w:t>1</w:t>
                  </w:r>
                  <w:r>
                    <w:rPr>
                      <w:rFonts w:hint="eastAsia"/>
                      <w:sz w:val="21"/>
                      <w:szCs w:val="21"/>
                      <w:lang w:eastAsia="zh-CN"/>
                    </w:rPr>
                    <w:t>台</w:t>
                  </w:r>
                </w:p>
              </w:tc>
            </w:tr>
          </w:tbl>
          <w:p w14:paraId="424A00C5" w14:textId="77777777" w:rsidR="000E3F59" w:rsidRPr="004A782C" w:rsidRDefault="000E3F59" w:rsidP="00EB26F9">
            <w:pPr>
              <w:spacing w:line="360" w:lineRule="auto"/>
              <w:jc w:val="center"/>
              <w:rPr>
                <w:kern w:val="0"/>
                <w:szCs w:val="21"/>
              </w:rPr>
            </w:pPr>
          </w:p>
          <w:p w14:paraId="2C0C5E22" w14:textId="77777777" w:rsidR="000E3F59" w:rsidRPr="004A782C" w:rsidRDefault="000E3F59" w:rsidP="00EB26F9">
            <w:pPr>
              <w:spacing w:line="360" w:lineRule="auto"/>
              <w:ind w:firstLineChars="200" w:firstLine="480"/>
              <w:rPr>
                <w:sz w:val="24"/>
                <w:szCs w:val="24"/>
              </w:rPr>
            </w:pPr>
            <w:r w:rsidRPr="004A782C">
              <w:rPr>
                <w:sz w:val="24"/>
                <w:szCs w:val="24"/>
              </w:rPr>
              <w:t>项目原辅材料情况详见表</w:t>
            </w:r>
            <w:r w:rsidRPr="004A782C">
              <w:rPr>
                <w:sz w:val="24"/>
                <w:szCs w:val="24"/>
              </w:rPr>
              <w:t>2-4</w:t>
            </w:r>
            <w:r w:rsidRPr="004A782C">
              <w:rPr>
                <w:sz w:val="24"/>
                <w:szCs w:val="24"/>
              </w:rPr>
              <w:t>。</w:t>
            </w:r>
          </w:p>
          <w:p w14:paraId="71840CA6" w14:textId="77777777" w:rsidR="000E3F59" w:rsidRPr="004A782C" w:rsidRDefault="000E3F59" w:rsidP="00EB26F9">
            <w:pPr>
              <w:jc w:val="center"/>
              <w:rPr>
                <w:b/>
                <w:szCs w:val="21"/>
              </w:rPr>
            </w:pPr>
            <w:r w:rsidRPr="004A782C">
              <w:rPr>
                <w:b/>
                <w:szCs w:val="21"/>
              </w:rPr>
              <w:t>表</w:t>
            </w:r>
            <w:r w:rsidRPr="004A782C">
              <w:rPr>
                <w:b/>
                <w:szCs w:val="21"/>
              </w:rPr>
              <w:t xml:space="preserve">2-4 </w:t>
            </w:r>
            <w:r w:rsidRPr="004A782C">
              <w:rPr>
                <w:b/>
                <w:szCs w:val="21"/>
              </w:rPr>
              <w:t>项目主要原辅材料消耗情况</w:t>
            </w:r>
          </w:p>
          <w:tbl>
            <w:tblPr>
              <w:tblW w:w="4939"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28"/>
              <w:gridCol w:w="1342"/>
              <w:gridCol w:w="1584"/>
              <w:gridCol w:w="1560"/>
              <w:gridCol w:w="1184"/>
              <w:gridCol w:w="1634"/>
              <w:gridCol w:w="2056"/>
            </w:tblGrid>
            <w:tr w:rsidR="000E3F59" w:rsidRPr="004A782C" w14:paraId="5E4B6790" w14:textId="77777777" w:rsidTr="003329BA">
              <w:trPr>
                <w:trHeight w:val="411"/>
              </w:trPr>
              <w:tc>
                <w:tcPr>
                  <w:tcW w:w="361" w:type="pct"/>
                  <w:shd w:val="clear" w:color="auto" w:fill="auto"/>
                  <w:vAlign w:val="center"/>
                </w:tcPr>
                <w:p w14:paraId="71E63563" w14:textId="77777777" w:rsidR="000E3F59" w:rsidRPr="004A782C" w:rsidRDefault="000E3F59" w:rsidP="00EB26F9">
                  <w:pPr>
                    <w:pStyle w:val="aff3"/>
                    <w:rPr>
                      <w:b/>
                      <w:sz w:val="21"/>
                      <w:szCs w:val="21"/>
                    </w:rPr>
                  </w:pPr>
                  <w:proofErr w:type="spellStart"/>
                  <w:r w:rsidRPr="004A782C">
                    <w:rPr>
                      <w:b/>
                      <w:sz w:val="21"/>
                      <w:szCs w:val="21"/>
                    </w:rPr>
                    <w:t>序号</w:t>
                  </w:r>
                  <w:proofErr w:type="spellEnd"/>
                </w:p>
              </w:tc>
              <w:tc>
                <w:tcPr>
                  <w:tcW w:w="665" w:type="pct"/>
                  <w:shd w:val="clear" w:color="auto" w:fill="auto"/>
                  <w:vAlign w:val="center"/>
                </w:tcPr>
                <w:p w14:paraId="279B0530" w14:textId="77777777" w:rsidR="000E3F59" w:rsidRPr="004A782C" w:rsidRDefault="000E3F59" w:rsidP="00EB26F9">
                  <w:pPr>
                    <w:pStyle w:val="aff3"/>
                    <w:rPr>
                      <w:b/>
                      <w:sz w:val="21"/>
                      <w:szCs w:val="21"/>
                    </w:rPr>
                  </w:pPr>
                  <w:proofErr w:type="spellStart"/>
                  <w:r w:rsidRPr="004A782C">
                    <w:rPr>
                      <w:b/>
                      <w:sz w:val="21"/>
                      <w:szCs w:val="21"/>
                    </w:rPr>
                    <w:t>原辅材料名称</w:t>
                  </w:r>
                  <w:proofErr w:type="spellEnd"/>
                </w:p>
              </w:tc>
              <w:tc>
                <w:tcPr>
                  <w:tcW w:w="785" w:type="pct"/>
                  <w:vAlign w:val="center"/>
                </w:tcPr>
                <w:p w14:paraId="0122BD69" w14:textId="7F85D1E7" w:rsidR="000E3F59" w:rsidRPr="004A782C" w:rsidRDefault="000E3F59" w:rsidP="00EB26F9">
                  <w:pPr>
                    <w:pStyle w:val="aff3"/>
                    <w:rPr>
                      <w:b/>
                      <w:sz w:val="21"/>
                      <w:szCs w:val="21"/>
                      <w:lang w:eastAsia="zh-CN"/>
                    </w:rPr>
                  </w:pPr>
                  <w:r w:rsidRPr="004A782C">
                    <w:rPr>
                      <w:rFonts w:hint="eastAsia"/>
                      <w:b/>
                      <w:sz w:val="21"/>
                      <w:szCs w:val="21"/>
                      <w:lang w:eastAsia="zh-CN"/>
                    </w:rPr>
                    <w:t>环评</w:t>
                  </w:r>
                  <w:r w:rsidR="009D251C" w:rsidRPr="004A782C">
                    <w:rPr>
                      <w:rFonts w:hint="eastAsia"/>
                      <w:b/>
                      <w:sz w:val="21"/>
                      <w:szCs w:val="21"/>
                      <w:lang w:eastAsia="zh-CN"/>
                    </w:rPr>
                    <w:t>年</w:t>
                  </w:r>
                  <w:r w:rsidRPr="004A782C">
                    <w:rPr>
                      <w:rFonts w:hint="eastAsia"/>
                      <w:b/>
                      <w:sz w:val="21"/>
                      <w:szCs w:val="21"/>
                      <w:lang w:eastAsia="zh-CN"/>
                    </w:rPr>
                    <w:t>用量</w:t>
                  </w:r>
                </w:p>
              </w:tc>
              <w:tc>
                <w:tcPr>
                  <w:tcW w:w="773" w:type="pct"/>
                  <w:shd w:val="clear" w:color="auto" w:fill="auto"/>
                  <w:vAlign w:val="center"/>
                </w:tcPr>
                <w:p w14:paraId="2CC916C0" w14:textId="73C46E3D" w:rsidR="000E3F59" w:rsidRPr="004A782C" w:rsidRDefault="000E3F59" w:rsidP="00EB26F9">
                  <w:pPr>
                    <w:pStyle w:val="aff3"/>
                    <w:rPr>
                      <w:b/>
                      <w:sz w:val="21"/>
                      <w:szCs w:val="21"/>
                    </w:rPr>
                  </w:pPr>
                  <w:r w:rsidRPr="004A782C">
                    <w:rPr>
                      <w:rFonts w:hint="eastAsia"/>
                      <w:b/>
                      <w:sz w:val="21"/>
                      <w:szCs w:val="21"/>
                      <w:lang w:eastAsia="zh-CN"/>
                    </w:rPr>
                    <w:t>实际</w:t>
                  </w:r>
                  <w:r w:rsidR="009D251C" w:rsidRPr="004A782C">
                    <w:rPr>
                      <w:rFonts w:hint="eastAsia"/>
                      <w:b/>
                      <w:sz w:val="21"/>
                      <w:szCs w:val="21"/>
                      <w:lang w:eastAsia="zh-CN"/>
                    </w:rPr>
                    <w:t>年</w:t>
                  </w:r>
                  <w:proofErr w:type="spellStart"/>
                  <w:r w:rsidRPr="004A782C">
                    <w:rPr>
                      <w:b/>
                      <w:sz w:val="21"/>
                      <w:szCs w:val="21"/>
                    </w:rPr>
                    <w:t>用量</w:t>
                  </w:r>
                  <w:proofErr w:type="spellEnd"/>
                </w:p>
              </w:tc>
              <w:tc>
                <w:tcPr>
                  <w:tcW w:w="587" w:type="pct"/>
                  <w:shd w:val="clear" w:color="auto" w:fill="auto"/>
                  <w:vAlign w:val="center"/>
                </w:tcPr>
                <w:p w14:paraId="397A80AB" w14:textId="77777777" w:rsidR="000E3F59" w:rsidRPr="004A782C" w:rsidRDefault="000E3F59" w:rsidP="00EB26F9">
                  <w:pPr>
                    <w:pStyle w:val="aff3"/>
                    <w:rPr>
                      <w:b/>
                      <w:sz w:val="21"/>
                      <w:szCs w:val="21"/>
                      <w:lang w:eastAsia="zh-CN"/>
                    </w:rPr>
                  </w:pPr>
                  <w:r w:rsidRPr="004A782C">
                    <w:rPr>
                      <w:rFonts w:hint="eastAsia"/>
                      <w:b/>
                      <w:sz w:val="21"/>
                      <w:szCs w:val="21"/>
                      <w:lang w:eastAsia="zh-CN"/>
                    </w:rPr>
                    <w:t>包装规格</w:t>
                  </w:r>
                </w:p>
              </w:tc>
              <w:tc>
                <w:tcPr>
                  <w:tcW w:w="810" w:type="pct"/>
                  <w:vAlign w:val="center"/>
                </w:tcPr>
                <w:p w14:paraId="2BA6F8F3" w14:textId="77777777" w:rsidR="000E3F59" w:rsidRPr="004A782C" w:rsidRDefault="000E3F59" w:rsidP="00EB26F9">
                  <w:pPr>
                    <w:pStyle w:val="aff3"/>
                    <w:rPr>
                      <w:b/>
                      <w:sz w:val="21"/>
                      <w:szCs w:val="21"/>
                      <w:lang w:eastAsia="zh-CN"/>
                    </w:rPr>
                  </w:pPr>
                  <w:r w:rsidRPr="004A782C">
                    <w:rPr>
                      <w:rFonts w:hint="eastAsia"/>
                      <w:b/>
                      <w:sz w:val="21"/>
                      <w:szCs w:val="21"/>
                      <w:lang w:eastAsia="zh-CN"/>
                    </w:rPr>
                    <w:t>来源</w:t>
                  </w:r>
                </w:p>
              </w:tc>
              <w:tc>
                <w:tcPr>
                  <w:tcW w:w="1019" w:type="pct"/>
                  <w:vAlign w:val="center"/>
                </w:tcPr>
                <w:p w14:paraId="3FA955BF" w14:textId="2DD87B34" w:rsidR="000E3F59" w:rsidRPr="004A782C" w:rsidRDefault="00060FE5" w:rsidP="00EB26F9">
                  <w:pPr>
                    <w:pStyle w:val="aff3"/>
                    <w:rPr>
                      <w:b/>
                      <w:sz w:val="21"/>
                      <w:szCs w:val="21"/>
                    </w:rPr>
                  </w:pPr>
                  <w:r>
                    <w:rPr>
                      <w:rFonts w:hint="eastAsia"/>
                      <w:b/>
                      <w:sz w:val="21"/>
                      <w:szCs w:val="21"/>
                      <w:lang w:eastAsia="zh-CN"/>
                    </w:rPr>
                    <w:t>备注</w:t>
                  </w:r>
                </w:p>
              </w:tc>
            </w:tr>
            <w:tr w:rsidR="009474E6" w:rsidRPr="004A782C" w14:paraId="279D8B1E" w14:textId="77777777" w:rsidTr="003329BA">
              <w:trPr>
                <w:trHeight w:val="411"/>
              </w:trPr>
              <w:tc>
                <w:tcPr>
                  <w:tcW w:w="361" w:type="pct"/>
                  <w:shd w:val="clear" w:color="auto" w:fill="auto"/>
                  <w:vAlign w:val="center"/>
                </w:tcPr>
                <w:p w14:paraId="0DD0DDBA" w14:textId="77777777" w:rsidR="009474E6" w:rsidRPr="004A782C" w:rsidRDefault="009474E6" w:rsidP="009474E6">
                  <w:pPr>
                    <w:jc w:val="center"/>
                    <w:rPr>
                      <w:kern w:val="0"/>
                      <w:szCs w:val="21"/>
                      <w:lang w:val="x-none"/>
                    </w:rPr>
                  </w:pPr>
                  <w:r w:rsidRPr="004A782C">
                    <w:rPr>
                      <w:kern w:val="0"/>
                      <w:szCs w:val="21"/>
                      <w:lang w:val="x-none"/>
                    </w:rPr>
                    <w:t>1</w:t>
                  </w:r>
                </w:p>
              </w:tc>
              <w:tc>
                <w:tcPr>
                  <w:tcW w:w="665" w:type="pct"/>
                  <w:shd w:val="clear" w:color="auto" w:fill="auto"/>
                  <w:vAlign w:val="center"/>
                </w:tcPr>
                <w:p w14:paraId="20D6D6F4" w14:textId="0DBB5A8B" w:rsidR="009474E6" w:rsidRPr="004A782C" w:rsidRDefault="009474E6" w:rsidP="009474E6">
                  <w:pPr>
                    <w:jc w:val="center"/>
                    <w:rPr>
                      <w:kern w:val="0"/>
                      <w:szCs w:val="21"/>
                      <w:lang w:val="x-none"/>
                    </w:rPr>
                  </w:pPr>
                  <w:r w:rsidRPr="004A782C">
                    <w:rPr>
                      <w:rFonts w:ascii="宋体" w:hAnsi="宋体" w:cs="宋体" w:hint="eastAsia"/>
                      <w:szCs w:val="21"/>
                    </w:rPr>
                    <w:t>碳化钨</w:t>
                  </w:r>
                </w:p>
              </w:tc>
              <w:tc>
                <w:tcPr>
                  <w:tcW w:w="785" w:type="pct"/>
                  <w:vAlign w:val="center"/>
                </w:tcPr>
                <w:p w14:paraId="6D0112D3" w14:textId="30A24F5F" w:rsidR="009474E6" w:rsidRPr="004A782C" w:rsidRDefault="009474E6" w:rsidP="009474E6">
                  <w:pPr>
                    <w:jc w:val="center"/>
                    <w:rPr>
                      <w:kern w:val="0"/>
                      <w:szCs w:val="21"/>
                      <w:lang w:val="x-none"/>
                    </w:rPr>
                  </w:pPr>
                  <w:r w:rsidRPr="004A782C">
                    <w:rPr>
                      <w:rFonts w:ascii="宋体" w:hAnsi="宋体" w:cs="宋体" w:hint="eastAsia"/>
                      <w:szCs w:val="21"/>
                    </w:rPr>
                    <w:t>190.4t</w:t>
                  </w:r>
                </w:p>
              </w:tc>
              <w:tc>
                <w:tcPr>
                  <w:tcW w:w="773" w:type="pct"/>
                  <w:shd w:val="clear" w:color="auto" w:fill="auto"/>
                  <w:vAlign w:val="center"/>
                </w:tcPr>
                <w:p w14:paraId="5D3C0DBB" w14:textId="19E4CAD1" w:rsidR="009474E6" w:rsidRPr="004A782C" w:rsidRDefault="008F5D1D" w:rsidP="009474E6">
                  <w:pPr>
                    <w:jc w:val="center"/>
                    <w:rPr>
                      <w:kern w:val="0"/>
                      <w:szCs w:val="21"/>
                      <w:lang w:val="x-none"/>
                    </w:rPr>
                  </w:pPr>
                  <w:r>
                    <w:rPr>
                      <w:rFonts w:hint="eastAsia"/>
                      <w:kern w:val="0"/>
                      <w:szCs w:val="21"/>
                      <w:lang w:val="x-none"/>
                    </w:rPr>
                    <w:t>1</w:t>
                  </w:r>
                  <w:r>
                    <w:rPr>
                      <w:kern w:val="0"/>
                      <w:szCs w:val="21"/>
                      <w:lang w:val="x-none"/>
                    </w:rPr>
                    <w:t>80t</w:t>
                  </w:r>
                </w:p>
              </w:tc>
              <w:tc>
                <w:tcPr>
                  <w:tcW w:w="587" w:type="pct"/>
                  <w:shd w:val="clear" w:color="auto" w:fill="auto"/>
                  <w:vAlign w:val="center"/>
                </w:tcPr>
                <w:p w14:paraId="63E79A1F" w14:textId="0B7D49B0" w:rsidR="009474E6" w:rsidRPr="004A782C" w:rsidRDefault="009474E6" w:rsidP="009474E6">
                  <w:pPr>
                    <w:jc w:val="center"/>
                    <w:rPr>
                      <w:kern w:val="0"/>
                      <w:szCs w:val="21"/>
                      <w:lang w:val="x-none"/>
                    </w:rPr>
                  </w:pPr>
                  <w:r>
                    <w:rPr>
                      <w:rFonts w:hint="eastAsia"/>
                      <w:szCs w:val="21"/>
                    </w:rPr>
                    <w:t>—</w:t>
                  </w:r>
                </w:p>
              </w:tc>
              <w:tc>
                <w:tcPr>
                  <w:tcW w:w="810" w:type="pct"/>
                  <w:vAlign w:val="center"/>
                </w:tcPr>
                <w:p w14:paraId="47107346" w14:textId="6134938F" w:rsidR="009474E6" w:rsidRPr="004A782C" w:rsidRDefault="009474E6" w:rsidP="009474E6">
                  <w:pPr>
                    <w:jc w:val="center"/>
                    <w:rPr>
                      <w:kern w:val="0"/>
                      <w:szCs w:val="21"/>
                      <w:lang w:val="x-none"/>
                    </w:rPr>
                  </w:pPr>
                  <w:r w:rsidRPr="004A782C">
                    <w:rPr>
                      <w:rFonts w:ascii="宋体" w:hAnsi="宋体" w:cs="宋体" w:hint="eastAsia"/>
                      <w:szCs w:val="21"/>
                    </w:rPr>
                    <w:t>市购</w:t>
                  </w:r>
                </w:p>
              </w:tc>
              <w:tc>
                <w:tcPr>
                  <w:tcW w:w="1019" w:type="pct"/>
                  <w:vAlign w:val="center"/>
                </w:tcPr>
                <w:p w14:paraId="5D23205E" w14:textId="14EB2B19" w:rsidR="009474E6" w:rsidRPr="004A782C" w:rsidRDefault="00060FE5" w:rsidP="009474E6">
                  <w:pPr>
                    <w:jc w:val="center"/>
                    <w:rPr>
                      <w:kern w:val="0"/>
                      <w:szCs w:val="21"/>
                      <w:lang w:val="x-none"/>
                    </w:rPr>
                  </w:pPr>
                  <w:r>
                    <w:rPr>
                      <w:rFonts w:hint="eastAsia"/>
                      <w:szCs w:val="21"/>
                    </w:rPr>
                    <w:t>—</w:t>
                  </w:r>
                </w:p>
              </w:tc>
            </w:tr>
            <w:tr w:rsidR="009474E6" w:rsidRPr="004A782C" w14:paraId="4BFE71AE" w14:textId="77777777" w:rsidTr="003329BA">
              <w:trPr>
                <w:trHeight w:val="411"/>
              </w:trPr>
              <w:tc>
                <w:tcPr>
                  <w:tcW w:w="361" w:type="pct"/>
                  <w:shd w:val="clear" w:color="auto" w:fill="auto"/>
                  <w:vAlign w:val="center"/>
                </w:tcPr>
                <w:p w14:paraId="61EED6FD" w14:textId="77777777" w:rsidR="009474E6" w:rsidRPr="004A782C" w:rsidRDefault="009474E6" w:rsidP="009474E6">
                  <w:pPr>
                    <w:jc w:val="center"/>
                    <w:rPr>
                      <w:kern w:val="0"/>
                      <w:szCs w:val="21"/>
                      <w:lang w:val="x-none"/>
                    </w:rPr>
                  </w:pPr>
                  <w:r w:rsidRPr="004A782C">
                    <w:rPr>
                      <w:rFonts w:hint="eastAsia"/>
                      <w:kern w:val="0"/>
                      <w:szCs w:val="21"/>
                      <w:lang w:val="x-none"/>
                    </w:rPr>
                    <w:t>2</w:t>
                  </w:r>
                </w:p>
              </w:tc>
              <w:tc>
                <w:tcPr>
                  <w:tcW w:w="665" w:type="pct"/>
                  <w:shd w:val="clear" w:color="auto" w:fill="auto"/>
                  <w:vAlign w:val="center"/>
                </w:tcPr>
                <w:p w14:paraId="22BA80A1" w14:textId="6B57B1A1" w:rsidR="009474E6" w:rsidRPr="004A782C" w:rsidRDefault="009474E6" w:rsidP="009474E6">
                  <w:pPr>
                    <w:jc w:val="center"/>
                    <w:rPr>
                      <w:kern w:val="0"/>
                      <w:szCs w:val="21"/>
                      <w:lang w:val="x-none"/>
                    </w:rPr>
                  </w:pPr>
                  <w:r w:rsidRPr="004A782C">
                    <w:rPr>
                      <w:rFonts w:ascii="宋体" w:hAnsi="宋体" w:cs="宋体" w:hint="eastAsia"/>
                      <w:szCs w:val="21"/>
                    </w:rPr>
                    <w:t>钴粉</w:t>
                  </w:r>
                </w:p>
              </w:tc>
              <w:tc>
                <w:tcPr>
                  <w:tcW w:w="785" w:type="pct"/>
                  <w:vAlign w:val="center"/>
                </w:tcPr>
                <w:p w14:paraId="67E5565C" w14:textId="09E32AFD" w:rsidR="009474E6" w:rsidRPr="004A782C" w:rsidRDefault="009474E6" w:rsidP="009474E6">
                  <w:pPr>
                    <w:jc w:val="center"/>
                    <w:rPr>
                      <w:kern w:val="0"/>
                      <w:szCs w:val="21"/>
                      <w:lang w:val="x-none"/>
                    </w:rPr>
                  </w:pPr>
                  <w:r w:rsidRPr="004A782C">
                    <w:rPr>
                      <w:rFonts w:ascii="宋体" w:hAnsi="宋体" w:cs="宋体" w:hint="eastAsia"/>
                      <w:szCs w:val="21"/>
                    </w:rPr>
                    <w:t>98.3t</w:t>
                  </w:r>
                </w:p>
              </w:tc>
              <w:tc>
                <w:tcPr>
                  <w:tcW w:w="773" w:type="pct"/>
                  <w:shd w:val="clear" w:color="auto" w:fill="auto"/>
                  <w:vAlign w:val="center"/>
                </w:tcPr>
                <w:p w14:paraId="642EF843" w14:textId="20B6A2A6" w:rsidR="009474E6" w:rsidRPr="004A782C" w:rsidRDefault="008F5D1D" w:rsidP="009474E6">
                  <w:pPr>
                    <w:jc w:val="center"/>
                    <w:rPr>
                      <w:kern w:val="0"/>
                      <w:szCs w:val="21"/>
                      <w:lang w:val="x-none"/>
                    </w:rPr>
                  </w:pPr>
                  <w:r>
                    <w:rPr>
                      <w:rFonts w:hint="eastAsia"/>
                      <w:kern w:val="0"/>
                      <w:szCs w:val="21"/>
                      <w:lang w:val="x-none"/>
                    </w:rPr>
                    <w:t>2</w:t>
                  </w:r>
                  <w:r>
                    <w:rPr>
                      <w:kern w:val="0"/>
                      <w:szCs w:val="21"/>
                      <w:lang w:val="x-none"/>
                    </w:rPr>
                    <w:t>0t</w:t>
                  </w:r>
                </w:p>
              </w:tc>
              <w:tc>
                <w:tcPr>
                  <w:tcW w:w="587" w:type="pct"/>
                  <w:shd w:val="clear" w:color="auto" w:fill="auto"/>
                  <w:vAlign w:val="center"/>
                </w:tcPr>
                <w:p w14:paraId="78F7114E" w14:textId="60809BC9" w:rsidR="009474E6" w:rsidRPr="004A782C" w:rsidRDefault="009474E6" w:rsidP="009474E6">
                  <w:pPr>
                    <w:jc w:val="center"/>
                    <w:rPr>
                      <w:kern w:val="0"/>
                      <w:szCs w:val="21"/>
                      <w:lang w:val="x-none"/>
                    </w:rPr>
                  </w:pPr>
                  <w:r>
                    <w:rPr>
                      <w:rFonts w:hint="eastAsia"/>
                      <w:szCs w:val="21"/>
                    </w:rPr>
                    <w:t>—</w:t>
                  </w:r>
                </w:p>
              </w:tc>
              <w:tc>
                <w:tcPr>
                  <w:tcW w:w="810" w:type="pct"/>
                  <w:vAlign w:val="center"/>
                </w:tcPr>
                <w:p w14:paraId="395FDDEA" w14:textId="390DC7F7" w:rsidR="009474E6" w:rsidRPr="004A782C" w:rsidRDefault="009474E6" w:rsidP="009474E6">
                  <w:pPr>
                    <w:jc w:val="center"/>
                    <w:rPr>
                      <w:kern w:val="0"/>
                      <w:szCs w:val="21"/>
                      <w:lang w:val="x-none"/>
                    </w:rPr>
                  </w:pPr>
                  <w:r w:rsidRPr="004A782C">
                    <w:rPr>
                      <w:rFonts w:ascii="宋体" w:hAnsi="宋体" w:cs="宋体" w:hint="eastAsia"/>
                      <w:szCs w:val="21"/>
                    </w:rPr>
                    <w:t>市购</w:t>
                  </w:r>
                </w:p>
              </w:tc>
              <w:tc>
                <w:tcPr>
                  <w:tcW w:w="1019" w:type="pct"/>
                  <w:vAlign w:val="center"/>
                </w:tcPr>
                <w:p w14:paraId="2DD12829" w14:textId="1CE10F50" w:rsidR="009474E6" w:rsidRPr="004A782C" w:rsidRDefault="00060FE5" w:rsidP="009474E6">
                  <w:pPr>
                    <w:jc w:val="center"/>
                    <w:rPr>
                      <w:kern w:val="0"/>
                      <w:szCs w:val="21"/>
                      <w:lang w:val="x-none"/>
                    </w:rPr>
                  </w:pPr>
                  <w:r>
                    <w:rPr>
                      <w:rFonts w:hint="eastAsia"/>
                      <w:szCs w:val="21"/>
                    </w:rPr>
                    <w:t>—</w:t>
                  </w:r>
                </w:p>
              </w:tc>
            </w:tr>
            <w:tr w:rsidR="009474E6" w:rsidRPr="004A782C" w14:paraId="582FE378" w14:textId="77777777" w:rsidTr="003329BA">
              <w:trPr>
                <w:trHeight w:val="411"/>
              </w:trPr>
              <w:tc>
                <w:tcPr>
                  <w:tcW w:w="361" w:type="pct"/>
                  <w:shd w:val="clear" w:color="auto" w:fill="auto"/>
                  <w:vAlign w:val="center"/>
                </w:tcPr>
                <w:p w14:paraId="7B5BF04E" w14:textId="77777777" w:rsidR="009474E6" w:rsidRPr="004A782C" w:rsidRDefault="009474E6" w:rsidP="009474E6">
                  <w:pPr>
                    <w:jc w:val="center"/>
                    <w:rPr>
                      <w:kern w:val="0"/>
                      <w:szCs w:val="21"/>
                      <w:lang w:val="x-none"/>
                    </w:rPr>
                  </w:pPr>
                  <w:r w:rsidRPr="004A782C">
                    <w:rPr>
                      <w:rFonts w:hint="eastAsia"/>
                      <w:kern w:val="0"/>
                      <w:szCs w:val="21"/>
                      <w:lang w:val="x-none"/>
                    </w:rPr>
                    <w:t>3</w:t>
                  </w:r>
                </w:p>
              </w:tc>
              <w:tc>
                <w:tcPr>
                  <w:tcW w:w="665" w:type="pct"/>
                  <w:shd w:val="clear" w:color="auto" w:fill="auto"/>
                  <w:vAlign w:val="center"/>
                </w:tcPr>
                <w:p w14:paraId="111EE736" w14:textId="50DCB71C" w:rsidR="009474E6" w:rsidRPr="004A782C" w:rsidRDefault="009474E6" w:rsidP="009474E6">
                  <w:pPr>
                    <w:jc w:val="center"/>
                    <w:rPr>
                      <w:kern w:val="0"/>
                      <w:szCs w:val="21"/>
                      <w:lang w:val="x-none"/>
                    </w:rPr>
                  </w:pPr>
                  <w:r w:rsidRPr="004A782C">
                    <w:rPr>
                      <w:rFonts w:ascii="宋体" w:hAnsi="宋体" w:cs="宋体" w:hint="eastAsia"/>
                      <w:szCs w:val="21"/>
                    </w:rPr>
                    <w:t>CK料</w:t>
                  </w:r>
                </w:p>
              </w:tc>
              <w:tc>
                <w:tcPr>
                  <w:tcW w:w="785" w:type="pct"/>
                  <w:vAlign w:val="center"/>
                </w:tcPr>
                <w:p w14:paraId="6998B44B" w14:textId="701A1F05" w:rsidR="009474E6" w:rsidRPr="004A782C" w:rsidRDefault="009474E6" w:rsidP="009474E6">
                  <w:pPr>
                    <w:jc w:val="center"/>
                    <w:rPr>
                      <w:kern w:val="0"/>
                      <w:szCs w:val="21"/>
                      <w:lang w:val="x-none"/>
                    </w:rPr>
                  </w:pPr>
                  <w:r w:rsidRPr="004A782C">
                    <w:rPr>
                      <w:rFonts w:ascii="宋体" w:hAnsi="宋体" w:cs="宋体" w:hint="eastAsia"/>
                      <w:szCs w:val="21"/>
                    </w:rPr>
                    <w:t>12.1t</w:t>
                  </w:r>
                </w:p>
              </w:tc>
              <w:tc>
                <w:tcPr>
                  <w:tcW w:w="773" w:type="pct"/>
                  <w:shd w:val="clear" w:color="auto" w:fill="auto"/>
                  <w:vAlign w:val="center"/>
                </w:tcPr>
                <w:p w14:paraId="22498B7F" w14:textId="71B04026" w:rsidR="009474E6" w:rsidRPr="004A782C" w:rsidRDefault="008F5D1D" w:rsidP="009474E6">
                  <w:pPr>
                    <w:jc w:val="center"/>
                    <w:rPr>
                      <w:kern w:val="0"/>
                      <w:szCs w:val="21"/>
                      <w:lang w:val="x-none"/>
                    </w:rPr>
                  </w:pPr>
                  <w:r>
                    <w:rPr>
                      <w:rFonts w:hint="eastAsia"/>
                      <w:kern w:val="0"/>
                      <w:szCs w:val="21"/>
                      <w:lang w:val="x-none"/>
                    </w:rPr>
                    <w:t>0</w:t>
                  </w:r>
                  <w:r>
                    <w:rPr>
                      <w:kern w:val="0"/>
                      <w:szCs w:val="21"/>
                      <w:lang w:val="x-none"/>
                    </w:rPr>
                    <w:t>t</w:t>
                  </w:r>
                </w:p>
              </w:tc>
              <w:tc>
                <w:tcPr>
                  <w:tcW w:w="587" w:type="pct"/>
                  <w:shd w:val="clear" w:color="auto" w:fill="auto"/>
                  <w:vAlign w:val="center"/>
                </w:tcPr>
                <w:p w14:paraId="7A795057" w14:textId="3328EE34" w:rsidR="009474E6" w:rsidRPr="004A782C" w:rsidRDefault="00060FE5" w:rsidP="009474E6">
                  <w:pPr>
                    <w:jc w:val="center"/>
                    <w:rPr>
                      <w:kern w:val="0"/>
                      <w:szCs w:val="21"/>
                      <w:lang w:val="x-none"/>
                    </w:rPr>
                  </w:pPr>
                  <w:r>
                    <w:rPr>
                      <w:rFonts w:hint="eastAsia"/>
                      <w:szCs w:val="21"/>
                    </w:rPr>
                    <w:t>—</w:t>
                  </w:r>
                </w:p>
              </w:tc>
              <w:tc>
                <w:tcPr>
                  <w:tcW w:w="810" w:type="pct"/>
                  <w:vAlign w:val="center"/>
                </w:tcPr>
                <w:p w14:paraId="1B0C0534" w14:textId="44470E24" w:rsidR="009474E6" w:rsidRPr="004A782C" w:rsidRDefault="00060FE5" w:rsidP="009474E6">
                  <w:pPr>
                    <w:jc w:val="center"/>
                    <w:rPr>
                      <w:kern w:val="0"/>
                      <w:szCs w:val="21"/>
                      <w:lang w:val="x-none"/>
                    </w:rPr>
                  </w:pPr>
                  <w:r>
                    <w:rPr>
                      <w:rFonts w:hint="eastAsia"/>
                      <w:szCs w:val="21"/>
                    </w:rPr>
                    <w:t>—</w:t>
                  </w:r>
                </w:p>
              </w:tc>
              <w:tc>
                <w:tcPr>
                  <w:tcW w:w="1019" w:type="pct"/>
                  <w:vAlign w:val="center"/>
                </w:tcPr>
                <w:p w14:paraId="37306F70" w14:textId="55C69A17" w:rsidR="009474E6" w:rsidRPr="004A782C" w:rsidRDefault="00060FE5" w:rsidP="009474E6">
                  <w:pPr>
                    <w:jc w:val="center"/>
                    <w:rPr>
                      <w:kern w:val="0"/>
                      <w:szCs w:val="21"/>
                      <w:lang w:val="x-none"/>
                    </w:rPr>
                  </w:pPr>
                  <w:r>
                    <w:rPr>
                      <w:rFonts w:hint="eastAsia"/>
                      <w:kern w:val="0"/>
                      <w:szCs w:val="21"/>
                      <w:lang w:val="x-none"/>
                    </w:rPr>
                    <w:t>原报批环评时，计划将</w:t>
                  </w:r>
                  <w:proofErr w:type="spellStart"/>
                  <w:r w:rsidRPr="00060FE5">
                    <w:rPr>
                      <w:rFonts w:hint="eastAsia"/>
                      <w:kern w:val="0"/>
                      <w:szCs w:val="21"/>
                      <w:lang w:val="x-none"/>
                    </w:rPr>
                    <w:t>CK</w:t>
                  </w:r>
                  <w:r w:rsidRPr="00060FE5">
                    <w:rPr>
                      <w:rFonts w:hint="eastAsia"/>
                      <w:kern w:val="0"/>
                      <w:szCs w:val="21"/>
                      <w:lang w:val="x-none"/>
                    </w:rPr>
                    <w:t>粉作为一种添加剂，</w:t>
                  </w:r>
                  <w:r>
                    <w:rPr>
                      <w:rFonts w:hint="eastAsia"/>
                      <w:kern w:val="0"/>
                      <w:szCs w:val="21"/>
                      <w:lang w:val="x-none"/>
                    </w:rPr>
                    <w:t>后在</w:t>
                  </w:r>
                  <w:r w:rsidRPr="00060FE5">
                    <w:rPr>
                      <w:rFonts w:hint="eastAsia"/>
                      <w:kern w:val="0"/>
                      <w:szCs w:val="21"/>
                      <w:lang w:val="x-none"/>
                    </w:rPr>
                    <w:t>实际生产</w:t>
                  </w:r>
                  <w:r>
                    <w:rPr>
                      <w:rFonts w:hint="eastAsia"/>
                      <w:kern w:val="0"/>
                      <w:szCs w:val="21"/>
                      <w:lang w:val="x-none"/>
                    </w:rPr>
                    <w:t>加工中经观察</w:t>
                  </w:r>
                  <w:r w:rsidRPr="00060FE5">
                    <w:rPr>
                      <w:rFonts w:hint="eastAsia"/>
                      <w:kern w:val="0"/>
                      <w:szCs w:val="21"/>
                      <w:lang w:val="x-none"/>
                    </w:rPr>
                    <w:t>无需用到</w:t>
                  </w:r>
                  <w:proofErr w:type="spellEnd"/>
                  <w:r>
                    <w:rPr>
                      <w:rFonts w:hint="eastAsia"/>
                      <w:kern w:val="0"/>
                      <w:szCs w:val="21"/>
                      <w:lang w:val="x-none"/>
                    </w:rPr>
                    <w:t>。</w:t>
                  </w:r>
                </w:p>
              </w:tc>
            </w:tr>
            <w:tr w:rsidR="009474E6" w:rsidRPr="004A782C" w14:paraId="2779986C" w14:textId="77777777" w:rsidTr="003329BA">
              <w:trPr>
                <w:trHeight w:val="411"/>
              </w:trPr>
              <w:tc>
                <w:tcPr>
                  <w:tcW w:w="361" w:type="pct"/>
                  <w:shd w:val="clear" w:color="auto" w:fill="auto"/>
                  <w:vAlign w:val="center"/>
                </w:tcPr>
                <w:p w14:paraId="40364CE2" w14:textId="77777777" w:rsidR="009474E6" w:rsidRPr="004A782C" w:rsidRDefault="009474E6" w:rsidP="009474E6">
                  <w:pPr>
                    <w:jc w:val="center"/>
                    <w:rPr>
                      <w:kern w:val="0"/>
                      <w:szCs w:val="21"/>
                      <w:lang w:val="x-none"/>
                    </w:rPr>
                  </w:pPr>
                  <w:r w:rsidRPr="004A782C">
                    <w:rPr>
                      <w:rFonts w:hint="eastAsia"/>
                      <w:kern w:val="0"/>
                      <w:szCs w:val="21"/>
                      <w:lang w:val="x-none"/>
                    </w:rPr>
                    <w:t>4</w:t>
                  </w:r>
                </w:p>
              </w:tc>
              <w:tc>
                <w:tcPr>
                  <w:tcW w:w="665" w:type="pct"/>
                  <w:shd w:val="clear" w:color="auto" w:fill="auto"/>
                  <w:vAlign w:val="center"/>
                </w:tcPr>
                <w:p w14:paraId="7E304F37" w14:textId="66033ECE" w:rsidR="009474E6" w:rsidRPr="004A782C" w:rsidRDefault="009474E6" w:rsidP="009474E6">
                  <w:pPr>
                    <w:jc w:val="center"/>
                    <w:rPr>
                      <w:kern w:val="0"/>
                      <w:szCs w:val="21"/>
                      <w:lang w:val="x-none"/>
                    </w:rPr>
                  </w:pPr>
                  <w:r w:rsidRPr="004A782C">
                    <w:rPr>
                      <w:rFonts w:ascii="宋体" w:hAnsi="宋体" w:cs="宋体" w:hint="eastAsia"/>
                      <w:szCs w:val="21"/>
                    </w:rPr>
                    <w:t>酒精</w:t>
                  </w:r>
                </w:p>
              </w:tc>
              <w:tc>
                <w:tcPr>
                  <w:tcW w:w="785" w:type="pct"/>
                  <w:vAlign w:val="center"/>
                </w:tcPr>
                <w:p w14:paraId="1E5BFE5F" w14:textId="3A61B9B7" w:rsidR="009474E6" w:rsidRPr="004A782C" w:rsidRDefault="009474E6" w:rsidP="009474E6">
                  <w:pPr>
                    <w:jc w:val="center"/>
                    <w:rPr>
                      <w:kern w:val="0"/>
                      <w:szCs w:val="21"/>
                      <w:lang w:val="x-none"/>
                    </w:rPr>
                  </w:pPr>
                  <w:r w:rsidRPr="004A782C">
                    <w:rPr>
                      <w:rFonts w:ascii="宋体" w:hAnsi="宋体" w:cs="宋体" w:hint="eastAsia"/>
                      <w:szCs w:val="21"/>
                    </w:rPr>
                    <w:t>15t</w:t>
                  </w:r>
                </w:p>
              </w:tc>
              <w:tc>
                <w:tcPr>
                  <w:tcW w:w="773" w:type="pct"/>
                  <w:shd w:val="clear" w:color="auto" w:fill="auto"/>
                  <w:vAlign w:val="center"/>
                </w:tcPr>
                <w:p w14:paraId="4A3A530F" w14:textId="5892D7BC" w:rsidR="009474E6" w:rsidRPr="004A782C" w:rsidRDefault="008F5D1D" w:rsidP="009474E6">
                  <w:pPr>
                    <w:jc w:val="center"/>
                    <w:rPr>
                      <w:kern w:val="0"/>
                      <w:szCs w:val="21"/>
                      <w:lang w:val="x-none"/>
                    </w:rPr>
                  </w:pPr>
                  <w:r>
                    <w:rPr>
                      <w:rFonts w:hint="eastAsia"/>
                      <w:kern w:val="0"/>
                      <w:szCs w:val="21"/>
                      <w:lang w:val="x-none"/>
                    </w:rPr>
                    <w:t>6</w:t>
                  </w:r>
                  <w:r>
                    <w:rPr>
                      <w:kern w:val="0"/>
                      <w:szCs w:val="21"/>
                      <w:lang w:val="x-none"/>
                    </w:rPr>
                    <w:t>t</w:t>
                  </w:r>
                </w:p>
              </w:tc>
              <w:tc>
                <w:tcPr>
                  <w:tcW w:w="587" w:type="pct"/>
                  <w:shd w:val="clear" w:color="auto" w:fill="auto"/>
                  <w:vAlign w:val="center"/>
                </w:tcPr>
                <w:p w14:paraId="3A914A67" w14:textId="5DEFD18C" w:rsidR="009474E6" w:rsidRPr="004A782C" w:rsidRDefault="009474E6" w:rsidP="009474E6">
                  <w:pPr>
                    <w:jc w:val="center"/>
                    <w:rPr>
                      <w:kern w:val="0"/>
                      <w:szCs w:val="21"/>
                      <w:lang w:val="x-none"/>
                    </w:rPr>
                  </w:pPr>
                  <w:r>
                    <w:rPr>
                      <w:rFonts w:hint="eastAsia"/>
                      <w:szCs w:val="21"/>
                    </w:rPr>
                    <w:t>—</w:t>
                  </w:r>
                </w:p>
              </w:tc>
              <w:tc>
                <w:tcPr>
                  <w:tcW w:w="810" w:type="pct"/>
                  <w:vAlign w:val="center"/>
                </w:tcPr>
                <w:p w14:paraId="72E03718" w14:textId="52BEE6BD" w:rsidR="009474E6" w:rsidRPr="004A782C" w:rsidRDefault="009474E6" w:rsidP="009474E6">
                  <w:pPr>
                    <w:jc w:val="center"/>
                    <w:rPr>
                      <w:kern w:val="0"/>
                      <w:szCs w:val="21"/>
                      <w:lang w:val="x-none"/>
                    </w:rPr>
                  </w:pPr>
                  <w:r w:rsidRPr="004A782C">
                    <w:rPr>
                      <w:rFonts w:ascii="宋体" w:hAnsi="宋体" w:cs="宋体" w:hint="eastAsia"/>
                      <w:szCs w:val="21"/>
                    </w:rPr>
                    <w:t>市购</w:t>
                  </w:r>
                </w:p>
              </w:tc>
              <w:tc>
                <w:tcPr>
                  <w:tcW w:w="1019" w:type="pct"/>
                  <w:vAlign w:val="center"/>
                </w:tcPr>
                <w:p w14:paraId="1EAE8038" w14:textId="0220B74E" w:rsidR="009474E6" w:rsidRPr="004A782C" w:rsidRDefault="009474E6" w:rsidP="009474E6">
                  <w:pPr>
                    <w:jc w:val="center"/>
                    <w:rPr>
                      <w:kern w:val="0"/>
                      <w:szCs w:val="21"/>
                      <w:lang w:val="x-none"/>
                    </w:rPr>
                  </w:pPr>
                </w:p>
              </w:tc>
            </w:tr>
            <w:tr w:rsidR="009474E6" w:rsidRPr="004A782C" w14:paraId="218CB828" w14:textId="77777777" w:rsidTr="003329BA">
              <w:trPr>
                <w:trHeight w:val="411"/>
              </w:trPr>
              <w:tc>
                <w:tcPr>
                  <w:tcW w:w="361" w:type="pct"/>
                  <w:shd w:val="clear" w:color="auto" w:fill="auto"/>
                  <w:vAlign w:val="center"/>
                </w:tcPr>
                <w:p w14:paraId="7ED923EC" w14:textId="77777777" w:rsidR="009474E6" w:rsidRPr="004A782C" w:rsidRDefault="009474E6" w:rsidP="009474E6">
                  <w:pPr>
                    <w:jc w:val="center"/>
                    <w:rPr>
                      <w:kern w:val="0"/>
                      <w:szCs w:val="21"/>
                      <w:lang w:val="x-none"/>
                    </w:rPr>
                  </w:pPr>
                  <w:r w:rsidRPr="004A782C">
                    <w:rPr>
                      <w:rFonts w:hint="eastAsia"/>
                      <w:kern w:val="0"/>
                      <w:szCs w:val="21"/>
                      <w:lang w:val="x-none"/>
                    </w:rPr>
                    <w:t>5</w:t>
                  </w:r>
                </w:p>
              </w:tc>
              <w:tc>
                <w:tcPr>
                  <w:tcW w:w="665" w:type="pct"/>
                  <w:shd w:val="clear" w:color="auto" w:fill="auto"/>
                  <w:vAlign w:val="center"/>
                </w:tcPr>
                <w:p w14:paraId="6B4419E1" w14:textId="73295018" w:rsidR="009474E6" w:rsidRPr="004A782C" w:rsidRDefault="009474E6" w:rsidP="009474E6">
                  <w:pPr>
                    <w:jc w:val="center"/>
                    <w:rPr>
                      <w:kern w:val="0"/>
                      <w:szCs w:val="21"/>
                      <w:lang w:val="x-none"/>
                    </w:rPr>
                  </w:pPr>
                  <w:r w:rsidRPr="004A782C">
                    <w:rPr>
                      <w:rFonts w:ascii="宋体" w:hAnsi="宋体" w:cs="宋体" w:hint="eastAsia"/>
                      <w:szCs w:val="21"/>
                    </w:rPr>
                    <w:t>机油</w:t>
                  </w:r>
                </w:p>
              </w:tc>
              <w:tc>
                <w:tcPr>
                  <w:tcW w:w="785" w:type="pct"/>
                  <w:vAlign w:val="center"/>
                </w:tcPr>
                <w:p w14:paraId="2EA1C466" w14:textId="7DF48958" w:rsidR="009474E6" w:rsidRPr="004A782C" w:rsidRDefault="009474E6" w:rsidP="009474E6">
                  <w:pPr>
                    <w:jc w:val="center"/>
                    <w:rPr>
                      <w:kern w:val="0"/>
                      <w:szCs w:val="21"/>
                      <w:lang w:val="x-none"/>
                    </w:rPr>
                  </w:pPr>
                  <w:r w:rsidRPr="004A782C">
                    <w:rPr>
                      <w:rFonts w:ascii="宋体" w:hAnsi="宋体" w:cs="宋体" w:hint="eastAsia"/>
                      <w:szCs w:val="21"/>
                    </w:rPr>
                    <w:t>0.1t</w:t>
                  </w:r>
                </w:p>
              </w:tc>
              <w:tc>
                <w:tcPr>
                  <w:tcW w:w="773" w:type="pct"/>
                  <w:shd w:val="clear" w:color="auto" w:fill="auto"/>
                  <w:vAlign w:val="center"/>
                </w:tcPr>
                <w:p w14:paraId="0EF85A0B" w14:textId="3FA1DA01" w:rsidR="009474E6" w:rsidRPr="004A782C" w:rsidRDefault="008F5D1D" w:rsidP="009474E6">
                  <w:pPr>
                    <w:jc w:val="center"/>
                    <w:rPr>
                      <w:kern w:val="0"/>
                      <w:szCs w:val="21"/>
                      <w:lang w:val="x-none"/>
                    </w:rPr>
                  </w:pPr>
                  <w:r>
                    <w:rPr>
                      <w:rFonts w:hint="eastAsia"/>
                      <w:kern w:val="0"/>
                      <w:szCs w:val="21"/>
                      <w:lang w:val="x-none"/>
                    </w:rPr>
                    <w:t>0</w:t>
                  </w:r>
                  <w:r>
                    <w:rPr>
                      <w:kern w:val="0"/>
                      <w:szCs w:val="21"/>
                      <w:lang w:val="x-none"/>
                    </w:rPr>
                    <w:t>.1t</w:t>
                  </w:r>
                </w:p>
              </w:tc>
              <w:tc>
                <w:tcPr>
                  <w:tcW w:w="587" w:type="pct"/>
                  <w:shd w:val="clear" w:color="auto" w:fill="auto"/>
                  <w:vAlign w:val="center"/>
                </w:tcPr>
                <w:p w14:paraId="68A31B6E" w14:textId="6F62EA3A" w:rsidR="009474E6" w:rsidRPr="004A782C" w:rsidRDefault="009474E6" w:rsidP="009474E6">
                  <w:pPr>
                    <w:jc w:val="center"/>
                    <w:rPr>
                      <w:kern w:val="0"/>
                      <w:szCs w:val="21"/>
                      <w:lang w:val="x-none"/>
                    </w:rPr>
                  </w:pPr>
                  <w:r>
                    <w:rPr>
                      <w:rFonts w:hint="eastAsia"/>
                      <w:szCs w:val="21"/>
                    </w:rPr>
                    <w:t>—</w:t>
                  </w:r>
                </w:p>
              </w:tc>
              <w:tc>
                <w:tcPr>
                  <w:tcW w:w="810" w:type="pct"/>
                  <w:vAlign w:val="center"/>
                </w:tcPr>
                <w:p w14:paraId="54603715" w14:textId="00A6B9AE" w:rsidR="009474E6" w:rsidRPr="004A782C" w:rsidRDefault="009474E6" w:rsidP="009474E6">
                  <w:pPr>
                    <w:jc w:val="center"/>
                    <w:rPr>
                      <w:kern w:val="0"/>
                      <w:szCs w:val="21"/>
                      <w:lang w:val="x-none"/>
                    </w:rPr>
                  </w:pPr>
                  <w:r w:rsidRPr="004A782C">
                    <w:rPr>
                      <w:rFonts w:ascii="宋体" w:hAnsi="宋体" w:cs="宋体" w:hint="eastAsia"/>
                      <w:szCs w:val="21"/>
                    </w:rPr>
                    <w:t>市购</w:t>
                  </w:r>
                </w:p>
              </w:tc>
              <w:tc>
                <w:tcPr>
                  <w:tcW w:w="1019" w:type="pct"/>
                  <w:vAlign w:val="center"/>
                </w:tcPr>
                <w:p w14:paraId="0A2DFE98" w14:textId="3C24CC74" w:rsidR="009474E6" w:rsidRPr="004A782C" w:rsidRDefault="009474E6" w:rsidP="009474E6">
                  <w:pPr>
                    <w:jc w:val="center"/>
                    <w:rPr>
                      <w:kern w:val="0"/>
                      <w:szCs w:val="21"/>
                      <w:lang w:val="x-none"/>
                    </w:rPr>
                  </w:pPr>
                </w:p>
              </w:tc>
            </w:tr>
            <w:tr w:rsidR="009474E6" w:rsidRPr="004A782C" w14:paraId="7CA9CF90" w14:textId="77777777" w:rsidTr="003329BA">
              <w:trPr>
                <w:trHeight w:val="411"/>
              </w:trPr>
              <w:tc>
                <w:tcPr>
                  <w:tcW w:w="361" w:type="pct"/>
                  <w:shd w:val="clear" w:color="auto" w:fill="auto"/>
                  <w:vAlign w:val="center"/>
                </w:tcPr>
                <w:p w14:paraId="2E818D15" w14:textId="77777777" w:rsidR="009474E6" w:rsidRPr="004A782C" w:rsidRDefault="009474E6" w:rsidP="009474E6">
                  <w:pPr>
                    <w:jc w:val="center"/>
                    <w:rPr>
                      <w:kern w:val="0"/>
                      <w:szCs w:val="21"/>
                      <w:lang w:val="x-none"/>
                    </w:rPr>
                  </w:pPr>
                  <w:r w:rsidRPr="004A782C">
                    <w:rPr>
                      <w:rFonts w:hint="eastAsia"/>
                      <w:kern w:val="0"/>
                      <w:szCs w:val="21"/>
                      <w:lang w:val="x-none"/>
                    </w:rPr>
                    <w:t>6</w:t>
                  </w:r>
                </w:p>
              </w:tc>
              <w:tc>
                <w:tcPr>
                  <w:tcW w:w="665" w:type="pct"/>
                  <w:shd w:val="clear" w:color="auto" w:fill="auto"/>
                  <w:vAlign w:val="center"/>
                </w:tcPr>
                <w:p w14:paraId="3B0E1B19" w14:textId="7A2F1E13" w:rsidR="009474E6" w:rsidRPr="004A782C" w:rsidRDefault="009474E6" w:rsidP="009474E6">
                  <w:pPr>
                    <w:jc w:val="center"/>
                    <w:rPr>
                      <w:kern w:val="0"/>
                      <w:szCs w:val="21"/>
                      <w:lang w:val="x-none"/>
                    </w:rPr>
                  </w:pPr>
                  <w:r w:rsidRPr="004A782C">
                    <w:rPr>
                      <w:rFonts w:ascii="宋体" w:hAnsi="宋体" w:cs="宋体" w:hint="eastAsia"/>
                      <w:szCs w:val="21"/>
                    </w:rPr>
                    <w:t>乳化液</w:t>
                  </w:r>
                </w:p>
              </w:tc>
              <w:tc>
                <w:tcPr>
                  <w:tcW w:w="785" w:type="pct"/>
                  <w:vAlign w:val="center"/>
                </w:tcPr>
                <w:p w14:paraId="273257F7" w14:textId="607B8B2D" w:rsidR="009474E6" w:rsidRPr="004A782C" w:rsidRDefault="009474E6" w:rsidP="009474E6">
                  <w:pPr>
                    <w:jc w:val="center"/>
                    <w:rPr>
                      <w:kern w:val="0"/>
                      <w:szCs w:val="21"/>
                      <w:lang w:val="x-none"/>
                    </w:rPr>
                  </w:pPr>
                  <w:r w:rsidRPr="004A782C">
                    <w:rPr>
                      <w:rFonts w:ascii="宋体" w:hAnsi="宋体" w:cs="宋体" w:hint="eastAsia"/>
                      <w:szCs w:val="21"/>
                    </w:rPr>
                    <w:t>0.05t</w:t>
                  </w:r>
                </w:p>
              </w:tc>
              <w:tc>
                <w:tcPr>
                  <w:tcW w:w="773" w:type="pct"/>
                  <w:shd w:val="clear" w:color="auto" w:fill="auto"/>
                  <w:vAlign w:val="center"/>
                </w:tcPr>
                <w:p w14:paraId="516555F4" w14:textId="20A0B4DB" w:rsidR="009474E6" w:rsidRPr="004A782C" w:rsidRDefault="008F5D1D" w:rsidP="009474E6">
                  <w:pPr>
                    <w:jc w:val="center"/>
                    <w:rPr>
                      <w:kern w:val="0"/>
                      <w:szCs w:val="21"/>
                      <w:lang w:val="x-none"/>
                    </w:rPr>
                  </w:pPr>
                  <w:r>
                    <w:rPr>
                      <w:rFonts w:hint="eastAsia"/>
                      <w:kern w:val="0"/>
                      <w:szCs w:val="21"/>
                      <w:lang w:val="x-none"/>
                    </w:rPr>
                    <w:t>0</w:t>
                  </w:r>
                  <w:r w:rsidR="00060FE5">
                    <w:rPr>
                      <w:kern w:val="0"/>
                      <w:szCs w:val="21"/>
                      <w:lang w:val="x-none"/>
                    </w:rPr>
                    <w:t>.02</w:t>
                  </w:r>
                  <w:r>
                    <w:rPr>
                      <w:kern w:val="0"/>
                      <w:szCs w:val="21"/>
                      <w:lang w:val="x-none"/>
                    </w:rPr>
                    <w:t>t</w:t>
                  </w:r>
                </w:p>
              </w:tc>
              <w:tc>
                <w:tcPr>
                  <w:tcW w:w="587" w:type="pct"/>
                  <w:shd w:val="clear" w:color="auto" w:fill="auto"/>
                  <w:vAlign w:val="center"/>
                </w:tcPr>
                <w:p w14:paraId="379F4676" w14:textId="40C0AC14" w:rsidR="009474E6" w:rsidRPr="004A782C" w:rsidRDefault="009474E6" w:rsidP="009474E6">
                  <w:pPr>
                    <w:jc w:val="center"/>
                    <w:rPr>
                      <w:kern w:val="0"/>
                      <w:szCs w:val="21"/>
                      <w:lang w:val="x-none"/>
                    </w:rPr>
                  </w:pPr>
                  <w:r>
                    <w:rPr>
                      <w:rFonts w:hint="eastAsia"/>
                      <w:szCs w:val="21"/>
                    </w:rPr>
                    <w:t>—</w:t>
                  </w:r>
                </w:p>
              </w:tc>
              <w:tc>
                <w:tcPr>
                  <w:tcW w:w="810" w:type="pct"/>
                  <w:vAlign w:val="center"/>
                </w:tcPr>
                <w:p w14:paraId="745EE804" w14:textId="172DF399" w:rsidR="009474E6" w:rsidRPr="004A782C" w:rsidRDefault="009474E6" w:rsidP="009474E6">
                  <w:pPr>
                    <w:jc w:val="center"/>
                    <w:rPr>
                      <w:kern w:val="0"/>
                      <w:szCs w:val="21"/>
                      <w:lang w:val="x-none"/>
                    </w:rPr>
                  </w:pPr>
                  <w:r w:rsidRPr="004A782C">
                    <w:rPr>
                      <w:rFonts w:ascii="宋体" w:hAnsi="宋体" w:cs="宋体" w:hint="eastAsia"/>
                      <w:szCs w:val="21"/>
                    </w:rPr>
                    <w:t>市购</w:t>
                  </w:r>
                </w:p>
              </w:tc>
              <w:tc>
                <w:tcPr>
                  <w:tcW w:w="1019" w:type="pct"/>
                  <w:vAlign w:val="center"/>
                </w:tcPr>
                <w:p w14:paraId="77F7E8C5" w14:textId="6AC462EB" w:rsidR="009474E6" w:rsidRPr="004A782C" w:rsidRDefault="009474E6" w:rsidP="009474E6">
                  <w:pPr>
                    <w:jc w:val="center"/>
                    <w:rPr>
                      <w:kern w:val="0"/>
                      <w:szCs w:val="21"/>
                      <w:lang w:val="x-none"/>
                    </w:rPr>
                  </w:pPr>
                </w:p>
              </w:tc>
            </w:tr>
            <w:tr w:rsidR="009474E6" w:rsidRPr="004A782C" w14:paraId="75DFA6D0" w14:textId="77777777" w:rsidTr="003329BA">
              <w:trPr>
                <w:trHeight w:val="411"/>
              </w:trPr>
              <w:tc>
                <w:tcPr>
                  <w:tcW w:w="361" w:type="pct"/>
                  <w:shd w:val="clear" w:color="auto" w:fill="auto"/>
                  <w:vAlign w:val="center"/>
                </w:tcPr>
                <w:p w14:paraId="198CCD36" w14:textId="77777777" w:rsidR="009474E6" w:rsidRPr="004A782C" w:rsidRDefault="009474E6" w:rsidP="009474E6">
                  <w:pPr>
                    <w:jc w:val="center"/>
                    <w:rPr>
                      <w:kern w:val="0"/>
                      <w:szCs w:val="21"/>
                      <w:lang w:val="x-none"/>
                    </w:rPr>
                  </w:pPr>
                  <w:r w:rsidRPr="004A782C">
                    <w:rPr>
                      <w:rFonts w:hint="eastAsia"/>
                      <w:kern w:val="0"/>
                      <w:szCs w:val="21"/>
                      <w:lang w:val="x-none"/>
                    </w:rPr>
                    <w:t>7</w:t>
                  </w:r>
                </w:p>
              </w:tc>
              <w:tc>
                <w:tcPr>
                  <w:tcW w:w="665" w:type="pct"/>
                  <w:shd w:val="clear" w:color="auto" w:fill="auto"/>
                  <w:vAlign w:val="center"/>
                </w:tcPr>
                <w:p w14:paraId="49A95ADF" w14:textId="0960B013" w:rsidR="009474E6" w:rsidRPr="004A782C" w:rsidRDefault="009474E6" w:rsidP="009474E6">
                  <w:pPr>
                    <w:jc w:val="center"/>
                    <w:rPr>
                      <w:kern w:val="0"/>
                      <w:szCs w:val="21"/>
                      <w:lang w:val="x-none"/>
                    </w:rPr>
                  </w:pPr>
                  <w:r w:rsidRPr="004A782C">
                    <w:rPr>
                      <w:rFonts w:ascii="宋体" w:hAnsi="宋体" w:cs="宋体" w:hint="eastAsia"/>
                      <w:szCs w:val="21"/>
                    </w:rPr>
                    <w:t>氩气</w:t>
                  </w:r>
                </w:p>
              </w:tc>
              <w:tc>
                <w:tcPr>
                  <w:tcW w:w="785" w:type="pct"/>
                  <w:vAlign w:val="center"/>
                </w:tcPr>
                <w:p w14:paraId="010FF714" w14:textId="755F5F77" w:rsidR="009474E6" w:rsidRPr="004A782C" w:rsidRDefault="009474E6" w:rsidP="009474E6">
                  <w:pPr>
                    <w:jc w:val="center"/>
                    <w:rPr>
                      <w:kern w:val="0"/>
                      <w:szCs w:val="21"/>
                      <w:lang w:val="x-none"/>
                    </w:rPr>
                  </w:pPr>
                  <w:r w:rsidRPr="004A782C">
                    <w:rPr>
                      <w:rFonts w:ascii="宋体" w:hAnsi="宋体" w:cs="宋体" w:hint="eastAsia"/>
                      <w:szCs w:val="21"/>
                    </w:rPr>
                    <w:t>180瓶</w:t>
                  </w:r>
                  <w:r w:rsidR="007E7DD9">
                    <w:rPr>
                      <w:rFonts w:ascii="宋体" w:hAnsi="宋体" w:cs="宋体" w:hint="eastAsia"/>
                      <w:szCs w:val="21"/>
                    </w:rPr>
                    <w:t>(</w:t>
                  </w:r>
                  <w:r w:rsidR="007E7DD9">
                    <w:rPr>
                      <w:rFonts w:ascii="宋体" w:hAnsi="宋体" w:cs="宋体"/>
                      <w:szCs w:val="21"/>
                    </w:rPr>
                    <w:t>7kg</w:t>
                  </w:r>
                  <w:r w:rsidR="007E7DD9">
                    <w:rPr>
                      <w:rFonts w:ascii="宋体" w:hAnsi="宋体" w:cs="宋体" w:hint="eastAsia"/>
                      <w:szCs w:val="21"/>
                    </w:rPr>
                    <w:t>/瓶)</w:t>
                  </w:r>
                </w:p>
              </w:tc>
              <w:tc>
                <w:tcPr>
                  <w:tcW w:w="773" w:type="pct"/>
                  <w:shd w:val="clear" w:color="auto" w:fill="auto"/>
                  <w:vAlign w:val="center"/>
                </w:tcPr>
                <w:p w14:paraId="5C867A7A" w14:textId="2556B88D" w:rsidR="009474E6" w:rsidRPr="004A782C" w:rsidRDefault="007E7DD9" w:rsidP="009474E6">
                  <w:pPr>
                    <w:jc w:val="center"/>
                    <w:rPr>
                      <w:kern w:val="0"/>
                      <w:szCs w:val="21"/>
                      <w:lang w:val="x-none"/>
                    </w:rPr>
                  </w:pPr>
                  <w:r>
                    <w:rPr>
                      <w:rFonts w:hint="eastAsia"/>
                      <w:kern w:val="0"/>
                      <w:szCs w:val="21"/>
                      <w:lang w:val="x-none"/>
                    </w:rPr>
                    <w:t>5</w:t>
                  </w:r>
                  <w:r>
                    <w:rPr>
                      <w:kern w:val="0"/>
                      <w:szCs w:val="21"/>
                      <w:lang w:val="x-none"/>
                    </w:rPr>
                    <w:t>000</w:t>
                  </w:r>
                  <w:r>
                    <w:rPr>
                      <w:rFonts w:hint="eastAsia"/>
                      <w:kern w:val="0"/>
                      <w:szCs w:val="21"/>
                      <w:lang w:val="x-none"/>
                    </w:rPr>
                    <w:t>瓶（</w:t>
                  </w:r>
                  <w:r>
                    <w:rPr>
                      <w:rFonts w:hint="eastAsia"/>
                      <w:kern w:val="0"/>
                      <w:szCs w:val="21"/>
                      <w:lang w:val="x-none"/>
                    </w:rPr>
                    <w:t>4</w:t>
                  </w:r>
                  <w:r>
                    <w:rPr>
                      <w:kern w:val="0"/>
                      <w:szCs w:val="21"/>
                      <w:lang w:val="x-none"/>
                    </w:rPr>
                    <w:t>0L/</w:t>
                  </w:r>
                  <w:r>
                    <w:rPr>
                      <w:rFonts w:hint="eastAsia"/>
                      <w:kern w:val="0"/>
                      <w:szCs w:val="21"/>
                      <w:lang w:val="x-none"/>
                    </w:rPr>
                    <w:t>瓶）</w:t>
                  </w:r>
                </w:p>
              </w:tc>
              <w:tc>
                <w:tcPr>
                  <w:tcW w:w="587" w:type="pct"/>
                  <w:shd w:val="clear" w:color="auto" w:fill="auto"/>
                  <w:vAlign w:val="center"/>
                </w:tcPr>
                <w:p w14:paraId="2E158DB6" w14:textId="4AEFE0E6" w:rsidR="009474E6" w:rsidRPr="004A782C" w:rsidRDefault="00060FE5" w:rsidP="009474E6">
                  <w:pPr>
                    <w:jc w:val="center"/>
                    <w:rPr>
                      <w:kern w:val="0"/>
                      <w:szCs w:val="21"/>
                      <w:lang w:val="x-none"/>
                    </w:rPr>
                  </w:pPr>
                  <w:r>
                    <w:rPr>
                      <w:rFonts w:hint="eastAsia"/>
                      <w:szCs w:val="21"/>
                    </w:rPr>
                    <w:t>—</w:t>
                  </w:r>
                </w:p>
              </w:tc>
              <w:tc>
                <w:tcPr>
                  <w:tcW w:w="810" w:type="pct"/>
                  <w:vAlign w:val="center"/>
                </w:tcPr>
                <w:p w14:paraId="0BEA59EF" w14:textId="58E6EE94" w:rsidR="009474E6" w:rsidRPr="004A782C" w:rsidRDefault="009474E6" w:rsidP="009474E6">
                  <w:pPr>
                    <w:jc w:val="center"/>
                    <w:rPr>
                      <w:kern w:val="0"/>
                      <w:szCs w:val="21"/>
                      <w:lang w:val="x-none"/>
                    </w:rPr>
                  </w:pPr>
                  <w:r w:rsidRPr="004A782C">
                    <w:rPr>
                      <w:rFonts w:ascii="宋体" w:hAnsi="宋体" w:cs="宋体" w:hint="eastAsia"/>
                      <w:szCs w:val="21"/>
                    </w:rPr>
                    <w:t>市购</w:t>
                  </w:r>
                </w:p>
              </w:tc>
              <w:tc>
                <w:tcPr>
                  <w:tcW w:w="1019" w:type="pct"/>
                  <w:vAlign w:val="center"/>
                </w:tcPr>
                <w:p w14:paraId="3888DEFF" w14:textId="62671428" w:rsidR="009474E6" w:rsidRPr="004A782C" w:rsidRDefault="00060FE5" w:rsidP="009474E6">
                  <w:pPr>
                    <w:jc w:val="center"/>
                    <w:rPr>
                      <w:kern w:val="0"/>
                      <w:szCs w:val="21"/>
                      <w:lang w:val="x-none"/>
                    </w:rPr>
                  </w:pPr>
                  <w:r>
                    <w:rPr>
                      <w:rFonts w:hint="eastAsia"/>
                      <w:kern w:val="0"/>
                      <w:szCs w:val="21"/>
                      <w:lang w:val="x-none"/>
                    </w:rPr>
                    <w:t>4</w:t>
                  </w:r>
                  <w:r>
                    <w:rPr>
                      <w:kern w:val="0"/>
                      <w:szCs w:val="21"/>
                      <w:lang w:val="x-none"/>
                    </w:rPr>
                    <w:t>0L</w:t>
                  </w:r>
                  <w:r w:rsidR="002E54F8">
                    <w:rPr>
                      <w:rFonts w:hint="eastAsia"/>
                      <w:kern w:val="0"/>
                      <w:szCs w:val="21"/>
                      <w:lang w:val="x-none"/>
                    </w:rPr>
                    <w:t>氩气标况下约重</w:t>
                  </w:r>
                  <w:r w:rsidR="002E54F8">
                    <w:rPr>
                      <w:rFonts w:hint="eastAsia"/>
                      <w:kern w:val="0"/>
                      <w:szCs w:val="21"/>
                      <w:lang w:val="x-none"/>
                    </w:rPr>
                    <w:t>7</w:t>
                  </w:r>
                  <w:r w:rsidR="002E54F8">
                    <w:rPr>
                      <w:kern w:val="0"/>
                      <w:szCs w:val="21"/>
                      <w:lang w:val="x-none"/>
                    </w:rPr>
                    <w:t>1g</w:t>
                  </w:r>
                </w:p>
              </w:tc>
            </w:tr>
            <w:tr w:rsidR="009474E6" w:rsidRPr="004A782C" w14:paraId="1F5A9B90" w14:textId="77777777" w:rsidTr="003329BA">
              <w:trPr>
                <w:trHeight w:val="411"/>
              </w:trPr>
              <w:tc>
                <w:tcPr>
                  <w:tcW w:w="361" w:type="pct"/>
                  <w:shd w:val="clear" w:color="auto" w:fill="auto"/>
                  <w:vAlign w:val="center"/>
                </w:tcPr>
                <w:p w14:paraId="200F7306" w14:textId="77777777" w:rsidR="009474E6" w:rsidRPr="004A782C" w:rsidRDefault="009474E6" w:rsidP="009474E6">
                  <w:pPr>
                    <w:jc w:val="center"/>
                    <w:rPr>
                      <w:kern w:val="0"/>
                      <w:szCs w:val="21"/>
                      <w:lang w:val="x-none"/>
                    </w:rPr>
                  </w:pPr>
                  <w:r w:rsidRPr="004A782C">
                    <w:rPr>
                      <w:rFonts w:hint="eastAsia"/>
                      <w:kern w:val="0"/>
                      <w:szCs w:val="21"/>
                      <w:lang w:val="x-none"/>
                    </w:rPr>
                    <w:t>8</w:t>
                  </w:r>
                </w:p>
              </w:tc>
              <w:tc>
                <w:tcPr>
                  <w:tcW w:w="665" w:type="pct"/>
                  <w:shd w:val="clear" w:color="auto" w:fill="auto"/>
                  <w:vAlign w:val="center"/>
                </w:tcPr>
                <w:p w14:paraId="0BBC7198" w14:textId="2BB1578B" w:rsidR="009474E6" w:rsidRPr="004A782C" w:rsidRDefault="009474E6" w:rsidP="009474E6">
                  <w:pPr>
                    <w:jc w:val="center"/>
                    <w:rPr>
                      <w:kern w:val="0"/>
                      <w:szCs w:val="21"/>
                      <w:lang w:val="x-none"/>
                    </w:rPr>
                  </w:pPr>
                  <w:r w:rsidRPr="004A782C">
                    <w:rPr>
                      <w:rFonts w:ascii="宋体" w:hAnsi="宋体" w:cs="宋体" w:hint="eastAsia"/>
                      <w:szCs w:val="21"/>
                    </w:rPr>
                    <w:t>石蜡</w:t>
                  </w:r>
                </w:p>
              </w:tc>
              <w:tc>
                <w:tcPr>
                  <w:tcW w:w="785" w:type="pct"/>
                  <w:vAlign w:val="center"/>
                </w:tcPr>
                <w:p w14:paraId="575E8179" w14:textId="1715E2C9" w:rsidR="009474E6" w:rsidRPr="004A782C" w:rsidRDefault="009474E6" w:rsidP="009474E6">
                  <w:pPr>
                    <w:jc w:val="center"/>
                    <w:rPr>
                      <w:kern w:val="0"/>
                      <w:szCs w:val="21"/>
                      <w:lang w:val="x-none"/>
                    </w:rPr>
                  </w:pPr>
                  <w:r w:rsidRPr="004A782C">
                    <w:rPr>
                      <w:rFonts w:ascii="宋体" w:hAnsi="宋体" w:cs="宋体" w:hint="eastAsia"/>
                      <w:szCs w:val="21"/>
                    </w:rPr>
                    <w:t>6t</w:t>
                  </w:r>
                </w:p>
              </w:tc>
              <w:tc>
                <w:tcPr>
                  <w:tcW w:w="773" w:type="pct"/>
                  <w:shd w:val="clear" w:color="auto" w:fill="auto"/>
                  <w:vAlign w:val="center"/>
                </w:tcPr>
                <w:p w14:paraId="5F99F411" w14:textId="1E4C3DF4" w:rsidR="009474E6" w:rsidRPr="004A782C" w:rsidRDefault="007E7DD9" w:rsidP="009474E6">
                  <w:pPr>
                    <w:jc w:val="center"/>
                    <w:rPr>
                      <w:kern w:val="0"/>
                      <w:szCs w:val="21"/>
                      <w:lang w:val="x-none"/>
                    </w:rPr>
                  </w:pPr>
                  <w:r>
                    <w:rPr>
                      <w:rFonts w:hint="eastAsia"/>
                      <w:kern w:val="0"/>
                      <w:szCs w:val="21"/>
                      <w:lang w:val="x-none"/>
                    </w:rPr>
                    <w:t>4</w:t>
                  </w:r>
                  <w:r>
                    <w:rPr>
                      <w:kern w:val="0"/>
                      <w:szCs w:val="21"/>
                      <w:lang w:val="x-none"/>
                    </w:rPr>
                    <w:t>t</w:t>
                  </w:r>
                </w:p>
              </w:tc>
              <w:tc>
                <w:tcPr>
                  <w:tcW w:w="587" w:type="pct"/>
                  <w:shd w:val="clear" w:color="auto" w:fill="auto"/>
                  <w:vAlign w:val="center"/>
                </w:tcPr>
                <w:p w14:paraId="30352CB5" w14:textId="36512734" w:rsidR="009474E6" w:rsidRPr="004A782C" w:rsidRDefault="009474E6" w:rsidP="009474E6">
                  <w:pPr>
                    <w:jc w:val="center"/>
                    <w:rPr>
                      <w:kern w:val="0"/>
                      <w:szCs w:val="21"/>
                      <w:lang w:val="x-none"/>
                    </w:rPr>
                  </w:pPr>
                  <w:r>
                    <w:rPr>
                      <w:rFonts w:hint="eastAsia"/>
                      <w:szCs w:val="21"/>
                    </w:rPr>
                    <w:t>—</w:t>
                  </w:r>
                </w:p>
              </w:tc>
              <w:tc>
                <w:tcPr>
                  <w:tcW w:w="810" w:type="pct"/>
                  <w:vAlign w:val="center"/>
                </w:tcPr>
                <w:p w14:paraId="0300F140" w14:textId="2E5B795F" w:rsidR="009474E6" w:rsidRPr="004A782C" w:rsidRDefault="009474E6" w:rsidP="009474E6">
                  <w:pPr>
                    <w:jc w:val="center"/>
                    <w:rPr>
                      <w:kern w:val="0"/>
                      <w:szCs w:val="21"/>
                      <w:lang w:val="x-none"/>
                    </w:rPr>
                  </w:pPr>
                  <w:r w:rsidRPr="004A782C">
                    <w:rPr>
                      <w:rFonts w:ascii="宋体" w:hAnsi="宋体" w:cs="宋体" w:hint="eastAsia"/>
                      <w:szCs w:val="21"/>
                    </w:rPr>
                    <w:t>市购</w:t>
                  </w:r>
                </w:p>
              </w:tc>
              <w:tc>
                <w:tcPr>
                  <w:tcW w:w="1019" w:type="pct"/>
                  <w:vAlign w:val="center"/>
                </w:tcPr>
                <w:p w14:paraId="5633E164" w14:textId="0B13CDFB" w:rsidR="009474E6" w:rsidRPr="004A782C" w:rsidRDefault="009474E6" w:rsidP="009474E6">
                  <w:pPr>
                    <w:jc w:val="center"/>
                    <w:rPr>
                      <w:kern w:val="0"/>
                      <w:szCs w:val="21"/>
                      <w:lang w:val="x-none"/>
                    </w:rPr>
                  </w:pPr>
                </w:p>
              </w:tc>
            </w:tr>
            <w:tr w:rsidR="009474E6" w:rsidRPr="004A782C" w14:paraId="1D918338" w14:textId="77777777" w:rsidTr="003329BA">
              <w:trPr>
                <w:trHeight w:val="411"/>
              </w:trPr>
              <w:tc>
                <w:tcPr>
                  <w:tcW w:w="361" w:type="pct"/>
                  <w:shd w:val="clear" w:color="auto" w:fill="auto"/>
                  <w:vAlign w:val="center"/>
                </w:tcPr>
                <w:p w14:paraId="720EB2CF" w14:textId="77777777" w:rsidR="009474E6" w:rsidRPr="004A782C" w:rsidRDefault="009474E6" w:rsidP="009474E6">
                  <w:pPr>
                    <w:jc w:val="center"/>
                    <w:rPr>
                      <w:kern w:val="0"/>
                      <w:szCs w:val="21"/>
                      <w:lang w:val="x-none"/>
                    </w:rPr>
                  </w:pPr>
                  <w:r w:rsidRPr="004A782C">
                    <w:rPr>
                      <w:rFonts w:hint="eastAsia"/>
                      <w:kern w:val="0"/>
                      <w:szCs w:val="21"/>
                      <w:lang w:val="x-none"/>
                    </w:rPr>
                    <w:t>9</w:t>
                  </w:r>
                </w:p>
              </w:tc>
              <w:tc>
                <w:tcPr>
                  <w:tcW w:w="665" w:type="pct"/>
                  <w:shd w:val="clear" w:color="auto" w:fill="auto"/>
                  <w:vAlign w:val="center"/>
                </w:tcPr>
                <w:p w14:paraId="38EEA4B0" w14:textId="3A80DA35" w:rsidR="009474E6" w:rsidRPr="004A782C" w:rsidRDefault="009474E6" w:rsidP="009474E6">
                  <w:pPr>
                    <w:jc w:val="center"/>
                    <w:rPr>
                      <w:kern w:val="0"/>
                      <w:szCs w:val="21"/>
                      <w:lang w:val="x-none"/>
                    </w:rPr>
                  </w:pPr>
                  <w:r w:rsidRPr="004A782C">
                    <w:rPr>
                      <w:rFonts w:ascii="宋体" w:hAnsi="宋体" w:cs="宋体" w:hint="eastAsia"/>
                      <w:szCs w:val="21"/>
                    </w:rPr>
                    <w:t>氢气</w:t>
                  </w:r>
                </w:p>
              </w:tc>
              <w:tc>
                <w:tcPr>
                  <w:tcW w:w="785" w:type="pct"/>
                  <w:vAlign w:val="center"/>
                </w:tcPr>
                <w:p w14:paraId="3630C696" w14:textId="19FF260A" w:rsidR="009474E6" w:rsidRPr="004A782C" w:rsidRDefault="009474E6" w:rsidP="009474E6">
                  <w:pPr>
                    <w:jc w:val="center"/>
                    <w:rPr>
                      <w:kern w:val="0"/>
                      <w:szCs w:val="21"/>
                      <w:lang w:val="x-none"/>
                    </w:rPr>
                  </w:pPr>
                  <w:r w:rsidRPr="004A782C">
                    <w:rPr>
                      <w:rFonts w:ascii="宋体" w:hAnsi="宋体" w:cs="宋体" w:hint="eastAsia"/>
                      <w:szCs w:val="21"/>
                    </w:rPr>
                    <w:t>180瓶</w:t>
                  </w:r>
                  <w:r w:rsidR="00060FE5">
                    <w:rPr>
                      <w:rFonts w:ascii="宋体" w:hAnsi="宋体" w:cs="宋体" w:hint="eastAsia"/>
                      <w:szCs w:val="21"/>
                    </w:rPr>
                    <w:t>（3</w:t>
                  </w:r>
                  <w:r w:rsidR="00060FE5">
                    <w:rPr>
                      <w:rFonts w:ascii="宋体" w:hAnsi="宋体" w:cs="宋体"/>
                      <w:szCs w:val="21"/>
                    </w:rPr>
                    <w:t>.5kg/</w:t>
                  </w:r>
                  <w:r w:rsidR="00060FE5">
                    <w:rPr>
                      <w:rFonts w:ascii="宋体" w:hAnsi="宋体" w:cs="宋体" w:hint="eastAsia"/>
                      <w:szCs w:val="21"/>
                    </w:rPr>
                    <w:t>瓶）</w:t>
                  </w:r>
                </w:p>
              </w:tc>
              <w:tc>
                <w:tcPr>
                  <w:tcW w:w="773" w:type="pct"/>
                  <w:shd w:val="clear" w:color="auto" w:fill="auto"/>
                  <w:vAlign w:val="center"/>
                </w:tcPr>
                <w:p w14:paraId="083F2962" w14:textId="24987672" w:rsidR="009474E6" w:rsidRPr="004A782C" w:rsidRDefault="00060FE5" w:rsidP="009474E6">
                  <w:pPr>
                    <w:jc w:val="center"/>
                    <w:rPr>
                      <w:kern w:val="0"/>
                      <w:szCs w:val="21"/>
                      <w:lang w:val="x-none"/>
                    </w:rPr>
                  </w:pPr>
                  <w:r>
                    <w:rPr>
                      <w:rFonts w:hint="eastAsia"/>
                      <w:kern w:val="0"/>
                      <w:szCs w:val="21"/>
                      <w:lang w:val="x-none"/>
                    </w:rPr>
                    <w:t>5</w:t>
                  </w:r>
                  <w:r>
                    <w:rPr>
                      <w:kern w:val="0"/>
                      <w:szCs w:val="21"/>
                      <w:lang w:val="x-none"/>
                    </w:rPr>
                    <w:t>000</w:t>
                  </w:r>
                  <w:r>
                    <w:rPr>
                      <w:rFonts w:hint="eastAsia"/>
                      <w:kern w:val="0"/>
                      <w:szCs w:val="21"/>
                      <w:lang w:val="x-none"/>
                    </w:rPr>
                    <w:t>瓶（</w:t>
                  </w:r>
                  <w:r>
                    <w:rPr>
                      <w:rFonts w:hint="eastAsia"/>
                      <w:kern w:val="0"/>
                      <w:szCs w:val="21"/>
                      <w:lang w:val="x-none"/>
                    </w:rPr>
                    <w:t>4</w:t>
                  </w:r>
                  <w:r>
                    <w:rPr>
                      <w:kern w:val="0"/>
                      <w:szCs w:val="21"/>
                      <w:lang w:val="x-none"/>
                    </w:rPr>
                    <w:t>0L/</w:t>
                  </w:r>
                  <w:r>
                    <w:rPr>
                      <w:rFonts w:hint="eastAsia"/>
                      <w:kern w:val="0"/>
                      <w:szCs w:val="21"/>
                      <w:lang w:val="x-none"/>
                    </w:rPr>
                    <w:t>瓶）</w:t>
                  </w:r>
                </w:p>
              </w:tc>
              <w:tc>
                <w:tcPr>
                  <w:tcW w:w="587" w:type="pct"/>
                  <w:shd w:val="clear" w:color="auto" w:fill="auto"/>
                  <w:vAlign w:val="center"/>
                </w:tcPr>
                <w:p w14:paraId="7A23539D" w14:textId="6F93C1A7" w:rsidR="009474E6" w:rsidRPr="004A782C" w:rsidRDefault="00060FE5" w:rsidP="009474E6">
                  <w:pPr>
                    <w:jc w:val="center"/>
                    <w:rPr>
                      <w:kern w:val="0"/>
                      <w:szCs w:val="21"/>
                      <w:lang w:val="x-none"/>
                    </w:rPr>
                  </w:pPr>
                  <w:r>
                    <w:rPr>
                      <w:rFonts w:hint="eastAsia"/>
                      <w:szCs w:val="21"/>
                    </w:rPr>
                    <w:t>—</w:t>
                  </w:r>
                </w:p>
              </w:tc>
              <w:tc>
                <w:tcPr>
                  <w:tcW w:w="810" w:type="pct"/>
                  <w:vAlign w:val="center"/>
                </w:tcPr>
                <w:p w14:paraId="384BA506" w14:textId="064C0C54" w:rsidR="009474E6" w:rsidRPr="004A782C" w:rsidRDefault="009474E6" w:rsidP="009474E6">
                  <w:pPr>
                    <w:jc w:val="center"/>
                    <w:rPr>
                      <w:kern w:val="0"/>
                      <w:szCs w:val="21"/>
                      <w:lang w:val="x-none"/>
                    </w:rPr>
                  </w:pPr>
                  <w:r w:rsidRPr="004A782C">
                    <w:rPr>
                      <w:rFonts w:ascii="宋体" w:hAnsi="宋体" w:cs="宋体" w:hint="eastAsia"/>
                      <w:szCs w:val="21"/>
                    </w:rPr>
                    <w:t>市购</w:t>
                  </w:r>
                </w:p>
              </w:tc>
              <w:tc>
                <w:tcPr>
                  <w:tcW w:w="1019" w:type="pct"/>
                  <w:vAlign w:val="center"/>
                </w:tcPr>
                <w:p w14:paraId="49069BBD" w14:textId="0662B26E" w:rsidR="009474E6" w:rsidRPr="004A782C" w:rsidRDefault="002E54F8" w:rsidP="009474E6">
                  <w:pPr>
                    <w:jc w:val="center"/>
                    <w:rPr>
                      <w:kern w:val="0"/>
                      <w:szCs w:val="21"/>
                      <w:lang w:val="x-none"/>
                    </w:rPr>
                  </w:pPr>
                  <w:r>
                    <w:rPr>
                      <w:kern w:val="0"/>
                      <w:szCs w:val="21"/>
                      <w:lang w:val="x-none"/>
                    </w:rPr>
                    <w:t>40L</w:t>
                  </w:r>
                  <w:r>
                    <w:rPr>
                      <w:rFonts w:hint="eastAsia"/>
                      <w:kern w:val="0"/>
                      <w:szCs w:val="21"/>
                      <w:lang w:val="x-none"/>
                    </w:rPr>
                    <w:t>氢气标况下约重</w:t>
                  </w:r>
                  <w:r>
                    <w:rPr>
                      <w:rFonts w:hint="eastAsia"/>
                      <w:kern w:val="0"/>
                      <w:szCs w:val="21"/>
                      <w:lang w:val="x-none"/>
                    </w:rPr>
                    <w:t>3</w:t>
                  </w:r>
                  <w:r>
                    <w:rPr>
                      <w:kern w:val="0"/>
                      <w:szCs w:val="21"/>
                      <w:lang w:val="x-none"/>
                    </w:rPr>
                    <w:t>.6g</w:t>
                  </w:r>
                  <w:r>
                    <w:rPr>
                      <w:rFonts w:hint="eastAsia"/>
                      <w:kern w:val="0"/>
                      <w:szCs w:val="21"/>
                      <w:lang w:val="x-none"/>
                    </w:rPr>
                    <w:t>。</w:t>
                  </w:r>
                </w:p>
              </w:tc>
            </w:tr>
            <w:tr w:rsidR="009474E6" w:rsidRPr="004A782C" w14:paraId="0A3EBC79" w14:textId="77777777" w:rsidTr="003329BA">
              <w:trPr>
                <w:trHeight w:val="411"/>
              </w:trPr>
              <w:tc>
                <w:tcPr>
                  <w:tcW w:w="361" w:type="pct"/>
                  <w:shd w:val="clear" w:color="auto" w:fill="auto"/>
                  <w:vAlign w:val="center"/>
                </w:tcPr>
                <w:p w14:paraId="7263C1D9" w14:textId="77777777" w:rsidR="009474E6" w:rsidRPr="004A782C" w:rsidRDefault="009474E6" w:rsidP="009474E6">
                  <w:pPr>
                    <w:jc w:val="center"/>
                    <w:rPr>
                      <w:kern w:val="0"/>
                      <w:szCs w:val="21"/>
                      <w:lang w:val="x-none"/>
                    </w:rPr>
                  </w:pPr>
                  <w:r w:rsidRPr="004A782C">
                    <w:rPr>
                      <w:rFonts w:hint="eastAsia"/>
                      <w:kern w:val="0"/>
                      <w:szCs w:val="21"/>
                      <w:lang w:val="x-none"/>
                    </w:rPr>
                    <w:t>10</w:t>
                  </w:r>
                </w:p>
              </w:tc>
              <w:tc>
                <w:tcPr>
                  <w:tcW w:w="665" w:type="pct"/>
                  <w:shd w:val="clear" w:color="auto" w:fill="auto"/>
                  <w:vAlign w:val="center"/>
                </w:tcPr>
                <w:p w14:paraId="78109F1C" w14:textId="1D1C0781" w:rsidR="009474E6" w:rsidRPr="004A782C" w:rsidRDefault="009474E6" w:rsidP="009474E6">
                  <w:pPr>
                    <w:jc w:val="center"/>
                    <w:rPr>
                      <w:kern w:val="0"/>
                      <w:szCs w:val="21"/>
                      <w:lang w:val="x-none"/>
                    </w:rPr>
                  </w:pPr>
                  <w:r w:rsidRPr="004A782C">
                    <w:rPr>
                      <w:rFonts w:ascii="宋体" w:hAnsi="宋体" w:cs="宋体" w:hint="eastAsia"/>
                      <w:szCs w:val="21"/>
                    </w:rPr>
                    <w:t>刚玉砂</w:t>
                  </w:r>
                </w:p>
              </w:tc>
              <w:tc>
                <w:tcPr>
                  <w:tcW w:w="785" w:type="pct"/>
                  <w:vAlign w:val="center"/>
                </w:tcPr>
                <w:p w14:paraId="30B4E9FD" w14:textId="7DDF6DD7" w:rsidR="009474E6" w:rsidRPr="004A782C" w:rsidRDefault="009474E6" w:rsidP="009474E6">
                  <w:pPr>
                    <w:jc w:val="center"/>
                    <w:rPr>
                      <w:kern w:val="0"/>
                      <w:szCs w:val="21"/>
                      <w:lang w:val="x-none"/>
                    </w:rPr>
                  </w:pPr>
                  <w:r w:rsidRPr="004A782C">
                    <w:rPr>
                      <w:rFonts w:ascii="宋体" w:hAnsi="宋体" w:cs="宋体" w:hint="eastAsia"/>
                      <w:szCs w:val="21"/>
                    </w:rPr>
                    <w:t>0.3t</w:t>
                  </w:r>
                </w:p>
              </w:tc>
              <w:tc>
                <w:tcPr>
                  <w:tcW w:w="773" w:type="pct"/>
                  <w:shd w:val="clear" w:color="auto" w:fill="auto"/>
                  <w:vAlign w:val="center"/>
                </w:tcPr>
                <w:p w14:paraId="27814948" w14:textId="6051D768" w:rsidR="009474E6" w:rsidRPr="004A782C" w:rsidRDefault="007E7DD9" w:rsidP="009474E6">
                  <w:pPr>
                    <w:jc w:val="center"/>
                    <w:rPr>
                      <w:kern w:val="0"/>
                      <w:szCs w:val="21"/>
                      <w:lang w:val="x-none"/>
                    </w:rPr>
                  </w:pPr>
                  <w:r>
                    <w:rPr>
                      <w:rFonts w:hint="eastAsia"/>
                      <w:kern w:val="0"/>
                      <w:szCs w:val="21"/>
                      <w:lang w:val="x-none"/>
                    </w:rPr>
                    <w:t>0</w:t>
                  </w:r>
                  <w:r>
                    <w:rPr>
                      <w:kern w:val="0"/>
                      <w:szCs w:val="21"/>
                      <w:lang w:val="x-none"/>
                    </w:rPr>
                    <w:t>.2t</w:t>
                  </w:r>
                </w:p>
              </w:tc>
              <w:tc>
                <w:tcPr>
                  <w:tcW w:w="587" w:type="pct"/>
                  <w:shd w:val="clear" w:color="auto" w:fill="auto"/>
                  <w:vAlign w:val="center"/>
                </w:tcPr>
                <w:p w14:paraId="25E515BE" w14:textId="6259C264" w:rsidR="009474E6" w:rsidRPr="004A782C" w:rsidRDefault="009474E6" w:rsidP="009474E6">
                  <w:pPr>
                    <w:jc w:val="center"/>
                    <w:rPr>
                      <w:kern w:val="0"/>
                      <w:szCs w:val="21"/>
                      <w:lang w:val="x-none"/>
                    </w:rPr>
                  </w:pPr>
                  <w:r>
                    <w:rPr>
                      <w:rFonts w:hint="eastAsia"/>
                      <w:szCs w:val="21"/>
                    </w:rPr>
                    <w:t>—</w:t>
                  </w:r>
                </w:p>
              </w:tc>
              <w:tc>
                <w:tcPr>
                  <w:tcW w:w="810" w:type="pct"/>
                  <w:vAlign w:val="center"/>
                </w:tcPr>
                <w:p w14:paraId="607FD18B" w14:textId="2E81ABB0" w:rsidR="009474E6" w:rsidRPr="004A782C" w:rsidRDefault="009474E6" w:rsidP="009474E6">
                  <w:pPr>
                    <w:jc w:val="center"/>
                    <w:rPr>
                      <w:kern w:val="0"/>
                      <w:szCs w:val="21"/>
                      <w:lang w:val="x-none"/>
                    </w:rPr>
                  </w:pPr>
                  <w:r w:rsidRPr="004A782C">
                    <w:rPr>
                      <w:rFonts w:ascii="宋体" w:hAnsi="宋体" w:cs="宋体" w:hint="eastAsia"/>
                      <w:szCs w:val="21"/>
                    </w:rPr>
                    <w:t>市购</w:t>
                  </w:r>
                </w:p>
              </w:tc>
              <w:tc>
                <w:tcPr>
                  <w:tcW w:w="1019" w:type="pct"/>
                  <w:vAlign w:val="center"/>
                </w:tcPr>
                <w:p w14:paraId="2296B231" w14:textId="3899A569" w:rsidR="009474E6" w:rsidRPr="004A782C" w:rsidRDefault="009474E6" w:rsidP="009474E6">
                  <w:pPr>
                    <w:jc w:val="center"/>
                    <w:rPr>
                      <w:kern w:val="0"/>
                      <w:szCs w:val="21"/>
                      <w:lang w:val="x-none"/>
                    </w:rPr>
                  </w:pPr>
                </w:p>
              </w:tc>
            </w:tr>
            <w:tr w:rsidR="009474E6" w:rsidRPr="004A782C" w14:paraId="2F34CFC6" w14:textId="77777777" w:rsidTr="003329BA">
              <w:trPr>
                <w:trHeight w:val="411"/>
              </w:trPr>
              <w:tc>
                <w:tcPr>
                  <w:tcW w:w="361" w:type="pct"/>
                  <w:shd w:val="clear" w:color="auto" w:fill="auto"/>
                  <w:vAlign w:val="center"/>
                </w:tcPr>
                <w:p w14:paraId="755433F5" w14:textId="19306459" w:rsidR="009474E6" w:rsidRPr="004A782C" w:rsidRDefault="009474E6" w:rsidP="009474E6">
                  <w:pPr>
                    <w:jc w:val="center"/>
                    <w:rPr>
                      <w:kern w:val="0"/>
                      <w:szCs w:val="21"/>
                      <w:lang w:val="x-none"/>
                    </w:rPr>
                  </w:pPr>
                  <w:r w:rsidRPr="004A782C">
                    <w:rPr>
                      <w:rFonts w:hint="eastAsia"/>
                      <w:kern w:val="0"/>
                      <w:szCs w:val="21"/>
                      <w:lang w:val="x-none"/>
                    </w:rPr>
                    <w:t>1</w:t>
                  </w:r>
                  <w:r w:rsidRPr="004A782C">
                    <w:rPr>
                      <w:kern w:val="0"/>
                      <w:szCs w:val="21"/>
                      <w:lang w:val="x-none"/>
                    </w:rPr>
                    <w:t>1</w:t>
                  </w:r>
                </w:p>
              </w:tc>
              <w:tc>
                <w:tcPr>
                  <w:tcW w:w="665" w:type="pct"/>
                  <w:shd w:val="clear" w:color="auto" w:fill="auto"/>
                  <w:vAlign w:val="center"/>
                </w:tcPr>
                <w:p w14:paraId="3A5A30CB" w14:textId="22709ACE" w:rsidR="009474E6" w:rsidRPr="004A782C" w:rsidRDefault="009474E6" w:rsidP="009474E6">
                  <w:pPr>
                    <w:jc w:val="center"/>
                    <w:rPr>
                      <w:rFonts w:ascii="宋体" w:hAnsi="宋体" w:cs="宋体"/>
                      <w:szCs w:val="21"/>
                    </w:rPr>
                  </w:pPr>
                  <w:r w:rsidRPr="004A782C">
                    <w:rPr>
                      <w:rFonts w:ascii="宋体" w:hAnsi="宋体" w:cs="宋体" w:hint="eastAsia"/>
                      <w:szCs w:val="21"/>
                    </w:rPr>
                    <w:t>电</w:t>
                  </w:r>
                </w:p>
              </w:tc>
              <w:tc>
                <w:tcPr>
                  <w:tcW w:w="785" w:type="pct"/>
                  <w:vAlign w:val="center"/>
                </w:tcPr>
                <w:p w14:paraId="310EC014" w14:textId="54EF946C" w:rsidR="009474E6" w:rsidRPr="004A782C" w:rsidRDefault="009474E6" w:rsidP="009474E6">
                  <w:pPr>
                    <w:jc w:val="center"/>
                    <w:rPr>
                      <w:rFonts w:ascii="宋体" w:hAnsi="宋体" w:cs="宋体"/>
                      <w:szCs w:val="21"/>
                    </w:rPr>
                  </w:pPr>
                  <w:r w:rsidRPr="004A782C">
                    <w:rPr>
                      <w:rFonts w:ascii="宋体" w:hAnsi="宋体" w:cs="宋体" w:hint="eastAsia"/>
                      <w:szCs w:val="21"/>
                    </w:rPr>
                    <w:t>50000kw·h</w:t>
                  </w:r>
                </w:p>
              </w:tc>
              <w:tc>
                <w:tcPr>
                  <w:tcW w:w="773" w:type="pct"/>
                  <w:shd w:val="clear" w:color="auto" w:fill="auto"/>
                  <w:vAlign w:val="center"/>
                </w:tcPr>
                <w:p w14:paraId="1DEB7B10" w14:textId="13ED3169" w:rsidR="009474E6" w:rsidRPr="004A782C" w:rsidRDefault="002E54F8" w:rsidP="009474E6">
                  <w:pPr>
                    <w:jc w:val="center"/>
                    <w:rPr>
                      <w:kern w:val="0"/>
                      <w:szCs w:val="21"/>
                      <w:lang w:val="x-none"/>
                    </w:rPr>
                  </w:pPr>
                  <w:r>
                    <w:rPr>
                      <w:rFonts w:hint="eastAsia"/>
                      <w:kern w:val="0"/>
                      <w:szCs w:val="21"/>
                      <w:lang w:val="x-none"/>
                    </w:rPr>
                    <w:t>3</w:t>
                  </w:r>
                  <w:r>
                    <w:rPr>
                      <w:kern w:val="0"/>
                      <w:szCs w:val="21"/>
                      <w:lang w:val="x-none"/>
                    </w:rPr>
                    <w:t>8000</w:t>
                  </w:r>
                  <w:r w:rsidRPr="004A782C">
                    <w:rPr>
                      <w:rFonts w:ascii="宋体" w:hAnsi="宋体" w:cs="宋体" w:hint="eastAsia"/>
                      <w:szCs w:val="21"/>
                    </w:rPr>
                    <w:t xml:space="preserve"> kw·h</w:t>
                  </w:r>
                </w:p>
              </w:tc>
              <w:tc>
                <w:tcPr>
                  <w:tcW w:w="587" w:type="pct"/>
                  <w:shd w:val="clear" w:color="auto" w:fill="auto"/>
                  <w:vAlign w:val="center"/>
                </w:tcPr>
                <w:p w14:paraId="6DDCC656" w14:textId="288361A1" w:rsidR="009474E6" w:rsidRPr="004A782C" w:rsidRDefault="009474E6" w:rsidP="009474E6">
                  <w:pPr>
                    <w:jc w:val="center"/>
                    <w:rPr>
                      <w:kern w:val="0"/>
                      <w:szCs w:val="21"/>
                      <w:lang w:val="x-none"/>
                    </w:rPr>
                  </w:pPr>
                  <w:r>
                    <w:rPr>
                      <w:rFonts w:hint="eastAsia"/>
                      <w:szCs w:val="21"/>
                    </w:rPr>
                    <w:t>—</w:t>
                  </w:r>
                </w:p>
              </w:tc>
              <w:tc>
                <w:tcPr>
                  <w:tcW w:w="810" w:type="pct"/>
                  <w:vAlign w:val="center"/>
                </w:tcPr>
                <w:p w14:paraId="49B1D3EB" w14:textId="1C499E2A" w:rsidR="009474E6" w:rsidRPr="004A782C" w:rsidRDefault="009474E6" w:rsidP="009474E6">
                  <w:pPr>
                    <w:jc w:val="center"/>
                    <w:rPr>
                      <w:kern w:val="0"/>
                      <w:szCs w:val="21"/>
                      <w:lang w:val="x-none"/>
                    </w:rPr>
                  </w:pPr>
                  <w:r>
                    <w:rPr>
                      <w:rFonts w:hint="eastAsia"/>
                      <w:szCs w:val="21"/>
                    </w:rPr>
                    <w:t>—</w:t>
                  </w:r>
                </w:p>
              </w:tc>
              <w:tc>
                <w:tcPr>
                  <w:tcW w:w="1019" w:type="pct"/>
                  <w:vAlign w:val="center"/>
                </w:tcPr>
                <w:p w14:paraId="461BAFD1" w14:textId="340E13C8" w:rsidR="009474E6" w:rsidRPr="004A782C" w:rsidRDefault="009474E6" w:rsidP="009474E6">
                  <w:pPr>
                    <w:jc w:val="center"/>
                    <w:rPr>
                      <w:kern w:val="0"/>
                      <w:szCs w:val="21"/>
                      <w:lang w:val="x-none"/>
                    </w:rPr>
                  </w:pPr>
                  <w:r>
                    <w:rPr>
                      <w:rFonts w:hint="eastAsia"/>
                      <w:szCs w:val="21"/>
                    </w:rPr>
                    <w:t>—</w:t>
                  </w:r>
                </w:p>
              </w:tc>
            </w:tr>
            <w:tr w:rsidR="009474E6" w:rsidRPr="004A782C" w14:paraId="47AFE1CC" w14:textId="77777777" w:rsidTr="003329BA">
              <w:trPr>
                <w:trHeight w:val="411"/>
              </w:trPr>
              <w:tc>
                <w:tcPr>
                  <w:tcW w:w="361" w:type="pct"/>
                  <w:shd w:val="clear" w:color="auto" w:fill="auto"/>
                  <w:vAlign w:val="center"/>
                </w:tcPr>
                <w:p w14:paraId="1813B985" w14:textId="6EB55544" w:rsidR="009474E6" w:rsidRPr="004A782C" w:rsidRDefault="009474E6" w:rsidP="009474E6">
                  <w:pPr>
                    <w:jc w:val="center"/>
                    <w:rPr>
                      <w:kern w:val="0"/>
                      <w:szCs w:val="21"/>
                      <w:lang w:val="x-none"/>
                    </w:rPr>
                  </w:pPr>
                  <w:r w:rsidRPr="004A782C">
                    <w:rPr>
                      <w:rFonts w:hint="eastAsia"/>
                      <w:kern w:val="0"/>
                      <w:szCs w:val="21"/>
                      <w:lang w:val="x-none"/>
                    </w:rPr>
                    <w:t>1</w:t>
                  </w:r>
                  <w:r w:rsidRPr="004A782C">
                    <w:rPr>
                      <w:kern w:val="0"/>
                      <w:szCs w:val="21"/>
                      <w:lang w:val="x-none"/>
                    </w:rPr>
                    <w:t>2</w:t>
                  </w:r>
                </w:p>
              </w:tc>
              <w:tc>
                <w:tcPr>
                  <w:tcW w:w="665" w:type="pct"/>
                  <w:shd w:val="clear" w:color="auto" w:fill="auto"/>
                  <w:vAlign w:val="center"/>
                </w:tcPr>
                <w:p w14:paraId="47C0EDF2" w14:textId="061DC6EF" w:rsidR="009474E6" w:rsidRPr="004A782C" w:rsidRDefault="009474E6" w:rsidP="009474E6">
                  <w:pPr>
                    <w:jc w:val="center"/>
                    <w:rPr>
                      <w:rFonts w:ascii="宋体" w:hAnsi="宋体" w:cs="宋体"/>
                      <w:szCs w:val="21"/>
                    </w:rPr>
                  </w:pPr>
                  <w:r w:rsidRPr="004A782C">
                    <w:rPr>
                      <w:rFonts w:ascii="宋体" w:hAnsi="宋体" w:cs="宋体" w:hint="eastAsia"/>
                      <w:szCs w:val="21"/>
                    </w:rPr>
                    <w:t>水</w:t>
                  </w:r>
                </w:p>
              </w:tc>
              <w:tc>
                <w:tcPr>
                  <w:tcW w:w="785" w:type="pct"/>
                  <w:vAlign w:val="center"/>
                </w:tcPr>
                <w:p w14:paraId="4F753375" w14:textId="3F656E2E" w:rsidR="009474E6" w:rsidRPr="004A782C" w:rsidRDefault="009474E6" w:rsidP="009474E6">
                  <w:pPr>
                    <w:jc w:val="center"/>
                    <w:rPr>
                      <w:rFonts w:ascii="宋体" w:hAnsi="宋体" w:cs="宋体"/>
                      <w:szCs w:val="21"/>
                    </w:rPr>
                  </w:pPr>
                  <w:r w:rsidRPr="004A782C">
                    <w:rPr>
                      <w:rFonts w:ascii="宋体" w:hAnsi="宋体" w:cs="宋体" w:hint="eastAsia"/>
                      <w:szCs w:val="21"/>
                    </w:rPr>
                    <w:t>1119.5t</w:t>
                  </w:r>
                </w:p>
              </w:tc>
              <w:tc>
                <w:tcPr>
                  <w:tcW w:w="773" w:type="pct"/>
                  <w:shd w:val="clear" w:color="auto" w:fill="auto"/>
                  <w:vAlign w:val="center"/>
                </w:tcPr>
                <w:p w14:paraId="5E43E179" w14:textId="1FBA8F51" w:rsidR="009474E6" w:rsidRPr="004A782C" w:rsidRDefault="002E54F8" w:rsidP="009474E6">
                  <w:pPr>
                    <w:jc w:val="center"/>
                    <w:rPr>
                      <w:kern w:val="0"/>
                      <w:szCs w:val="21"/>
                      <w:lang w:val="x-none"/>
                    </w:rPr>
                  </w:pPr>
                  <w:r>
                    <w:rPr>
                      <w:rFonts w:hint="eastAsia"/>
                      <w:kern w:val="0"/>
                      <w:szCs w:val="21"/>
                      <w:lang w:val="x-none"/>
                    </w:rPr>
                    <w:t>7</w:t>
                  </w:r>
                  <w:r>
                    <w:rPr>
                      <w:kern w:val="0"/>
                      <w:szCs w:val="21"/>
                      <w:lang w:val="x-none"/>
                    </w:rPr>
                    <w:t>50t</w:t>
                  </w:r>
                </w:p>
              </w:tc>
              <w:tc>
                <w:tcPr>
                  <w:tcW w:w="587" w:type="pct"/>
                  <w:shd w:val="clear" w:color="auto" w:fill="auto"/>
                  <w:vAlign w:val="center"/>
                </w:tcPr>
                <w:p w14:paraId="6D2DD438" w14:textId="53451529" w:rsidR="009474E6" w:rsidRPr="004A782C" w:rsidRDefault="009474E6" w:rsidP="009474E6">
                  <w:pPr>
                    <w:jc w:val="center"/>
                    <w:rPr>
                      <w:kern w:val="0"/>
                      <w:szCs w:val="21"/>
                      <w:lang w:val="x-none"/>
                    </w:rPr>
                  </w:pPr>
                  <w:r>
                    <w:rPr>
                      <w:rFonts w:hint="eastAsia"/>
                      <w:szCs w:val="21"/>
                    </w:rPr>
                    <w:t>—</w:t>
                  </w:r>
                </w:p>
              </w:tc>
              <w:tc>
                <w:tcPr>
                  <w:tcW w:w="810" w:type="pct"/>
                  <w:vAlign w:val="center"/>
                </w:tcPr>
                <w:p w14:paraId="12334C73" w14:textId="4F4563AF" w:rsidR="009474E6" w:rsidRPr="004A782C" w:rsidRDefault="009474E6" w:rsidP="009474E6">
                  <w:pPr>
                    <w:jc w:val="center"/>
                    <w:rPr>
                      <w:kern w:val="0"/>
                      <w:szCs w:val="21"/>
                      <w:lang w:val="x-none"/>
                    </w:rPr>
                  </w:pPr>
                  <w:r>
                    <w:rPr>
                      <w:rFonts w:hint="eastAsia"/>
                      <w:szCs w:val="21"/>
                    </w:rPr>
                    <w:t>—</w:t>
                  </w:r>
                </w:p>
              </w:tc>
              <w:tc>
                <w:tcPr>
                  <w:tcW w:w="1019" w:type="pct"/>
                  <w:vAlign w:val="center"/>
                </w:tcPr>
                <w:p w14:paraId="5508A507" w14:textId="1B19A604" w:rsidR="009474E6" w:rsidRPr="004A782C" w:rsidRDefault="009474E6" w:rsidP="009474E6">
                  <w:pPr>
                    <w:jc w:val="center"/>
                    <w:rPr>
                      <w:kern w:val="0"/>
                      <w:szCs w:val="21"/>
                      <w:lang w:val="x-none"/>
                    </w:rPr>
                  </w:pPr>
                  <w:r>
                    <w:rPr>
                      <w:rFonts w:hint="eastAsia"/>
                      <w:szCs w:val="21"/>
                    </w:rPr>
                    <w:t>—</w:t>
                  </w:r>
                </w:p>
              </w:tc>
            </w:tr>
          </w:tbl>
          <w:p w14:paraId="2A470220" w14:textId="5318E1F4" w:rsidR="000E3F59" w:rsidRPr="004A782C" w:rsidRDefault="00060FE5" w:rsidP="00EB26F9">
            <w:pPr>
              <w:spacing w:line="360" w:lineRule="auto"/>
              <w:rPr>
                <w:rFonts w:eastAsia="仿宋_GB2312"/>
                <w:b/>
                <w:color w:val="000000"/>
                <w:sz w:val="28"/>
                <w:szCs w:val="28"/>
              </w:rPr>
            </w:pPr>
            <w:r w:rsidRPr="00060FE5">
              <w:rPr>
                <w:rFonts w:hint="eastAsia"/>
                <w:kern w:val="0"/>
                <w:sz w:val="24"/>
              </w:rPr>
              <w:t xml:space="preserve"> </w:t>
            </w:r>
            <w:r w:rsidRPr="00060FE5">
              <w:rPr>
                <w:kern w:val="0"/>
                <w:sz w:val="24"/>
              </w:rPr>
              <w:t xml:space="preserve"> </w:t>
            </w:r>
            <w:r w:rsidR="000E3F59" w:rsidRPr="004A782C">
              <w:rPr>
                <w:rFonts w:eastAsia="仿宋_GB2312"/>
                <w:b/>
                <w:color w:val="000000"/>
                <w:sz w:val="28"/>
                <w:szCs w:val="28"/>
              </w:rPr>
              <w:t>2</w:t>
            </w:r>
            <w:r w:rsidR="000E3F59" w:rsidRPr="004A782C">
              <w:rPr>
                <w:rFonts w:eastAsia="仿宋_GB2312" w:hint="eastAsia"/>
                <w:b/>
                <w:color w:val="000000"/>
                <w:sz w:val="28"/>
                <w:szCs w:val="28"/>
              </w:rPr>
              <w:t>.3</w:t>
            </w:r>
            <w:r w:rsidR="000E3F59" w:rsidRPr="004A782C">
              <w:rPr>
                <w:rFonts w:eastAsia="仿宋_GB2312"/>
                <w:b/>
                <w:color w:val="000000"/>
                <w:sz w:val="28"/>
                <w:szCs w:val="28"/>
              </w:rPr>
              <w:t>厂区平面布置</w:t>
            </w:r>
          </w:p>
          <w:p w14:paraId="01295175" w14:textId="3D7A5275" w:rsidR="000E3F59" w:rsidRPr="004A782C" w:rsidRDefault="000E3F59" w:rsidP="00EB26F9">
            <w:pPr>
              <w:spacing w:line="360" w:lineRule="auto"/>
              <w:ind w:firstLineChars="200" w:firstLine="480"/>
              <w:rPr>
                <w:sz w:val="24"/>
                <w:szCs w:val="24"/>
              </w:rPr>
            </w:pPr>
            <w:r w:rsidRPr="004A782C">
              <w:rPr>
                <w:rFonts w:hint="eastAsia"/>
                <w:sz w:val="24"/>
                <w:szCs w:val="24"/>
              </w:rPr>
              <w:lastRenderedPageBreak/>
              <w:t>项目厂房为嘉德工业园标准厂房。</w:t>
            </w:r>
            <w:r w:rsidR="00996220" w:rsidRPr="004A782C">
              <w:rPr>
                <w:rFonts w:hint="eastAsia"/>
                <w:kern w:val="0"/>
                <w:sz w:val="24"/>
              </w:rPr>
              <w:t>项目厂房内分为生产区、办公区两个功能区，其中办公区为</w:t>
            </w:r>
            <w:r w:rsidR="00996220" w:rsidRPr="004A782C">
              <w:rPr>
                <w:rFonts w:hint="eastAsia"/>
                <w:kern w:val="0"/>
                <w:sz w:val="24"/>
              </w:rPr>
              <w:t>3</w:t>
            </w:r>
            <w:r w:rsidR="00996220" w:rsidRPr="004A782C">
              <w:rPr>
                <w:rFonts w:hint="eastAsia"/>
                <w:kern w:val="0"/>
                <w:sz w:val="24"/>
              </w:rPr>
              <w:t>层，位于厂房的西侧；生产区位于厂房的东侧，由西往东依次布置为办公区、成品区、成品检验区、压制区、烧结区、混合料制备区、球磨区、干燥区、原料区</w:t>
            </w:r>
            <w:r w:rsidRPr="004A782C">
              <w:rPr>
                <w:rFonts w:hint="eastAsia"/>
                <w:sz w:val="24"/>
                <w:szCs w:val="24"/>
              </w:rPr>
              <w:t>。</w:t>
            </w:r>
          </w:p>
        </w:tc>
      </w:tr>
      <w:tr w:rsidR="000E3F59" w:rsidRPr="004A782C" w14:paraId="42B7B235" w14:textId="77777777" w:rsidTr="00EB26F9">
        <w:trPr>
          <w:jc w:val="center"/>
        </w:trPr>
        <w:tc>
          <w:tcPr>
            <w:tcW w:w="8522" w:type="dxa"/>
            <w:vAlign w:val="center"/>
          </w:tcPr>
          <w:p w14:paraId="4A2502C1" w14:textId="77777777" w:rsidR="000E3F59" w:rsidRPr="004A782C" w:rsidRDefault="000E3F59" w:rsidP="00EB26F9">
            <w:pPr>
              <w:spacing w:line="360" w:lineRule="auto"/>
              <w:rPr>
                <w:rFonts w:eastAsia="仿宋_GB2312"/>
                <w:b/>
                <w:color w:val="000000"/>
                <w:sz w:val="28"/>
                <w:szCs w:val="28"/>
              </w:rPr>
            </w:pPr>
            <w:r w:rsidRPr="004A782C">
              <w:rPr>
                <w:rFonts w:eastAsia="仿宋_GB2312"/>
                <w:b/>
                <w:color w:val="000000"/>
                <w:sz w:val="28"/>
                <w:szCs w:val="28"/>
              </w:rPr>
              <w:lastRenderedPageBreak/>
              <w:t>2</w:t>
            </w:r>
            <w:r w:rsidRPr="004A782C">
              <w:rPr>
                <w:rFonts w:eastAsia="仿宋_GB2312" w:hint="eastAsia"/>
                <w:b/>
                <w:color w:val="000000"/>
                <w:sz w:val="28"/>
                <w:szCs w:val="28"/>
              </w:rPr>
              <w:t>.4</w:t>
            </w:r>
            <w:r w:rsidRPr="004A782C">
              <w:rPr>
                <w:rFonts w:eastAsia="仿宋_GB2312" w:hint="eastAsia"/>
                <w:b/>
                <w:color w:val="000000"/>
                <w:sz w:val="28"/>
                <w:szCs w:val="28"/>
              </w:rPr>
              <w:t>主要工艺流程及产物环节</w:t>
            </w:r>
          </w:p>
          <w:p w14:paraId="658A6FAD" w14:textId="463AD7C3" w:rsidR="00206628" w:rsidRPr="004A782C" w:rsidRDefault="00206628" w:rsidP="00206628">
            <w:pPr>
              <w:autoSpaceDE w:val="0"/>
              <w:autoSpaceDN w:val="0"/>
              <w:snapToGrid w:val="0"/>
              <w:spacing w:line="360" w:lineRule="auto"/>
              <w:ind w:firstLineChars="200" w:firstLine="480"/>
              <w:rPr>
                <w:sz w:val="24"/>
              </w:rPr>
            </w:pPr>
            <w:r w:rsidRPr="004A782C">
              <w:rPr>
                <w:rFonts w:hint="eastAsia"/>
                <w:sz w:val="24"/>
              </w:rPr>
              <w:t>项目营运期的工艺流程和</w:t>
            </w:r>
            <w:r w:rsidRPr="004A782C">
              <w:rPr>
                <w:sz w:val="24"/>
              </w:rPr>
              <w:t>产污情况如图</w:t>
            </w:r>
            <w:r w:rsidRPr="004A782C">
              <w:rPr>
                <w:rFonts w:hint="eastAsia"/>
                <w:sz w:val="24"/>
              </w:rPr>
              <w:t>2</w:t>
            </w:r>
            <w:r w:rsidRPr="004A782C">
              <w:rPr>
                <w:sz w:val="24"/>
              </w:rPr>
              <w:t>-4</w:t>
            </w:r>
            <w:r w:rsidRPr="004A782C">
              <w:rPr>
                <w:rFonts w:hint="eastAsia"/>
                <w:sz w:val="24"/>
              </w:rPr>
              <w:t>所示</w:t>
            </w:r>
            <w:r w:rsidRPr="004A782C">
              <w:rPr>
                <w:sz w:val="24"/>
              </w:rPr>
              <w:t>。</w:t>
            </w:r>
          </w:p>
          <w:p w14:paraId="0AEB3869" w14:textId="7355047A" w:rsidR="00206628" w:rsidRPr="004A782C" w:rsidRDefault="00206628" w:rsidP="00206628">
            <w:pPr>
              <w:spacing w:line="420" w:lineRule="exact"/>
              <w:ind w:firstLine="482"/>
              <w:jc w:val="center"/>
              <w:rPr>
                <w:sz w:val="24"/>
              </w:rPr>
            </w:pPr>
            <w:r w:rsidRPr="004A782C">
              <w:rPr>
                <w:b/>
                <w:noProof/>
                <w:sz w:val="24"/>
              </w:rPr>
              <mc:AlternateContent>
                <mc:Choice Requires="wps">
                  <w:drawing>
                    <wp:anchor distT="0" distB="0" distL="114300" distR="114300" simplePos="0" relativeHeight="251664384" behindDoc="0" locked="0" layoutInCell="1" allowOverlap="1" wp14:anchorId="6522D452" wp14:editId="4182B365">
                      <wp:simplePos x="0" y="0"/>
                      <wp:positionH relativeFrom="column">
                        <wp:posOffset>2402840</wp:posOffset>
                      </wp:positionH>
                      <wp:positionV relativeFrom="paragraph">
                        <wp:posOffset>106045</wp:posOffset>
                      </wp:positionV>
                      <wp:extent cx="661035" cy="254000"/>
                      <wp:effectExtent l="2540" t="1270" r="3175" b="1905"/>
                      <wp:wrapNone/>
                      <wp:docPr id="290" name="矩形 2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035" cy="2540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16DB92" w14:textId="77777777" w:rsidR="008F5D1D" w:rsidRDefault="008F5D1D" w:rsidP="00206628">
                                  <w:pPr>
                                    <w:jc w:val="center"/>
                                    <w:rPr>
                                      <w:sz w:val="18"/>
                                      <w:szCs w:val="18"/>
                                    </w:rPr>
                                  </w:pPr>
                                  <w:r>
                                    <w:rPr>
                                      <w:rFonts w:hint="eastAsia"/>
                                      <w:sz w:val="18"/>
                                      <w:szCs w:val="18"/>
                                    </w:rPr>
                                    <w:t>回收酒精</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22D452" id="矩形 290" o:spid="_x0000_s1026" style="position:absolute;left:0;text-align:left;margin-left:189.2pt;margin-top:8.35pt;width:52.05pt;height:2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" stroked="f">
                      <v:fill opacity="0"/>
                      <v:textbox inset="2.53997mm,1.27mm,2.53997mm,1.27mm">
                        <w:txbxContent>
                          <w:p w14:paraId="4C16DB92" w14:textId="77777777" w:rsidR="008F5D1D" w:rsidRDefault="008F5D1D" w:rsidP="00206628">
                            <w:pPr>
                              <w:jc w:val="center"/>
                              <w:rPr>
                                <w:sz w:val="18"/>
                                <w:szCs w:val="18"/>
                              </w:rPr>
                            </w:pPr>
                            <w:r>
                              <w:rPr>
                                <w:rFonts w:hint="eastAsia"/>
                                <w:sz w:val="18"/>
                                <w:szCs w:val="18"/>
                              </w:rPr>
                              <w:t>回收酒精</w:t>
                            </w:r>
                          </w:p>
                        </w:txbxContent>
                      </v:textbox>
                    </v:rect>
                  </w:pict>
                </mc:Fallback>
              </mc:AlternateContent>
            </w:r>
          </w:p>
          <w:p w14:paraId="7CDFD195" w14:textId="44105F19" w:rsidR="00206628" w:rsidRPr="004A782C" w:rsidRDefault="00206628" w:rsidP="00206628">
            <w:pPr>
              <w:spacing w:line="420" w:lineRule="exact"/>
              <w:ind w:firstLine="480"/>
              <w:jc w:val="center"/>
              <w:rPr>
                <w:sz w:val="24"/>
              </w:rPr>
            </w:pPr>
            <w:r w:rsidRPr="004A782C">
              <w:rPr>
                <w:noProof/>
                <w:sz w:val="24"/>
              </w:rPr>
              <mc:AlternateContent>
                <mc:Choice Requires="wps">
                  <w:drawing>
                    <wp:anchor distT="0" distB="0" distL="114300" distR="114300" simplePos="0" relativeHeight="251623424" behindDoc="0" locked="0" layoutInCell="1" allowOverlap="1" wp14:anchorId="043848D3" wp14:editId="600BE9AC">
                      <wp:simplePos x="0" y="0"/>
                      <wp:positionH relativeFrom="column">
                        <wp:posOffset>5003800</wp:posOffset>
                      </wp:positionH>
                      <wp:positionV relativeFrom="paragraph">
                        <wp:posOffset>214630</wp:posOffset>
                      </wp:positionV>
                      <wp:extent cx="635" cy="126365"/>
                      <wp:effectExtent l="60325" t="14605" r="53340" b="11430"/>
                      <wp:wrapNone/>
                      <wp:docPr id="289" name="直接箭头连接符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26365"/>
                              </a:xfrm>
                              <a:prstGeom prst="straightConnector1">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25D57B4" id="_x0000_t32" coordsize="21600,21600" o:spt="32" o:oned="t" path="m,l21600,21600e" filled="f">
                      <v:path arrowok="t" fillok="f" o:connecttype="none"/>
                      <o:lock v:ext="edit" shapetype="t"/>
                    </v:shapetype>
                    <v:shape id="直接箭头连接符 289" o:spid="_x0000_s1026" type="#_x0000_t32" style="position:absolute;left:0;text-align:left;margin-left:394pt;margin-top:16.9pt;width:.05pt;height:9.95pt;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">
                      <v:stroke dashstyle="longDashDot" endarrow="block"/>
                    </v:shape>
                  </w:pict>
                </mc:Fallback>
              </mc:AlternateContent>
            </w:r>
            <w:r w:rsidRPr="004A782C">
              <w:rPr>
                <w:noProof/>
                <w:sz w:val="24"/>
              </w:rPr>
              <mc:AlternateContent>
                <mc:Choice Requires="wps">
                  <w:drawing>
                    <wp:anchor distT="0" distB="0" distL="114300" distR="114300" simplePos="0" relativeHeight="251617280" behindDoc="0" locked="0" layoutInCell="1" allowOverlap="1" wp14:anchorId="7E4E83DE" wp14:editId="2837C64C">
                      <wp:simplePos x="0" y="0"/>
                      <wp:positionH relativeFrom="column">
                        <wp:posOffset>202565</wp:posOffset>
                      </wp:positionH>
                      <wp:positionV relativeFrom="paragraph">
                        <wp:posOffset>211455</wp:posOffset>
                      </wp:positionV>
                      <wp:extent cx="5715" cy="1097915"/>
                      <wp:effectExtent l="12065" t="11430" r="10795" b="5080"/>
                      <wp:wrapNone/>
                      <wp:docPr id="288" name="直接箭头连接符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 cy="1097915"/>
                              </a:xfrm>
                              <a:prstGeom prst="straightConnector1">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4A47D3" id="直接箭头连接符 288" o:spid="_x0000_s1026" type="#_x0000_t32" style="position:absolute;left:0;text-align:left;margin-left:15.95pt;margin-top:16.65pt;width:.45pt;height:86.4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">
                      <v:stroke dashstyle="longDashDot"/>
                    </v:shape>
                  </w:pict>
                </mc:Fallback>
              </mc:AlternateContent>
            </w:r>
            <w:r w:rsidRPr="004A782C">
              <w:rPr>
                <w:noProof/>
                <w:sz w:val="24"/>
              </w:rPr>
              <mc:AlternateContent>
                <mc:Choice Requires="wps">
                  <w:drawing>
                    <wp:anchor distT="0" distB="0" distL="114300" distR="114300" simplePos="0" relativeHeight="251615232" behindDoc="0" locked="0" layoutInCell="1" allowOverlap="1" wp14:anchorId="2525C4DA" wp14:editId="7E8DDC40">
                      <wp:simplePos x="0" y="0"/>
                      <wp:positionH relativeFrom="column">
                        <wp:posOffset>205740</wp:posOffset>
                      </wp:positionH>
                      <wp:positionV relativeFrom="paragraph">
                        <wp:posOffset>211455</wp:posOffset>
                      </wp:positionV>
                      <wp:extent cx="4798060" cy="0"/>
                      <wp:effectExtent l="5715" t="11430" r="6350" b="7620"/>
                      <wp:wrapNone/>
                      <wp:docPr id="287" name="直接箭头连接符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98060"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33A26E" id="直接箭头连接符 287" o:spid="_x0000_s1026" type="#_x0000_t32" style="position:absolute;left:0;text-align:left;margin-left:16.2pt;margin-top:16.65pt;width:377.8pt;height:0;flip:x;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">
                      <v:stroke dashstyle="dashDot"/>
                    </v:shape>
                  </w:pict>
                </mc:Fallback>
              </mc:AlternateContent>
            </w:r>
          </w:p>
          <w:p w14:paraId="31783F3C" w14:textId="1833958E" w:rsidR="00206628" w:rsidRPr="004A782C" w:rsidRDefault="00206628" w:rsidP="00206628">
            <w:pPr>
              <w:spacing w:line="420" w:lineRule="exact"/>
              <w:ind w:firstLineChars="200" w:firstLine="480"/>
              <w:jc w:val="center"/>
              <w:rPr>
                <w:sz w:val="24"/>
              </w:rPr>
            </w:pPr>
            <w:r w:rsidRPr="004A782C">
              <w:rPr>
                <w:noProof/>
                <w:sz w:val="24"/>
              </w:rPr>
              <mc:AlternateContent>
                <mc:Choice Requires="wps">
                  <w:drawing>
                    <wp:anchor distT="0" distB="0" distL="114300" distR="114300" simplePos="0" relativeHeight="251592704" behindDoc="0" locked="0" layoutInCell="1" allowOverlap="1" wp14:anchorId="150F3B78" wp14:editId="0735616F">
                      <wp:simplePos x="0" y="0"/>
                      <wp:positionH relativeFrom="column">
                        <wp:posOffset>1794510</wp:posOffset>
                      </wp:positionH>
                      <wp:positionV relativeFrom="paragraph">
                        <wp:posOffset>113030</wp:posOffset>
                      </wp:positionV>
                      <wp:extent cx="779145" cy="295275"/>
                      <wp:effectExtent l="3810" t="8255" r="7620" b="1270"/>
                      <wp:wrapNone/>
                      <wp:docPr id="283" name="矩形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145"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B88AE1" w14:textId="77777777" w:rsidR="008F5D1D" w:rsidRDefault="008F5D1D" w:rsidP="00206628">
                                  <w:pPr>
                                    <w:jc w:val="center"/>
                                    <w:rPr>
                                      <w:sz w:val="18"/>
                                      <w:szCs w:val="18"/>
                                    </w:rPr>
                                  </w:pPr>
                                  <w:r>
                                    <w:rPr>
                                      <w:rFonts w:hint="eastAsia"/>
                                      <w:sz w:val="18"/>
                                      <w:szCs w:val="18"/>
                                    </w:rPr>
                                    <w:t>废气、噪声</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F3B78" id="矩形 283" o:spid="_x0000_s1027" style="position:absolute;left:0;text-align:left;margin-left:141.3pt;margin-top:8.9pt;width:61.35pt;height:23.2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" stroked="f">
                      <v:fill opacity="0"/>
                      <v:textbox inset="2.53997mm,1.27mm,2.53997mm,1.27mm">
                        <w:txbxContent>
                          <w:p w14:paraId="23B88AE1" w14:textId="77777777" w:rsidR="008F5D1D" w:rsidRDefault="008F5D1D" w:rsidP="00206628">
                            <w:pPr>
                              <w:jc w:val="center"/>
                              <w:rPr>
                                <w:sz w:val="18"/>
                                <w:szCs w:val="18"/>
                              </w:rPr>
                            </w:pPr>
                            <w:r>
                              <w:rPr>
                                <w:rFonts w:hint="eastAsia"/>
                                <w:sz w:val="18"/>
                                <w:szCs w:val="18"/>
                              </w:rPr>
                              <w:t>废气、噪声</w:t>
                            </w:r>
                          </w:p>
                        </w:txbxContent>
                      </v:textbox>
                    </v:rect>
                  </w:pict>
                </mc:Fallback>
              </mc:AlternateContent>
            </w:r>
            <w:r w:rsidRPr="004A782C">
              <w:rPr>
                <w:noProof/>
                <w:sz w:val="24"/>
              </w:rPr>
              <mc:AlternateContent>
                <mc:Choice Requires="wps">
                  <w:drawing>
                    <wp:anchor distT="0" distB="0" distL="114300" distR="114300" simplePos="0" relativeHeight="251621376" behindDoc="0" locked="0" layoutInCell="1" allowOverlap="1" wp14:anchorId="0469396C" wp14:editId="1BBDBD71">
                      <wp:simplePos x="0" y="0"/>
                      <wp:positionH relativeFrom="column">
                        <wp:posOffset>4744085</wp:posOffset>
                      </wp:positionH>
                      <wp:positionV relativeFrom="paragraph">
                        <wp:posOffset>69215</wp:posOffset>
                      </wp:positionV>
                      <wp:extent cx="552450" cy="266700"/>
                      <wp:effectExtent l="10160" t="12065" r="8890" b="6985"/>
                      <wp:wrapNone/>
                      <wp:docPr id="282" name="矩形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266700"/>
                              </a:xfrm>
                              <a:prstGeom prst="rect">
                                <a:avLst/>
                              </a:prstGeom>
                              <a:solidFill>
                                <a:srgbClr val="FFFFFF">
                                  <a:alpha val="0"/>
                                </a:srgbClr>
                              </a:solidFill>
                              <a:ln w="9525">
                                <a:solidFill>
                                  <a:srgbClr val="000000"/>
                                </a:solidFill>
                                <a:miter lim="800000"/>
                                <a:headEnd/>
                                <a:tailEnd/>
                              </a:ln>
                            </wps:spPr>
                            <wps:txbx>
                              <w:txbxContent>
                                <w:p w14:paraId="1E720A77" w14:textId="77777777" w:rsidR="008F5D1D" w:rsidRDefault="008F5D1D" w:rsidP="00206628">
                                  <w:pPr>
                                    <w:spacing w:line="0" w:lineRule="atLeast"/>
                                    <w:jc w:val="center"/>
                                  </w:pPr>
                                  <w:r>
                                    <w:rPr>
                                      <w:rFonts w:hint="eastAsia"/>
                                    </w:rPr>
                                    <w:t>冷凝</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69396C" id="矩形 282" o:spid="_x0000_s1028" style="position:absolute;left:0;text-align:left;margin-left:373.55pt;margin-top:5.45pt;width:43.5pt;height:21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">
                      <v:fill opacity="0"/>
                      <v:textbox inset="2.53997mm,1.27mm,2.53997mm,1.27mm">
                        <w:txbxContent>
                          <w:p w14:paraId="1E720A77" w14:textId="77777777" w:rsidR="008F5D1D" w:rsidRDefault="008F5D1D" w:rsidP="00206628">
                            <w:pPr>
                              <w:spacing w:line="0" w:lineRule="atLeast"/>
                              <w:jc w:val="center"/>
                            </w:pPr>
                            <w:r>
                              <w:rPr>
                                <w:rFonts w:hint="eastAsia"/>
                              </w:rPr>
                              <w:t>冷凝</w:t>
                            </w:r>
                          </w:p>
                        </w:txbxContent>
                      </v:textbox>
                    </v:rect>
                  </w:pict>
                </mc:Fallback>
              </mc:AlternateContent>
            </w:r>
          </w:p>
          <w:p w14:paraId="6D1EAF3F" w14:textId="0DFD238F" w:rsidR="00206628" w:rsidRPr="004A782C" w:rsidRDefault="00060FE5" w:rsidP="00206628">
            <w:pPr>
              <w:spacing w:line="420" w:lineRule="exact"/>
              <w:ind w:firstLineChars="200" w:firstLine="482"/>
              <w:jc w:val="center"/>
              <w:rPr>
                <w:sz w:val="24"/>
              </w:rPr>
            </w:pPr>
            <w:r w:rsidRPr="004A782C">
              <w:rPr>
                <w:b/>
                <w:noProof/>
                <w:sz w:val="24"/>
              </w:rPr>
              <mc:AlternateContent>
                <mc:Choice Requires="wps">
                  <w:drawing>
                    <wp:anchor distT="0" distB="0" distL="114300" distR="114300" simplePos="0" relativeHeight="251668480" behindDoc="0" locked="0" layoutInCell="1" allowOverlap="1" wp14:anchorId="34FD9392" wp14:editId="00B017E6">
                      <wp:simplePos x="0" y="0"/>
                      <wp:positionH relativeFrom="column">
                        <wp:posOffset>1246505</wp:posOffset>
                      </wp:positionH>
                      <wp:positionV relativeFrom="paragraph">
                        <wp:posOffset>156210</wp:posOffset>
                      </wp:positionV>
                      <wp:extent cx="14605" cy="572770"/>
                      <wp:effectExtent l="0" t="0" r="23495" b="36830"/>
                      <wp:wrapNone/>
                      <wp:docPr id="286" name="直接连接符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 cy="5727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5C246" id="直接连接符 286" o:spid="_x0000_s1026" style="position:absolute;left:0;text-align:lef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8.15pt,12.3pt" to="99.3pt,5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"/>
                  </w:pict>
                </mc:Fallback>
              </mc:AlternateContent>
            </w:r>
            <w:r w:rsidR="00206628" w:rsidRPr="004A782C">
              <w:rPr>
                <w:noProof/>
                <w:sz w:val="24"/>
              </w:rPr>
              <mc:AlternateContent>
                <mc:Choice Requires="wps">
                  <w:drawing>
                    <wp:anchor distT="0" distB="0" distL="114300" distR="114300" simplePos="0" relativeHeight="251652096" behindDoc="0" locked="0" layoutInCell="1" allowOverlap="1" wp14:anchorId="53CC9B02" wp14:editId="7CA17BE7">
                      <wp:simplePos x="0" y="0"/>
                      <wp:positionH relativeFrom="column">
                        <wp:posOffset>5016500</wp:posOffset>
                      </wp:positionH>
                      <wp:positionV relativeFrom="paragraph">
                        <wp:posOffset>64770</wp:posOffset>
                      </wp:positionV>
                      <wp:extent cx="13970" cy="176530"/>
                      <wp:effectExtent l="53975" t="26670" r="46355" b="6350"/>
                      <wp:wrapNone/>
                      <wp:docPr id="281" name="直接连接符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970" cy="176530"/>
                              </a:xfrm>
                              <a:prstGeom prst="line">
                                <a:avLst/>
                              </a:prstGeom>
                              <a:noFill/>
                              <a:ln w="9525">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359D89" id="直接连接符 281" o:spid="_x0000_s1026" style="position:absolute;left:0;text-align:left;flip:x 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5pt,5.1pt" to="396.1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">
                      <v:stroke dashstyle="dashDot" endarrow="block"/>
                    </v:line>
                  </w:pict>
                </mc:Fallback>
              </mc:AlternateContent>
            </w:r>
            <w:r w:rsidR="00206628" w:rsidRPr="004A782C">
              <w:rPr>
                <w:noProof/>
                <w:sz w:val="24"/>
              </w:rPr>
              <mc:AlternateContent>
                <mc:Choice Requires="wps">
                  <w:drawing>
                    <wp:anchor distT="0" distB="0" distL="114300" distR="114300" simplePos="0" relativeHeight="251607040" behindDoc="0" locked="0" layoutInCell="1" allowOverlap="1" wp14:anchorId="6B636D19" wp14:editId="145030D0">
                      <wp:simplePos x="0" y="0"/>
                      <wp:positionH relativeFrom="column">
                        <wp:posOffset>1033145</wp:posOffset>
                      </wp:positionH>
                      <wp:positionV relativeFrom="paragraph">
                        <wp:posOffset>144145</wp:posOffset>
                      </wp:positionV>
                      <wp:extent cx="212090" cy="0"/>
                      <wp:effectExtent l="13970" t="10795" r="12065" b="8255"/>
                      <wp:wrapNone/>
                      <wp:docPr id="271" name="直接箭头连接符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0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D6018A" id="直接箭头连接符 271" o:spid="_x0000_s1026" type="#_x0000_t32" style="position:absolute;left:0;text-align:left;margin-left:81.35pt;margin-top:11.35pt;width:16.7pt;height:0;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"/>
                  </w:pict>
                </mc:Fallback>
              </mc:AlternateContent>
            </w:r>
            <w:r w:rsidR="00206628" w:rsidRPr="004A782C">
              <w:rPr>
                <w:b/>
                <w:noProof/>
                <w:sz w:val="24"/>
              </w:rPr>
              <mc:AlternateContent>
                <mc:Choice Requires="wps">
                  <w:drawing>
                    <wp:anchor distT="0" distB="0" distL="114300" distR="114300" simplePos="0" relativeHeight="251666432" behindDoc="0" locked="0" layoutInCell="1" allowOverlap="1" wp14:anchorId="605D3BF6" wp14:editId="3D365CA4">
                      <wp:simplePos x="0" y="0"/>
                      <wp:positionH relativeFrom="column">
                        <wp:posOffset>4117340</wp:posOffset>
                      </wp:positionH>
                      <wp:positionV relativeFrom="paragraph">
                        <wp:posOffset>33655</wp:posOffset>
                      </wp:positionV>
                      <wp:extent cx="779145" cy="295275"/>
                      <wp:effectExtent l="2540" t="5080" r="8890" b="4445"/>
                      <wp:wrapNone/>
                      <wp:docPr id="266" name="矩形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145"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2F92D7" w14:textId="77777777" w:rsidR="008F5D1D" w:rsidRDefault="008F5D1D" w:rsidP="00206628">
                                  <w:pPr>
                                    <w:jc w:val="center"/>
                                    <w:rPr>
                                      <w:sz w:val="18"/>
                                      <w:szCs w:val="18"/>
                                    </w:rPr>
                                  </w:pPr>
                                  <w:r>
                                    <w:rPr>
                                      <w:rFonts w:hint="eastAsia"/>
                                      <w:sz w:val="18"/>
                                      <w:szCs w:val="18"/>
                                    </w:rPr>
                                    <w:t>酒精蒸汽</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5D3BF6" id="矩形 266" o:spid="_x0000_s1029" style="position:absolute;left:0;text-align:left;margin-left:324.2pt;margin-top:2.65pt;width:61.35pt;height:2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" stroked="f">
                      <v:fill opacity="0"/>
                      <v:textbox inset="2.53997mm,1.27mm,2.53997mm,1.27mm">
                        <w:txbxContent>
                          <w:p w14:paraId="0F2F92D7" w14:textId="77777777" w:rsidR="008F5D1D" w:rsidRDefault="008F5D1D" w:rsidP="00206628">
                            <w:pPr>
                              <w:jc w:val="center"/>
                              <w:rPr>
                                <w:sz w:val="18"/>
                                <w:szCs w:val="18"/>
                              </w:rPr>
                            </w:pPr>
                            <w:r>
                              <w:rPr>
                                <w:rFonts w:hint="eastAsia"/>
                                <w:sz w:val="18"/>
                                <w:szCs w:val="18"/>
                              </w:rPr>
                              <w:t>酒精蒸汽</w:t>
                            </w:r>
                          </w:p>
                        </w:txbxContent>
                      </v:textbox>
                    </v:rect>
                  </w:pict>
                </mc:Fallback>
              </mc:AlternateContent>
            </w:r>
            <w:r w:rsidR="00206628" w:rsidRPr="004A782C">
              <w:rPr>
                <w:noProof/>
                <w:sz w:val="24"/>
              </w:rPr>
              <mc:AlternateContent>
                <mc:Choice Requires="wps">
                  <w:drawing>
                    <wp:anchor distT="0" distB="0" distL="114300" distR="114300" simplePos="0" relativeHeight="251641856" behindDoc="0" locked="0" layoutInCell="1" allowOverlap="1" wp14:anchorId="73D22B26" wp14:editId="496BB1E3">
                      <wp:simplePos x="0" y="0"/>
                      <wp:positionH relativeFrom="column">
                        <wp:posOffset>2186940</wp:posOffset>
                      </wp:positionH>
                      <wp:positionV relativeFrom="paragraph">
                        <wp:posOffset>57150</wp:posOffset>
                      </wp:positionV>
                      <wp:extent cx="635" cy="219710"/>
                      <wp:effectExtent l="53340" t="19050" r="60325" b="8890"/>
                      <wp:wrapNone/>
                      <wp:docPr id="265" name="直接箭头连接符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1971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6FCC8E" id="直接箭头连接符 265" o:spid="_x0000_s1026" type="#_x0000_t32" style="position:absolute;left:0;text-align:left;margin-left:172.2pt;margin-top:4.5pt;width:.05pt;height:17.3pt;flip:y;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">
                      <v:stroke dashstyle="dash" endarrow="block"/>
                    </v:shape>
                  </w:pict>
                </mc:Fallback>
              </mc:AlternateContent>
            </w:r>
            <w:r w:rsidR="00206628" w:rsidRPr="004A782C">
              <w:rPr>
                <w:noProof/>
                <w:sz w:val="24"/>
              </w:rPr>
              <mc:AlternateContent>
                <mc:Choice Requires="wps">
                  <w:drawing>
                    <wp:anchor distT="0" distB="0" distL="114300" distR="114300" simplePos="0" relativeHeight="251602944" behindDoc="0" locked="0" layoutInCell="1" allowOverlap="1" wp14:anchorId="60CE4863" wp14:editId="554E05FF">
                      <wp:simplePos x="0" y="0"/>
                      <wp:positionH relativeFrom="column">
                        <wp:posOffset>4746625</wp:posOffset>
                      </wp:positionH>
                      <wp:positionV relativeFrom="paragraph">
                        <wp:posOffset>266700</wp:posOffset>
                      </wp:positionV>
                      <wp:extent cx="553720" cy="274955"/>
                      <wp:effectExtent l="12700" t="9525" r="5080" b="10795"/>
                      <wp:wrapNone/>
                      <wp:docPr id="264" name="矩形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20" cy="274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alpha val="0"/>
                                      </a:srgbClr>
                                    </a:solidFill>
                                  </a14:hiddenFill>
                                </a:ext>
                              </a:extLst>
                            </wps:spPr>
                            <wps:txbx>
                              <w:txbxContent>
                                <w:p w14:paraId="1E016C3C" w14:textId="77777777" w:rsidR="008F5D1D" w:rsidRDefault="008F5D1D" w:rsidP="00206628">
                                  <w:pPr>
                                    <w:jc w:val="center"/>
                                  </w:pPr>
                                  <w:r>
                                    <w:rPr>
                                      <w:rFonts w:hint="eastAsia"/>
                                    </w:rPr>
                                    <w:t>干燥</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CE4863" id="矩形 264" o:spid="_x0000_s1030" style="position:absolute;left:0;text-align:left;margin-left:373.75pt;margin-top:21pt;width:43.6pt;height:21.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" filled="f">
                      <v:fill opacity="0"/>
                      <v:textbox inset="2.53997mm,1.27mm,2.53997mm,1.27mm">
                        <w:txbxContent>
                          <w:p w14:paraId="1E016C3C" w14:textId="77777777" w:rsidR="008F5D1D" w:rsidRDefault="008F5D1D" w:rsidP="00206628">
                            <w:pPr>
                              <w:jc w:val="center"/>
                            </w:pPr>
                            <w:r>
                              <w:rPr>
                                <w:rFonts w:hint="eastAsia"/>
                              </w:rPr>
                              <w:t>干燥</w:t>
                            </w:r>
                          </w:p>
                        </w:txbxContent>
                      </v:textbox>
                    </v:rect>
                  </w:pict>
                </mc:Fallback>
              </mc:AlternateContent>
            </w:r>
            <w:r w:rsidR="00206628" w:rsidRPr="004A782C">
              <w:rPr>
                <w:noProof/>
                <w:sz w:val="24"/>
              </w:rPr>
              <mc:AlternateContent>
                <mc:Choice Requires="wps">
                  <w:drawing>
                    <wp:anchor distT="0" distB="0" distL="114300" distR="114300" simplePos="0" relativeHeight="251596800" behindDoc="0" locked="0" layoutInCell="1" allowOverlap="1" wp14:anchorId="64BBFA45" wp14:editId="6394CF69">
                      <wp:simplePos x="0" y="0"/>
                      <wp:positionH relativeFrom="column">
                        <wp:posOffset>532130</wp:posOffset>
                      </wp:positionH>
                      <wp:positionV relativeFrom="paragraph">
                        <wp:posOffset>83820</wp:posOffset>
                      </wp:positionV>
                      <wp:extent cx="495300" cy="260985"/>
                      <wp:effectExtent l="8255" t="7620" r="1270" b="7620"/>
                      <wp:wrapNone/>
                      <wp:docPr id="263" name="矩形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300" cy="2609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F846FE" w14:textId="77777777" w:rsidR="008F5D1D" w:rsidRDefault="008F5D1D" w:rsidP="00206628">
                                  <w:pPr>
                                    <w:spacing w:line="240" w:lineRule="exact"/>
                                    <w:jc w:val="center"/>
                                    <w:rPr>
                                      <w:szCs w:val="21"/>
                                    </w:rPr>
                                  </w:pPr>
                                  <w:r>
                                    <w:rPr>
                                      <w:rFonts w:hint="eastAsia"/>
                                      <w:szCs w:val="21"/>
                                    </w:rPr>
                                    <w:t>钴粉</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BFA45" id="矩形 263" o:spid="_x0000_s1031" style="position:absolute;left:0;text-align:left;margin-left:41.9pt;margin-top:6.6pt;width:39pt;height:20.5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" stroked="f">
                      <v:fill opacity="0"/>
                      <v:textbox inset="2.53997mm,1.27mm,2.53997mm,1.27mm">
                        <w:txbxContent>
                          <w:p w14:paraId="5CF846FE" w14:textId="77777777" w:rsidR="008F5D1D" w:rsidRDefault="008F5D1D" w:rsidP="00206628">
                            <w:pPr>
                              <w:spacing w:line="240" w:lineRule="exact"/>
                              <w:jc w:val="center"/>
                              <w:rPr>
                                <w:szCs w:val="21"/>
                              </w:rPr>
                            </w:pPr>
                            <w:r>
                              <w:rPr>
                                <w:rFonts w:hint="eastAsia"/>
                                <w:szCs w:val="21"/>
                              </w:rPr>
                              <w:t>钴粉</w:t>
                            </w:r>
                          </w:p>
                        </w:txbxContent>
                      </v:textbox>
                    </v:rect>
                  </w:pict>
                </mc:Fallback>
              </mc:AlternateContent>
            </w:r>
          </w:p>
          <w:p w14:paraId="4D35E48B" w14:textId="0760EE6A" w:rsidR="00206628" w:rsidRPr="004A782C" w:rsidRDefault="00206628" w:rsidP="00206628">
            <w:pPr>
              <w:spacing w:line="420" w:lineRule="exact"/>
              <w:ind w:firstLineChars="200" w:firstLine="480"/>
              <w:jc w:val="center"/>
              <w:rPr>
                <w:sz w:val="24"/>
              </w:rPr>
            </w:pPr>
            <w:r w:rsidRPr="004A782C">
              <w:rPr>
                <w:noProof/>
                <w:sz w:val="24"/>
              </w:rPr>
              <mc:AlternateContent>
                <mc:Choice Requires="wps">
                  <w:drawing>
                    <wp:anchor distT="0" distB="0" distL="114300" distR="114300" simplePos="0" relativeHeight="251654144" behindDoc="0" locked="0" layoutInCell="1" allowOverlap="1" wp14:anchorId="1A7D1005" wp14:editId="26D9AA24">
                      <wp:simplePos x="0" y="0"/>
                      <wp:positionH relativeFrom="column">
                        <wp:posOffset>5144770</wp:posOffset>
                      </wp:positionH>
                      <wp:positionV relativeFrom="paragraph">
                        <wp:posOffset>237490</wp:posOffset>
                      </wp:positionV>
                      <wp:extent cx="5080" cy="997585"/>
                      <wp:effectExtent l="48895" t="8890" r="60325" b="22225"/>
                      <wp:wrapNone/>
                      <wp:docPr id="262" name="直接连接符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 cy="9975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4E9743" id="直接连接符 262" o:spid="_x0000_s1026" style="position:absolute;left:0;text-align:lef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5.1pt,18.7pt" to="405.5pt,9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">
                      <v:stroke endarrow="block"/>
                    </v:line>
                  </w:pict>
                </mc:Fallback>
              </mc:AlternateContent>
            </w:r>
            <w:r w:rsidRPr="004A782C">
              <w:rPr>
                <w:b/>
                <w:noProof/>
                <w:sz w:val="24"/>
              </w:rPr>
              <mc:AlternateContent>
                <mc:Choice Requires="wps">
                  <w:drawing>
                    <wp:anchor distT="0" distB="0" distL="114300" distR="114300" simplePos="0" relativeHeight="251670528" behindDoc="0" locked="0" layoutInCell="1" allowOverlap="1" wp14:anchorId="4ADC5952" wp14:editId="4FEBEE07">
                      <wp:simplePos x="0" y="0"/>
                      <wp:positionH relativeFrom="column">
                        <wp:posOffset>2630170</wp:posOffset>
                      </wp:positionH>
                      <wp:positionV relativeFrom="paragraph">
                        <wp:posOffset>172720</wp:posOffset>
                      </wp:positionV>
                      <wp:extent cx="2057400" cy="0"/>
                      <wp:effectExtent l="10795" t="58420" r="17780" b="55880"/>
                      <wp:wrapNone/>
                      <wp:docPr id="261" name="直接连接符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7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0495DB" id="直接连接符 261" o:spid="_x0000_s1026" style="position:absolute;left:0;text-align:lef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7.1pt,13.6pt" to="369.1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">
                      <v:stroke endarrow="block"/>
                    </v:line>
                  </w:pict>
                </mc:Fallback>
              </mc:AlternateContent>
            </w:r>
            <w:r w:rsidRPr="004A782C">
              <w:rPr>
                <w:noProof/>
                <w:sz w:val="24"/>
              </w:rPr>
              <mc:AlternateContent>
                <mc:Choice Requires="wps">
                  <w:drawing>
                    <wp:anchor distT="0" distB="0" distL="114300" distR="114300" simplePos="0" relativeHeight="251609088" behindDoc="0" locked="0" layoutInCell="1" allowOverlap="1" wp14:anchorId="025B7FE6" wp14:editId="3273310D">
                      <wp:simplePos x="0" y="0"/>
                      <wp:positionH relativeFrom="column">
                        <wp:posOffset>1033145</wp:posOffset>
                      </wp:positionH>
                      <wp:positionV relativeFrom="paragraph">
                        <wp:posOffset>174625</wp:posOffset>
                      </wp:positionV>
                      <wp:extent cx="212090" cy="0"/>
                      <wp:effectExtent l="13970" t="12700" r="12065" b="6350"/>
                      <wp:wrapNone/>
                      <wp:docPr id="260" name="直接箭头连接符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0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0E312A" id="直接箭头连接符 260" o:spid="_x0000_s1026" type="#_x0000_t32" style="position:absolute;left:0;text-align:left;margin-left:81.35pt;margin-top:13.75pt;width:16.7pt;height:0;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"/>
                  </w:pict>
                </mc:Fallback>
              </mc:AlternateContent>
            </w:r>
            <w:r w:rsidRPr="004A782C">
              <w:rPr>
                <w:noProof/>
                <w:sz w:val="24"/>
              </w:rPr>
              <mc:AlternateContent>
                <mc:Choice Requires="wps">
                  <w:drawing>
                    <wp:anchor distT="0" distB="0" distL="114300" distR="114300" simplePos="0" relativeHeight="251594752" behindDoc="0" locked="0" layoutInCell="1" allowOverlap="1" wp14:anchorId="0B465D9E" wp14:editId="6F9FF97A">
                      <wp:simplePos x="0" y="0"/>
                      <wp:positionH relativeFrom="column">
                        <wp:posOffset>461645</wp:posOffset>
                      </wp:positionH>
                      <wp:positionV relativeFrom="paragraph">
                        <wp:posOffset>75565</wp:posOffset>
                      </wp:positionV>
                      <wp:extent cx="613410" cy="272415"/>
                      <wp:effectExtent l="4445" t="8890" r="1270" b="4445"/>
                      <wp:wrapNone/>
                      <wp:docPr id="259" name="矩形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3410" cy="27241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B7C1E1" w14:textId="77777777" w:rsidR="008F5D1D" w:rsidRDefault="008F5D1D" w:rsidP="00206628">
                                  <w:pPr>
                                    <w:jc w:val="center"/>
                                  </w:pPr>
                                  <w:r>
                                    <w:rPr>
                                      <w:rFonts w:hint="eastAsia"/>
                                    </w:rPr>
                                    <w:t>碳化钨</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465D9E" id="矩形 259" o:spid="_x0000_s1032" style="position:absolute;left:0;text-align:left;margin-left:36.35pt;margin-top:5.95pt;width:48.3pt;height:21.4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" stroked="f">
                      <v:fill opacity="0"/>
                      <v:textbox inset="2.53997mm,1.27mm,2.53997mm,1.27mm">
                        <w:txbxContent>
                          <w:p w14:paraId="12B7C1E1" w14:textId="77777777" w:rsidR="008F5D1D" w:rsidRDefault="008F5D1D" w:rsidP="00206628">
                            <w:pPr>
                              <w:jc w:val="center"/>
                            </w:pPr>
                            <w:r>
                              <w:rPr>
                                <w:rFonts w:hint="eastAsia"/>
                              </w:rPr>
                              <w:t>碳化钨</w:t>
                            </w:r>
                          </w:p>
                        </w:txbxContent>
                      </v:textbox>
                    </v:rect>
                  </w:pict>
                </mc:Fallback>
              </mc:AlternateContent>
            </w:r>
            <w:r w:rsidRPr="004A782C">
              <w:rPr>
                <w:noProof/>
                <w:sz w:val="24"/>
              </w:rPr>
              <mc:AlternateContent>
                <mc:Choice Requires="wps">
                  <w:drawing>
                    <wp:anchor distT="0" distB="0" distL="114300" distR="114300" simplePos="0" relativeHeight="251600896" behindDoc="0" locked="0" layoutInCell="1" allowOverlap="1" wp14:anchorId="25823FAF" wp14:editId="20B50D0E">
                      <wp:simplePos x="0" y="0"/>
                      <wp:positionH relativeFrom="column">
                        <wp:posOffset>1728470</wp:posOffset>
                      </wp:positionH>
                      <wp:positionV relativeFrom="paragraph">
                        <wp:posOffset>19050</wp:posOffset>
                      </wp:positionV>
                      <wp:extent cx="930910" cy="294005"/>
                      <wp:effectExtent l="13970" t="9525" r="7620" b="10795"/>
                      <wp:wrapNone/>
                      <wp:docPr id="258" name="矩形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0910" cy="294005"/>
                              </a:xfrm>
                              <a:prstGeom prst="rect">
                                <a:avLst/>
                              </a:prstGeom>
                              <a:solidFill>
                                <a:srgbClr val="FFFFFF">
                                  <a:alpha val="0"/>
                                </a:srgbClr>
                              </a:solidFill>
                              <a:ln w="9525">
                                <a:solidFill>
                                  <a:srgbClr val="000000"/>
                                </a:solidFill>
                                <a:miter lim="800000"/>
                                <a:headEnd/>
                                <a:tailEnd/>
                              </a:ln>
                            </wps:spPr>
                            <wps:txbx>
                              <w:txbxContent>
                                <w:p w14:paraId="3A5AEEDC" w14:textId="77777777" w:rsidR="008F5D1D" w:rsidRDefault="008F5D1D" w:rsidP="00206628">
                                  <w:pPr>
                                    <w:jc w:val="center"/>
                                  </w:pPr>
                                  <w:r>
                                    <w:rPr>
                                      <w:rFonts w:hint="eastAsia"/>
                                    </w:rPr>
                                    <w:t>湿磨、混合</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823FAF" id="矩形 258" o:spid="_x0000_s1033" style="position:absolute;left:0;text-align:left;margin-left:136.1pt;margin-top:1.5pt;width:73.3pt;height:23.1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">
                      <v:fill opacity="0"/>
                      <v:textbox inset="2.53997mm,1.27mm,2.53997mm,1.27mm">
                        <w:txbxContent>
                          <w:p w14:paraId="3A5AEEDC" w14:textId="77777777" w:rsidR="008F5D1D" w:rsidRDefault="008F5D1D" w:rsidP="00206628">
                            <w:pPr>
                              <w:jc w:val="center"/>
                            </w:pPr>
                            <w:r>
                              <w:rPr>
                                <w:rFonts w:hint="eastAsia"/>
                              </w:rPr>
                              <w:t>湿磨、混合</w:t>
                            </w:r>
                          </w:p>
                        </w:txbxContent>
                      </v:textbox>
                    </v:rect>
                  </w:pict>
                </mc:Fallback>
              </mc:AlternateContent>
            </w:r>
            <w:r w:rsidRPr="004A782C">
              <w:rPr>
                <w:noProof/>
                <w:sz w:val="24"/>
              </w:rPr>
              <mc:AlternateContent>
                <mc:Choice Requires="wps">
                  <w:drawing>
                    <wp:anchor distT="0" distB="0" distL="114300" distR="114300" simplePos="0" relativeHeight="251613184" behindDoc="0" locked="0" layoutInCell="1" allowOverlap="1" wp14:anchorId="10D1D969" wp14:editId="018A7293">
                      <wp:simplePos x="0" y="0"/>
                      <wp:positionH relativeFrom="column">
                        <wp:posOffset>1234440</wp:posOffset>
                      </wp:positionH>
                      <wp:positionV relativeFrom="paragraph">
                        <wp:posOffset>160655</wp:posOffset>
                      </wp:positionV>
                      <wp:extent cx="485140" cy="5715"/>
                      <wp:effectExtent l="5715" t="55880" r="23495" b="52705"/>
                      <wp:wrapNone/>
                      <wp:docPr id="257" name="直接箭头连接符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140" cy="57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D2BFC9" id="直接箭头连接符 257" o:spid="_x0000_s1026" type="#_x0000_t32" style="position:absolute;left:0;text-align:left;margin-left:97.2pt;margin-top:12.65pt;width:38.2pt;height:.4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">
                      <v:stroke endarrow="block"/>
                    </v:shape>
                  </w:pict>
                </mc:Fallback>
              </mc:AlternateContent>
            </w:r>
          </w:p>
          <w:p w14:paraId="278D8EA0" w14:textId="1BBB9EBB" w:rsidR="00206628" w:rsidRPr="004A782C" w:rsidRDefault="00206628" w:rsidP="00206628">
            <w:pPr>
              <w:spacing w:line="420" w:lineRule="exact"/>
              <w:ind w:firstLineChars="200" w:firstLine="482"/>
              <w:jc w:val="center"/>
              <w:rPr>
                <w:sz w:val="24"/>
              </w:rPr>
            </w:pPr>
            <w:r w:rsidRPr="004A782C">
              <w:rPr>
                <w:b/>
                <w:noProof/>
                <w:sz w:val="24"/>
              </w:rPr>
              <mc:AlternateContent>
                <mc:Choice Requires="wps">
                  <w:drawing>
                    <wp:anchor distT="0" distB="0" distL="114300" distR="114300" simplePos="0" relativeHeight="251674624" behindDoc="0" locked="0" layoutInCell="1" allowOverlap="1" wp14:anchorId="5D8E4841" wp14:editId="22C93324">
                      <wp:simplePos x="0" y="0"/>
                      <wp:positionH relativeFrom="column">
                        <wp:posOffset>1830070</wp:posOffset>
                      </wp:positionH>
                      <wp:positionV relativeFrom="paragraph">
                        <wp:posOffset>5080</wp:posOffset>
                      </wp:positionV>
                      <wp:extent cx="779145" cy="295275"/>
                      <wp:effectExtent l="1270" t="5080" r="635" b="4445"/>
                      <wp:wrapNone/>
                      <wp:docPr id="256" name="矩形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145"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1E2A76" w14:textId="77777777" w:rsidR="008F5D1D" w:rsidRPr="00797091" w:rsidRDefault="008F5D1D" w:rsidP="00206628">
                                  <w:pPr>
                                    <w:jc w:val="center"/>
                                    <w:rPr>
                                      <w:sz w:val="18"/>
                                      <w:szCs w:val="18"/>
                                    </w:rPr>
                                  </w:pPr>
                                  <w:r>
                                    <w:rPr>
                                      <w:rFonts w:hint="eastAsia"/>
                                      <w:sz w:val="18"/>
                                      <w:szCs w:val="18"/>
                                    </w:rPr>
                                    <w:t>24</w:t>
                                  </w:r>
                                  <w:r w:rsidRPr="00797091">
                                    <w:rPr>
                                      <w:rFonts w:hint="eastAsia"/>
                                      <w:sz w:val="18"/>
                                      <w:szCs w:val="18"/>
                                    </w:rPr>
                                    <w:t>小时</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8E4841" id="矩形 256" o:spid="_x0000_s1034" style="position:absolute;left:0;text-align:left;margin-left:144.1pt;margin-top:.4pt;width:61.35pt;height:23.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" stroked="f">
                      <v:fill opacity="0"/>
                      <v:textbox inset="2.53997mm,1.27mm,2.53997mm,1.27mm">
                        <w:txbxContent>
                          <w:p w14:paraId="4B1E2A76" w14:textId="77777777" w:rsidR="008F5D1D" w:rsidRPr="00797091" w:rsidRDefault="008F5D1D" w:rsidP="00206628">
                            <w:pPr>
                              <w:jc w:val="center"/>
                              <w:rPr>
                                <w:sz w:val="18"/>
                                <w:szCs w:val="18"/>
                              </w:rPr>
                            </w:pPr>
                            <w:r>
                              <w:rPr>
                                <w:rFonts w:hint="eastAsia"/>
                                <w:sz w:val="18"/>
                                <w:szCs w:val="18"/>
                              </w:rPr>
                              <w:t>24</w:t>
                            </w:r>
                            <w:r w:rsidRPr="00797091">
                              <w:rPr>
                                <w:rFonts w:hint="eastAsia"/>
                                <w:sz w:val="18"/>
                                <w:szCs w:val="18"/>
                              </w:rPr>
                              <w:t>小时</w:t>
                            </w:r>
                          </w:p>
                        </w:txbxContent>
                      </v:textbox>
                    </v:rect>
                  </w:pict>
                </mc:Fallback>
              </mc:AlternateContent>
            </w:r>
            <w:r w:rsidRPr="004A782C">
              <w:rPr>
                <w:noProof/>
                <w:sz w:val="24"/>
              </w:rPr>
              <mc:AlternateContent>
                <mc:Choice Requires="wps">
                  <w:drawing>
                    <wp:anchor distT="0" distB="0" distL="114300" distR="114300" simplePos="0" relativeHeight="251611136" behindDoc="0" locked="0" layoutInCell="1" allowOverlap="1" wp14:anchorId="3676C32A" wp14:editId="66D6A412">
                      <wp:simplePos x="0" y="0"/>
                      <wp:positionH relativeFrom="column">
                        <wp:posOffset>1033145</wp:posOffset>
                      </wp:positionH>
                      <wp:positionV relativeFrom="paragraph">
                        <wp:posOffset>205105</wp:posOffset>
                      </wp:positionV>
                      <wp:extent cx="212090" cy="0"/>
                      <wp:effectExtent l="13970" t="5080" r="12065" b="13970"/>
                      <wp:wrapNone/>
                      <wp:docPr id="63" name="直接箭头连接符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20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DBF016" id="直接箭头连接符 63" o:spid="_x0000_s1026" type="#_x0000_t32" style="position:absolute;left:0;text-align:left;margin-left:81.35pt;margin-top:16.15pt;width:16.7pt;height:0;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"/>
                  </w:pict>
                </mc:Fallback>
              </mc:AlternateContent>
            </w:r>
            <w:r w:rsidRPr="004A782C">
              <w:rPr>
                <w:noProof/>
                <w:sz w:val="24"/>
              </w:rPr>
              <mc:AlternateContent>
                <mc:Choice Requires="wps">
                  <w:drawing>
                    <wp:anchor distT="0" distB="0" distL="114300" distR="114300" simplePos="0" relativeHeight="251619328" behindDoc="0" locked="0" layoutInCell="1" allowOverlap="1" wp14:anchorId="0529E074" wp14:editId="23CD6BC0">
                      <wp:simplePos x="0" y="0"/>
                      <wp:positionH relativeFrom="column">
                        <wp:posOffset>208915</wp:posOffset>
                      </wp:positionH>
                      <wp:positionV relativeFrom="paragraph">
                        <wp:posOffset>235585</wp:posOffset>
                      </wp:positionV>
                      <wp:extent cx="323850" cy="635"/>
                      <wp:effectExtent l="8890" t="73660" r="19685" b="78105"/>
                      <wp:wrapNone/>
                      <wp:docPr id="62" name="直接箭头连接符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 cy="635"/>
                              </a:xfrm>
                              <a:prstGeom prst="straightConnector1">
                                <a:avLst/>
                              </a:prstGeom>
                              <a:noFill/>
                              <a:ln w="9525">
                                <a:solidFill>
                                  <a:srgbClr val="000000"/>
                                </a:solidFill>
                                <a:prstDash val="lgDashDot"/>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4EA521" id="直接箭头连接符 62" o:spid="_x0000_s1026" type="#_x0000_t32" style="position:absolute;left:0;text-align:left;margin-left:16.45pt;margin-top:18.55pt;width:25.5pt;height:.0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">
                      <v:stroke dashstyle="longDashDot" endarrow="open"/>
                    </v:shape>
                  </w:pict>
                </mc:Fallback>
              </mc:AlternateContent>
            </w:r>
            <w:r w:rsidRPr="004A782C">
              <w:rPr>
                <w:noProof/>
                <w:sz w:val="24"/>
              </w:rPr>
              <mc:AlternateContent>
                <mc:Choice Requires="wps">
                  <w:drawing>
                    <wp:anchor distT="0" distB="0" distL="114300" distR="114300" simplePos="0" relativeHeight="251598848" behindDoc="0" locked="0" layoutInCell="1" allowOverlap="1" wp14:anchorId="32946C7A" wp14:editId="6A5BEBDC">
                      <wp:simplePos x="0" y="0"/>
                      <wp:positionH relativeFrom="column">
                        <wp:posOffset>455930</wp:posOffset>
                      </wp:positionH>
                      <wp:positionV relativeFrom="paragraph">
                        <wp:posOffset>97155</wp:posOffset>
                      </wp:positionV>
                      <wp:extent cx="567690" cy="269240"/>
                      <wp:effectExtent l="8255" t="1905" r="5080" b="5080"/>
                      <wp:wrapNone/>
                      <wp:docPr id="61" name="矩形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690" cy="2692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5F3990" w14:textId="77777777" w:rsidR="008F5D1D" w:rsidRDefault="008F5D1D" w:rsidP="00206628">
                                  <w:pPr>
                                    <w:jc w:val="center"/>
                                  </w:pPr>
                                  <w:r>
                                    <w:rPr>
                                      <w:rFonts w:hint="eastAsia"/>
                                    </w:rPr>
                                    <w:t>酒精</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46C7A" id="矩形 61" o:spid="_x0000_s1035" style="position:absolute;left:0;text-align:left;margin-left:35.9pt;margin-top:7.65pt;width:44.7pt;height:21.2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" stroked="f">
                      <v:fill opacity="0"/>
                      <v:textbox inset="2.53997mm,1.27mm,2.53997mm,1.27mm">
                        <w:txbxContent>
                          <w:p w14:paraId="155F3990" w14:textId="77777777" w:rsidR="008F5D1D" w:rsidRDefault="008F5D1D" w:rsidP="00206628">
                            <w:pPr>
                              <w:jc w:val="center"/>
                            </w:pPr>
                            <w:r>
                              <w:rPr>
                                <w:rFonts w:hint="eastAsia"/>
                              </w:rPr>
                              <w:t>酒精</w:t>
                            </w:r>
                          </w:p>
                        </w:txbxContent>
                      </v:textbox>
                    </v:rect>
                  </w:pict>
                </mc:Fallback>
              </mc:AlternateContent>
            </w:r>
          </w:p>
          <w:p w14:paraId="7CA559B4" w14:textId="77777777" w:rsidR="00206628" w:rsidRPr="004A782C" w:rsidRDefault="00206628" w:rsidP="00206628">
            <w:pPr>
              <w:spacing w:line="420" w:lineRule="exact"/>
              <w:ind w:firstLineChars="200" w:firstLine="480"/>
              <w:jc w:val="center"/>
              <w:rPr>
                <w:sz w:val="24"/>
              </w:rPr>
            </w:pPr>
          </w:p>
          <w:p w14:paraId="6E6F3677" w14:textId="1FC7B549" w:rsidR="00206628" w:rsidRPr="004A782C" w:rsidRDefault="00206628" w:rsidP="00206628">
            <w:pPr>
              <w:spacing w:line="420" w:lineRule="exact"/>
              <w:ind w:firstLineChars="200" w:firstLine="482"/>
              <w:jc w:val="center"/>
              <w:rPr>
                <w:sz w:val="24"/>
              </w:rPr>
            </w:pPr>
            <w:r w:rsidRPr="004A782C">
              <w:rPr>
                <w:b/>
                <w:noProof/>
                <w:sz w:val="24"/>
              </w:rPr>
              <mc:AlternateContent>
                <mc:Choice Requires="wps">
                  <w:drawing>
                    <wp:anchor distT="0" distB="0" distL="114300" distR="114300" simplePos="0" relativeHeight="251727872" behindDoc="0" locked="0" layoutInCell="1" allowOverlap="1" wp14:anchorId="03124FDA" wp14:editId="058022E7">
                      <wp:simplePos x="0" y="0"/>
                      <wp:positionH relativeFrom="column">
                        <wp:posOffset>4916170</wp:posOffset>
                      </wp:positionH>
                      <wp:positionV relativeFrom="paragraph">
                        <wp:posOffset>229870</wp:posOffset>
                      </wp:positionV>
                      <wp:extent cx="635" cy="219710"/>
                      <wp:effectExtent l="58420" t="20320" r="55245" b="7620"/>
                      <wp:wrapNone/>
                      <wp:docPr id="60" name="直接箭头连接符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1971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6300E0" id="直接箭头连接符 60" o:spid="_x0000_s1026" type="#_x0000_t32" style="position:absolute;left:0;text-align:left;margin-left:387.1pt;margin-top:18.1pt;width:.05pt;height:17.3pt;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">
                      <v:stroke dashstyle="dash" endarrow="block"/>
                    </v:shape>
                  </w:pict>
                </mc:Fallback>
              </mc:AlternateContent>
            </w:r>
            <w:r w:rsidRPr="004A782C">
              <w:rPr>
                <w:b/>
                <w:noProof/>
                <w:sz w:val="24"/>
              </w:rPr>
              <mc:AlternateContent>
                <mc:Choice Requires="wps">
                  <w:drawing>
                    <wp:anchor distT="0" distB="0" distL="114300" distR="114300" simplePos="0" relativeHeight="251725824" behindDoc="0" locked="0" layoutInCell="1" allowOverlap="1" wp14:anchorId="708E1544" wp14:editId="155E326A">
                      <wp:simplePos x="0" y="0"/>
                      <wp:positionH relativeFrom="column">
                        <wp:posOffset>4686300</wp:posOffset>
                      </wp:positionH>
                      <wp:positionV relativeFrom="paragraph">
                        <wp:posOffset>33655</wp:posOffset>
                      </wp:positionV>
                      <wp:extent cx="459740" cy="295275"/>
                      <wp:effectExtent l="0" t="0" r="0" b="4445"/>
                      <wp:wrapNone/>
                      <wp:docPr id="59" name="矩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74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741B1" w14:textId="77777777" w:rsidR="008F5D1D" w:rsidRDefault="008F5D1D" w:rsidP="00206628">
                                  <w:pPr>
                                    <w:jc w:val="center"/>
                                    <w:rPr>
                                      <w:sz w:val="18"/>
                                      <w:szCs w:val="18"/>
                                    </w:rPr>
                                  </w:pPr>
                                  <w:r>
                                    <w:rPr>
                                      <w:rFonts w:hint="eastAsia"/>
                                      <w:sz w:val="18"/>
                                      <w:szCs w:val="18"/>
                                    </w:rPr>
                                    <w:t>固废</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8E1544" id="矩形 59" o:spid="_x0000_s1036" style="position:absolute;left:0;text-align:left;margin-left:369pt;margin-top:2.65pt;width:36.2pt;height:23.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" filled="f" stroked="f">
                      <v:textbox inset="2.53997mm,1.27mm,2.53997mm,1.27mm">
                        <w:txbxContent>
                          <w:p w14:paraId="2BE741B1" w14:textId="77777777" w:rsidR="008F5D1D" w:rsidRDefault="008F5D1D" w:rsidP="00206628">
                            <w:pPr>
                              <w:jc w:val="center"/>
                              <w:rPr>
                                <w:sz w:val="18"/>
                                <w:szCs w:val="18"/>
                              </w:rPr>
                            </w:pPr>
                            <w:r>
                              <w:rPr>
                                <w:rFonts w:hint="eastAsia"/>
                                <w:sz w:val="18"/>
                                <w:szCs w:val="18"/>
                              </w:rPr>
                              <w:t>固废</w:t>
                            </w:r>
                          </w:p>
                        </w:txbxContent>
                      </v:textbox>
                    </v:rect>
                  </w:pict>
                </mc:Fallback>
              </mc:AlternateContent>
            </w:r>
            <w:r w:rsidRPr="004A782C">
              <w:rPr>
                <w:b/>
                <w:noProof/>
                <w:sz w:val="24"/>
              </w:rPr>
              <mc:AlternateContent>
                <mc:Choice Requires="wps">
                  <w:drawing>
                    <wp:anchor distT="0" distB="0" distL="114300" distR="114300" simplePos="0" relativeHeight="251672576" behindDoc="0" locked="0" layoutInCell="1" allowOverlap="1" wp14:anchorId="15D2BEF4" wp14:editId="7477F03B">
                      <wp:simplePos x="0" y="0"/>
                      <wp:positionH relativeFrom="column">
                        <wp:posOffset>2744470</wp:posOffset>
                      </wp:positionH>
                      <wp:positionV relativeFrom="paragraph">
                        <wp:posOffset>66040</wp:posOffset>
                      </wp:positionV>
                      <wp:extent cx="779145" cy="295275"/>
                      <wp:effectExtent l="1270" t="8890" r="635" b="635"/>
                      <wp:wrapNone/>
                      <wp:docPr id="58" name="矩形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145"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01DB5B" w14:textId="77777777" w:rsidR="008F5D1D" w:rsidRPr="00797091" w:rsidRDefault="008F5D1D" w:rsidP="00206628">
                                  <w:pPr>
                                    <w:jc w:val="center"/>
                                    <w:rPr>
                                      <w:sz w:val="18"/>
                                      <w:szCs w:val="18"/>
                                    </w:rPr>
                                  </w:pPr>
                                  <w:r w:rsidRPr="00797091">
                                    <w:rPr>
                                      <w:rFonts w:hint="eastAsia"/>
                                      <w:sz w:val="18"/>
                                      <w:szCs w:val="18"/>
                                    </w:rPr>
                                    <w:t>石蜡</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D2BEF4" id="矩形 58" o:spid="_x0000_s1037" style="position:absolute;left:0;text-align:left;margin-left:216.1pt;margin-top:5.2pt;width:61.35pt;height:23.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" stroked="f">
                      <v:fill opacity="0"/>
                      <v:textbox inset="2.53997mm,1.27mm,2.53997mm,1.27mm">
                        <w:txbxContent>
                          <w:p w14:paraId="7F01DB5B" w14:textId="77777777" w:rsidR="008F5D1D" w:rsidRPr="00797091" w:rsidRDefault="008F5D1D" w:rsidP="00206628">
                            <w:pPr>
                              <w:jc w:val="center"/>
                              <w:rPr>
                                <w:sz w:val="18"/>
                                <w:szCs w:val="18"/>
                              </w:rPr>
                            </w:pPr>
                            <w:r w:rsidRPr="00797091">
                              <w:rPr>
                                <w:rFonts w:hint="eastAsia"/>
                                <w:sz w:val="18"/>
                                <w:szCs w:val="18"/>
                              </w:rPr>
                              <w:t>石蜡</w:t>
                            </w:r>
                          </w:p>
                        </w:txbxContent>
                      </v:textbox>
                    </v:rect>
                  </w:pict>
                </mc:Fallback>
              </mc:AlternateContent>
            </w:r>
            <w:r w:rsidRPr="004A782C">
              <w:rPr>
                <w:noProof/>
                <w:sz w:val="24"/>
              </w:rPr>
              <mc:AlternateContent>
                <mc:Choice Requires="wps">
                  <w:drawing>
                    <wp:anchor distT="0" distB="0" distL="114300" distR="114300" simplePos="0" relativeHeight="251590656" behindDoc="0" locked="0" layoutInCell="1" allowOverlap="1" wp14:anchorId="50F45AC0" wp14:editId="3BB13A57">
                      <wp:simplePos x="0" y="0"/>
                      <wp:positionH relativeFrom="column">
                        <wp:posOffset>543560</wp:posOffset>
                      </wp:positionH>
                      <wp:positionV relativeFrom="paragraph">
                        <wp:posOffset>30480</wp:posOffset>
                      </wp:positionV>
                      <wp:extent cx="967105" cy="295275"/>
                      <wp:effectExtent l="635" t="1905" r="3810" b="0"/>
                      <wp:wrapNone/>
                      <wp:docPr id="57" name="矩形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710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FD027" w14:textId="77777777" w:rsidR="008F5D1D" w:rsidRDefault="008F5D1D" w:rsidP="00206628">
                                  <w:pPr>
                                    <w:jc w:val="center"/>
                                    <w:rPr>
                                      <w:sz w:val="18"/>
                                      <w:szCs w:val="18"/>
                                    </w:rPr>
                                  </w:pPr>
                                  <w:r>
                                    <w:rPr>
                                      <w:rFonts w:hint="eastAsia"/>
                                      <w:sz w:val="18"/>
                                      <w:szCs w:val="18"/>
                                    </w:rPr>
                                    <w:t>废气、固废</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45AC0" id="矩形 57" o:spid="_x0000_s1038" style="position:absolute;left:0;text-align:left;margin-left:42.8pt;margin-top:2.4pt;width:76.15pt;height:23.2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" filled="f" stroked="f">
                      <v:textbox inset="2.53997mm,1.27mm,2.53997mm,1.27mm">
                        <w:txbxContent>
                          <w:p w14:paraId="65FFD027" w14:textId="77777777" w:rsidR="008F5D1D" w:rsidRDefault="008F5D1D" w:rsidP="00206628">
                            <w:pPr>
                              <w:jc w:val="center"/>
                              <w:rPr>
                                <w:sz w:val="18"/>
                                <w:szCs w:val="18"/>
                              </w:rPr>
                            </w:pPr>
                            <w:r>
                              <w:rPr>
                                <w:rFonts w:hint="eastAsia"/>
                                <w:sz w:val="18"/>
                                <w:szCs w:val="18"/>
                              </w:rPr>
                              <w:t>废气、固废</w:t>
                            </w:r>
                          </w:p>
                        </w:txbxContent>
                      </v:textbox>
                    </v:rect>
                  </w:pict>
                </mc:Fallback>
              </mc:AlternateContent>
            </w:r>
            <w:r w:rsidRPr="004A782C">
              <w:rPr>
                <w:noProof/>
                <w:sz w:val="24"/>
              </w:rPr>
              <mc:AlternateContent>
                <mc:Choice Requires="wps">
                  <w:drawing>
                    <wp:anchor distT="0" distB="0" distL="114300" distR="114300" simplePos="0" relativeHeight="251648000" behindDoc="0" locked="0" layoutInCell="1" allowOverlap="1" wp14:anchorId="494A55DC" wp14:editId="71736ED7">
                      <wp:simplePos x="0" y="0"/>
                      <wp:positionH relativeFrom="column">
                        <wp:posOffset>1915795</wp:posOffset>
                      </wp:positionH>
                      <wp:positionV relativeFrom="paragraph">
                        <wp:posOffset>6350</wp:posOffset>
                      </wp:positionV>
                      <wp:extent cx="459740" cy="295275"/>
                      <wp:effectExtent l="1270" t="0" r="0" b="3175"/>
                      <wp:wrapNone/>
                      <wp:docPr id="56" name="矩形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74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9812D" w14:textId="77777777" w:rsidR="008F5D1D" w:rsidRDefault="008F5D1D" w:rsidP="00206628">
                                  <w:pPr>
                                    <w:jc w:val="center"/>
                                    <w:rPr>
                                      <w:sz w:val="18"/>
                                      <w:szCs w:val="18"/>
                                    </w:rPr>
                                  </w:pPr>
                                  <w:r>
                                    <w:rPr>
                                      <w:rFonts w:hint="eastAsia"/>
                                      <w:sz w:val="18"/>
                                      <w:szCs w:val="18"/>
                                    </w:rPr>
                                    <w:t>噪声</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4A55DC" id="矩形 56" o:spid="_x0000_s1039" style="position:absolute;left:0;text-align:left;margin-left:150.85pt;margin-top:.5pt;width:36.2pt;height:23.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" filled="f" stroked="f">
                      <v:textbox inset="2.53997mm,1.27mm,2.53997mm,1.27mm">
                        <w:txbxContent>
                          <w:p w14:paraId="5E79812D" w14:textId="77777777" w:rsidR="008F5D1D" w:rsidRDefault="008F5D1D" w:rsidP="00206628">
                            <w:pPr>
                              <w:jc w:val="center"/>
                              <w:rPr>
                                <w:sz w:val="18"/>
                                <w:szCs w:val="18"/>
                              </w:rPr>
                            </w:pPr>
                            <w:r>
                              <w:rPr>
                                <w:rFonts w:hint="eastAsia"/>
                                <w:sz w:val="18"/>
                                <w:szCs w:val="18"/>
                              </w:rPr>
                              <w:t>噪声</w:t>
                            </w:r>
                          </w:p>
                        </w:txbxContent>
                      </v:textbox>
                    </v:rect>
                  </w:pict>
                </mc:Fallback>
              </mc:AlternateContent>
            </w:r>
            <w:r w:rsidRPr="004A782C">
              <w:rPr>
                <w:noProof/>
                <w:sz w:val="24"/>
              </w:rPr>
              <mc:AlternateContent>
                <mc:Choice Requires="wps">
                  <w:drawing>
                    <wp:anchor distT="0" distB="0" distL="114300" distR="114300" simplePos="0" relativeHeight="251650048" behindDoc="0" locked="0" layoutInCell="1" allowOverlap="1" wp14:anchorId="43CCB828" wp14:editId="6711FB1D">
                      <wp:simplePos x="0" y="0"/>
                      <wp:positionH relativeFrom="column">
                        <wp:posOffset>2117090</wp:posOffset>
                      </wp:positionH>
                      <wp:positionV relativeFrom="paragraph">
                        <wp:posOffset>247015</wp:posOffset>
                      </wp:positionV>
                      <wp:extent cx="635" cy="219710"/>
                      <wp:effectExtent l="59690" t="18415" r="53975" b="9525"/>
                      <wp:wrapNone/>
                      <wp:docPr id="55" name="直接箭头连接符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1971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C672EE" id="直接箭头连接符 55" o:spid="_x0000_s1026" type="#_x0000_t32" style="position:absolute;left:0;text-align:left;margin-left:166.7pt;margin-top:19.45pt;width:.05pt;height:17.3pt;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">
                      <v:stroke dashstyle="dash" endarrow="block"/>
                    </v:shape>
                  </w:pict>
                </mc:Fallback>
              </mc:AlternateContent>
            </w:r>
          </w:p>
          <w:p w14:paraId="3B89589C" w14:textId="4829E2FC" w:rsidR="00206628" w:rsidRPr="004A782C" w:rsidRDefault="00206628" w:rsidP="00206628">
            <w:pPr>
              <w:spacing w:line="420" w:lineRule="exact"/>
              <w:ind w:firstLineChars="200" w:firstLine="480"/>
              <w:jc w:val="center"/>
              <w:rPr>
                <w:sz w:val="24"/>
              </w:rPr>
            </w:pPr>
            <w:r w:rsidRPr="004A782C">
              <w:rPr>
                <w:noProof/>
                <w:sz w:val="24"/>
              </w:rPr>
              <mc:AlternateContent>
                <mc:Choice Requires="wps">
                  <w:drawing>
                    <wp:anchor distT="0" distB="0" distL="114300" distR="114300" simplePos="0" relativeHeight="251633664" behindDoc="0" locked="0" layoutInCell="1" allowOverlap="1" wp14:anchorId="1FC1AB34" wp14:editId="7A5C760E">
                      <wp:simplePos x="0" y="0"/>
                      <wp:positionH relativeFrom="column">
                        <wp:posOffset>0</wp:posOffset>
                      </wp:positionH>
                      <wp:positionV relativeFrom="paragraph">
                        <wp:posOffset>98425</wp:posOffset>
                      </wp:positionV>
                      <wp:extent cx="458470" cy="693420"/>
                      <wp:effectExtent l="0" t="3175" r="0" b="0"/>
                      <wp:wrapNone/>
                      <wp:docPr id="54" name="矩形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470" cy="69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14DC38" w14:textId="77777777" w:rsidR="008F5D1D" w:rsidRDefault="008F5D1D" w:rsidP="00206628">
                                  <w:pPr>
                                    <w:jc w:val="center"/>
                                  </w:pPr>
                                  <w:r>
                                    <w:rPr>
                                      <w:rFonts w:hint="eastAsia"/>
                                    </w:rPr>
                                    <w:t>氩气</w:t>
                                  </w:r>
                                </w:p>
                                <w:p w14:paraId="6A513AF7" w14:textId="77777777" w:rsidR="008F5D1D" w:rsidRDefault="008F5D1D" w:rsidP="00206628">
                                  <w:pPr>
                                    <w:jc w:val="center"/>
                                  </w:pPr>
                                  <w:r>
                                    <w:rPr>
                                      <w:rFonts w:hint="eastAsia"/>
                                    </w:rPr>
                                    <w:t>前期外委</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C1AB34" id="矩形 54" o:spid="_x0000_s1040" style="position:absolute;left:0;text-align:left;margin-left:0;margin-top:7.75pt;width:36.1pt;height:54.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" filled="f" stroked="f">
                      <v:textbox inset="2.53997mm,1.27mm,2.53997mm,1.27mm">
                        <w:txbxContent>
                          <w:p w14:paraId="7B14DC38" w14:textId="77777777" w:rsidR="008F5D1D" w:rsidRDefault="008F5D1D" w:rsidP="00206628">
                            <w:pPr>
                              <w:jc w:val="center"/>
                            </w:pPr>
                            <w:r>
                              <w:rPr>
                                <w:rFonts w:hint="eastAsia"/>
                              </w:rPr>
                              <w:t>氩气</w:t>
                            </w:r>
                          </w:p>
                          <w:p w14:paraId="6A513AF7" w14:textId="77777777" w:rsidR="008F5D1D" w:rsidRDefault="008F5D1D" w:rsidP="00206628">
                            <w:pPr>
                              <w:jc w:val="center"/>
                            </w:pPr>
                            <w:r>
                              <w:rPr>
                                <w:rFonts w:hint="eastAsia"/>
                              </w:rPr>
                              <w:t>前期外委</w:t>
                            </w:r>
                          </w:p>
                        </w:txbxContent>
                      </v:textbox>
                    </v:rect>
                  </w:pict>
                </mc:Fallback>
              </mc:AlternateContent>
            </w:r>
            <w:r w:rsidRPr="004A782C">
              <w:rPr>
                <w:b/>
                <w:noProof/>
                <w:sz w:val="24"/>
              </w:rPr>
              <mc:AlternateContent>
                <mc:Choice Requires="wps">
                  <w:drawing>
                    <wp:anchor distT="0" distB="0" distL="114300" distR="114300" simplePos="0" relativeHeight="251678720" behindDoc="0" locked="0" layoutInCell="1" allowOverlap="1" wp14:anchorId="63D1A71B" wp14:editId="59F75D9D">
                      <wp:simplePos x="0" y="0"/>
                      <wp:positionH relativeFrom="column">
                        <wp:posOffset>3200400</wp:posOffset>
                      </wp:positionH>
                      <wp:positionV relativeFrom="paragraph">
                        <wp:posOffset>-635</wp:posOffset>
                      </wp:positionV>
                      <wp:extent cx="1270" cy="178435"/>
                      <wp:effectExtent l="57150" t="8890" r="55880" b="22225"/>
                      <wp:wrapNone/>
                      <wp:docPr id="53" name="直接箭头连接符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70" cy="178435"/>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B5468D" id="直接箭头连接符 53" o:spid="_x0000_s1026" type="#_x0000_t32" style="position:absolute;left:0;text-align:left;margin-left:252pt;margin-top:-.05pt;width:.1pt;height:14.0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">
                      <v:stroke dashstyle="dash" endarrow="block"/>
                    </v:shape>
                  </w:pict>
                </mc:Fallback>
              </mc:AlternateContent>
            </w:r>
            <w:r w:rsidRPr="004A782C">
              <w:rPr>
                <w:noProof/>
                <w:sz w:val="24"/>
              </w:rPr>
              <mc:AlternateContent>
                <mc:Choice Requires="wps">
                  <w:drawing>
                    <wp:anchor distT="0" distB="0" distL="114300" distR="114300" simplePos="0" relativeHeight="251645952" behindDoc="0" locked="0" layoutInCell="1" allowOverlap="1" wp14:anchorId="7D04A001" wp14:editId="2E66C202">
                      <wp:simplePos x="0" y="0"/>
                      <wp:positionH relativeFrom="column">
                        <wp:posOffset>1069975</wp:posOffset>
                      </wp:positionH>
                      <wp:positionV relativeFrom="paragraph">
                        <wp:posOffset>-10160</wp:posOffset>
                      </wp:positionV>
                      <wp:extent cx="635" cy="219710"/>
                      <wp:effectExtent l="60325" t="18415" r="53340" b="9525"/>
                      <wp:wrapNone/>
                      <wp:docPr id="52" name="直接箭头连接符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1971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99DC0D" id="直接箭头连接符 52" o:spid="_x0000_s1026" type="#_x0000_t32" style="position:absolute;left:0;text-align:left;margin-left:84.25pt;margin-top:-.8pt;width:.05pt;height:17.3pt;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">
                      <v:stroke dashstyle="dash" endarrow="block"/>
                    </v:shape>
                  </w:pict>
                </mc:Fallback>
              </mc:AlternateContent>
            </w:r>
            <w:r w:rsidRPr="004A782C">
              <w:rPr>
                <w:noProof/>
                <w:sz w:val="24"/>
              </w:rPr>
              <mc:AlternateContent>
                <mc:Choice Requires="wps">
                  <w:drawing>
                    <wp:anchor distT="0" distB="0" distL="114300" distR="114300" simplePos="0" relativeHeight="251631616" behindDoc="0" locked="0" layoutInCell="1" allowOverlap="1" wp14:anchorId="357B4777" wp14:editId="17184649">
                      <wp:simplePos x="0" y="0"/>
                      <wp:positionH relativeFrom="column">
                        <wp:posOffset>767715</wp:posOffset>
                      </wp:positionH>
                      <wp:positionV relativeFrom="paragraph">
                        <wp:posOffset>205105</wp:posOffset>
                      </wp:positionV>
                      <wp:extent cx="650875" cy="319405"/>
                      <wp:effectExtent l="5715" t="5080" r="10160" b="8890"/>
                      <wp:wrapNone/>
                      <wp:docPr id="51" name="矩形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875" cy="319405"/>
                              </a:xfrm>
                              <a:prstGeom prst="rect">
                                <a:avLst/>
                              </a:prstGeom>
                              <a:noFill/>
                              <a:ln w="9525">
                                <a:solidFill>
                                  <a:srgbClr val="000000"/>
                                </a:solidFill>
                                <a:prstDash val="dashDot"/>
                                <a:miter lim="800000"/>
                                <a:headEnd/>
                                <a:tailEnd/>
                              </a:ln>
                              <a:extLst>
                                <a:ext uri="{909E8E84-426E-40DD-AFC4-6F175D3DCCD1}">
                                  <a14:hiddenFill xmlns:a14="http://schemas.microsoft.com/office/drawing/2010/main">
                                    <a:solidFill>
                                      <a:srgbClr val="FFFFFF"/>
                                    </a:solidFill>
                                  </a14:hiddenFill>
                                </a:ext>
                              </a:extLst>
                            </wps:spPr>
                            <wps:txbx>
                              <w:txbxContent>
                                <w:p w14:paraId="1D63E628" w14:textId="77777777" w:rsidR="008F5D1D" w:rsidRDefault="008F5D1D" w:rsidP="00206628">
                                  <w:pPr>
                                    <w:jc w:val="center"/>
                                  </w:pPr>
                                  <w:r>
                                    <w:rPr>
                                      <w:rFonts w:hint="eastAsia"/>
                                    </w:rPr>
                                    <w:t>烧结</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7B4777" id="矩形 51" o:spid="_x0000_s1041" style="position:absolute;left:0;text-align:left;margin-left:60.45pt;margin-top:16.15pt;width:51.25pt;height:25.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" filled="f">
                      <v:stroke dashstyle="dashDot"/>
                      <v:textbox inset="2.53997mm,1.27mm,2.53997mm,1.27mm">
                        <w:txbxContent>
                          <w:p w14:paraId="1D63E628" w14:textId="77777777" w:rsidR="008F5D1D" w:rsidRDefault="008F5D1D" w:rsidP="00206628">
                            <w:pPr>
                              <w:jc w:val="center"/>
                            </w:pPr>
                            <w:r>
                              <w:rPr>
                                <w:rFonts w:hint="eastAsia"/>
                              </w:rPr>
                              <w:t>烧结</w:t>
                            </w:r>
                          </w:p>
                        </w:txbxContent>
                      </v:textbox>
                    </v:rect>
                  </w:pict>
                </mc:Fallback>
              </mc:AlternateContent>
            </w:r>
            <w:r w:rsidRPr="004A782C">
              <w:rPr>
                <w:noProof/>
                <w:sz w:val="24"/>
              </w:rPr>
              <mc:AlternateContent>
                <mc:Choice Requires="wps">
                  <w:drawing>
                    <wp:anchor distT="0" distB="0" distL="114300" distR="114300" simplePos="0" relativeHeight="251629568" behindDoc="0" locked="0" layoutInCell="1" allowOverlap="1" wp14:anchorId="557178DF" wp14:editId="0E5F4C9B">
                      <wp:simplePos x="0" y="0"/>
                      <wp:positionH relativeFrom="column">
                        <wp:posOffset>1769745</wp:posOffset>
                      </wp:positionH>
                      <wp:positionV relativeFrom="paragraph">
                        <wp:posOffset>204470</wp:posOffset>
                      </wp:positionV>
                      <wp:extent cx="735965" cy="320675"/>
                      <wp:effectExtent l="7620" t="13970" r="8890" b="8255"/>
                      <wp:wrapNone/>
                      <wp:docPr id="50" name="矩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965" cy="3206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9F96AEE" w14:textId="77777777" w:rsidR="008F5D1D" w:rsidRDefault="008F5D1D" w:rsidP="00206628">
                                  <w:pPr>
                                    <w:jc w:val="center"/>
                                  </w:pPr>
                                  <w:r>
                                    <w:rPr>
                                      <w:rFonts w:hint="eastAsia"/>
                                    </w:rPr>
                                    <w:t>压制成型</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178DF" id="矩形 50" o:spid="_x0000_s1042" style="position:absolute;left:0;text-align:left;margin-left:139.35pt;margin-top:16.1pt;width:57.95pt;height:25.2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" filled="f">
                      <v:textbox inset="2.53997mm,1.27mm,2.53997mm,1.27mm">
                        <w:txbxContent>
                          <w:p w14:paraId="29F96AEE" w14:textId="77777777" w:rsidR="008F5D1D" w:rsidRDefault="008F5D1D" w:rsidP="00206628">
                            <w:pPr>
                              <w:jc w:val="center"/>
                            </w:pPr>
                            <w:r>
                              <w:rPr>
                                <w:rFonts w:hint="eastAsia"/>
                              </w:rPr>
                              <w:t>压制成型</w:t>
                            </w:r>
                          </w:p>
                        </w:txbxContent>
                      </v:textbox>
                    </v:rect>
                  </w:pict>
                </mc:Fallback>
              </mc:AlternateContent>
            </w:r>
            <w:r w:rsidRPr="004A782C">
              <w:rPr>
                <w:noProof/>
                <w:sz w:val="24"/>
              </w:rPr>
              <mc:AlternateContent>
                <mc:Choice Requires="wps">
                  <w:drawing>
                    <wp:anchor distT="0" distB="0" distL="114300" distR="114300" simplePos="0" relativeHeight="251658240" behindDoc="0" locked="0" layoutInCell="1" allowOverlap="1" wp14:anchorId="7D36D847" wp14:editId="4A041D92">
                      <wp:simplePos x="0" y="0"/>
                      <wp:positionH relativeFrom="column">
                        <wp:posOffset>2865120</wp:posOffset>
                      </wp:positionH>
                      <wp:positionV relativeFrom="paragraph">
                        <wp:posOffset>195580</wp:posOffset>
                      </wp:positionV>
                      <wp:extent cx="739140" cy="325120"/>
                      <wp:effectExtent l="7620" t="5080" r="5715" b="12700"/>
                      <wp:wrapNone/>
                      <wp:docPr id="49" name="矩形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9140" cy="3251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FFBC57" w14:textId="77777777" w:rsidR="008F5D1D" w:rsidRDefault="008F5D1D" w:rsidP="00206628">
                                  <w:pPr>
                                    <w:jc w:val="center"/>
                                  </w:pPr>
                                  <w:r>
                                    <w:rPr>
                                      <w:rFonts w:hint="eastAsia"/>
                                    </w:rPr>
                                    <w:t>掺成型剂</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6D847" id="矩形 49" o:spid="_x0000_s1043" style="position:absolute;left:0;text-align:left;margin-left:225.6pt;margin-top:15.4pt;width:58.2pt;height:2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" filled="f">
                      <v:textbox inset="2.53997mm,1.27mm,2.53997mm,1.27mm">
                        <w:txbxContent>
                          <w:p w14:paraId="58FFBC57" w14:textId="77777777" w:rsidR="008F5D1D" w:rsidRDefault="008F5D1D" w:rsidP="00206628">
                            <w:pPr>
                              <w:jc w:val="center"/>
                            </w:pPr>
                            <w:r>
                              <w:rPr>
                                <w:rFonts w:hint="eastAsia"/>
                              </w:rPr>
                              <w:t>掺成型剂</w:t>
                            </w:r>
                          </w:p>
                        </w:txbxContent>
                      </v:textbox>
                    </v:rect>
                  </w:pict>
                </mc:Fallback>
              </mc:AlternateContent>
            </w:r>
            <w:r w:rsidRPr="004A782C">
              <w:rPr>
                <w:noProof/>
                <w:sz w:val="24"/>
              </w:rPr>
              <mc:AlternateContent>
                <mc:Choice Requires="wps">
                  <w:drawing>
                    <wp:anchor distT="0" distB="0" distL="114300" distR="114300" simplePos="0" relativeHeight="251625472" behindDoc="0" locked="0" layoutInCell="1" allowOverlap="1" wp14:anchorId="3C1410C2" wp14:editId="0F12AD8E">
                      <wp:simplePos x="0" y="0"/>
                      <wp:positionH relativeFrom="column">
                        <wp:posOffset>3949065</wp:posOffset>
                      </wp:positionH>
                      <wp:positionV relativeFrom="paragraph">
                        <wp:posOffset>198755</wp:posOffset>
                      </wp:positionV>
                      <wp:extent cx="512445" cy="304800"/>
                      <wp:effectExtent l="5715" t="8255" r="5715" b="10795"/>
                      <wp:wrapNone/>
                      <wp:docPr id="48" name="矩形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304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E5DB39F" w14:textId="77777777" w:rsidR="008F5D1D" w:rsidRDefault="008F5D1D" w:rsidP="00206628">
                                  <w:pPr>
                                    <w:jc w:val="center"/>
                                  </w:pPr>
                                  <w:r>
                                    <w:rPr>
                                      <w:rFonts w:hint="eastAsia"/>
                                    </w:rPr>
                                    <w:t>鉴定</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1410C2" id="矩形 48" o:spid="_x0000_s1044" style="position:absolute;left:0;text-align:left;margin-left:310.95pt;margin-top:15.65pt;width:40.35pt;height:2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" filled="f">
                      <v:textbox inset="2.53997mm,1.27mm,2.53997mm,1.27mm">
                        <w:txbxContent>
                          <w:p w14:paraId="3E5DB39F" w14:textId="77777777" w:rsidR="008F5D1D" w:rsidRDefault="008F5D1D" w:rsidP="00206628">
                            <w:pPr>
                              <w:jc w:val="center"/>
                            </w:pPr>
                            <w:r>
                              <w:rPr>
                                <w:rFonts w:hint="eastAsia"/>
                              </w:rPr>
                              <w:t>鉴定</w:t>
                            </w:r>
                          </w:p>
                        </w:txbxContent>
                      </v:textbox>
                    </v:rect>
                  </w:pict>
                </mc:Fallback>
              </mc:AlternateContent>
            </w:r>
            <w:r w:rsidRPr="004A782C">
              <w:rPr>
                <w:noProof/>
                <w:sz w:val="24"/>
              </w:rPr>
              <mc:AlternateContent>
                <mc:Choice Requires="wps">
                  <w:drawing>
                    <wp:anchor distT="0" distB="0" distL="114300" distR="114300" simplePos="0" relativeHeight="251604992" behindDoc="0" locked="0" layoutInCell="1" allowOverlap="1" wp14:anchorId="68D3AAC8" wp14:editId="2A65D5F4">
                      <wp:simplePos x="0" y="0"/>
                      <wp:positionH relativeFrom="column">
                        <wp:posOffset>4802505</wp:posOffset>
                      </wp:positionH>
                      <wp:positionV relativeFrom="paragraph">
                        <wp:posOffset>208280</wp:posOffset>
                      </wp:positionV>
                      <wp:extent cx="499745" cy="293370"/>
                      <wp:effectExtent l="11430" t="8255" r="12700" b="12700"/>
                      <wp:wrapNone/>
                      <wp:docPr id="47" name="矩形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9745" cy="2933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8A9E2F8" w14:textId="77777777" w:rsidR="008F5D1D" w:rsidRDefault="008F5D1D" w:rsidP="00206628">
                                  <w:pPr>
                                    <w:jc w:val="center"/>
                                  </w:pPr>
                                  <w:r>
                                    <w:rPr>
                                      <w:rFonts w:hint="eastAsia"/>
                                    </w:rPr>
                                    <w:t>过筛</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3AAC8" id="矩形 47" o:spid="_x0000_s1045" style="position:absolute;left:0;text-align:left;margin-left:378.15pt;margin-top:16.4pt;width:39.35pt;height:23.1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" filled="f">
                      <v:textbox inset="2.53997mm,1.27mm,2.53997mm,1.27mm">
                        <w:txbxContent>
                          <w:p w14:paraId="18A9E2F8" w14:textId="77777777" w:rsidR="008F5D1D" w:rsidRDefault="008F5D1D" w:rsidP="00206628">
                            <w:pPr>
                              <w:jc w:val="center"/>
                            </w:pPr>
                            <w:r>
                              <w:rPr>
                                <w:rFonts w:hint="eastAsia"/>
                              </w:rPr>
                              <w:t>过筛</w:t>
                            </w:r>
                          </w:p>
                        </w:txbxContent>
                      </v:textbox>
                    </v:rect>
                  </w:pict>
                </mc:Fallback>
              </mc:AlternateContent>
            </w:r>
          </w:p>
          <w:p w14:paraId="1F19295F" w14:textId="1A78248B" w:rsidR="00206628" w:rsidRPr="004A782C" w:rsidRDefault="00206628" w:rsidP="00206628">
            <w:pPr>
              <w:spacing w:line="420" w:lineRule="exact"/>
              <w:ind w:firstLineChars="200" w:firstLine="482"/>
              <w:jc w:val="center"/>
              <w:rPr>
                <w:sz w:val="24"/>
              </w:rPr>
            </w:pPr>
            <w:r w:rsidRPr="004A782C">
              <w:rPr>
                <w:b/>
                <w:noProof/>
                <w:sz w:val="24"/>
              </w:rPr>
              <mc:AlternateContent>
                <mc:Choice Requires="wps">
                  <w:drawing>
                    <wp:anchor distT="0" distB="0" distL="114300" distR="114300" simplePos="0" relativeHeight="251691008" behindDoc="0" locked="0" layoutInCell="1" allowOverlap="1" wp14:anchorId="1B4B9F5D" wp14:editId="7C6DC6FF">
                      <wp:simplePos x="0" y="0"/>
                      <wp:positionH relativeFrom="column">
                        <wp:posOffset>2971800</wp:posOffset>
                      </wp:positionH>
                      <wp:positionV relativeFrom="paragraph">
                        <wp:posOffset>193675</wp:posOffset>
                      </wp:positionV>
                      <wp:extent cx="459740" cy="295275"/>
                      <wp:effectExtent l="0" t="3175" r="0" b="0"/>
                      <wp:wrapNone/>
                      <wp:docPr id="46" name="矩形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74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9AADE" w14:textId="77777777" w:rsidR="008F5D1D" w:rsidRDefault="008F5D1D" w:rsidP="00206628">
                                  <w:pPr>
                                    <w:jc w:val="center"/>
                                    <w:rPr>
                                      <w:sz w:val="18"/>
                                      <w:szCs w:val="18"/>
                                    </w:rPr>
                                  </w:pPr>
                                  <w:r>
                                    <w:rPr>
                                      <w:rFonts w:hint="eastAsia"/>
                                      <w:sz w:val="18"/>
                                      <w:szCs w:val="18"/>
                                    </w:rPr>
                                    <w:t>废水</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4B9F5D" id="矩形 46" o:spid="_x0000_s1046" style="position:absolute;left:0;text-align:left;margin-left:234pt;margin-top:15.25pt;width:36.2pt;height:2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" filled="f" stroked="f">
                      <v:textbox inset="2.53997mm,1.27mm,2.53997mm,1.27mm">
                        <w:txbxContent>
                          <w:p w14:paraId="4A89AADE" w14:textId="77777777" w:rsidR="008F5D1D" w:rsidRDefault="008F5D1D" w:rsidP="00206628">
                            <w:pPr>
                              <w:jc w:val="center"/>
                              <w:rPr>
                                <w:sz w:val="18"/>
                                <w:szCs w:val="18"/>
                              </w:rPr>
                            </w:pPr>
                            <w:r>
                              <w:rPr>
                                <w:rFonts w:hint="eastAsia"/>
                                <w:sz w:val="18"/>
                                <w:szCs w:val="18"/>
                              </w:rPr>
                              <w:t>废水</w:t>
                            </w:r>
                          </w:p>
                        </w:txbxContent>
                      </v:textbox>
                    </v:rect>
                  </w:pict>
                </mc:Fallback>
              </mc:AlternateContent>
            </w:r>
            <w:r w:rsidRPr="004A782C">
              <w:rPr>
                <w:b/>
                <w:noProof/>
                <w:sz w:val="24"/>
              </w:rPr>
              <mc:AlternateContent>
                <mc:Choice Requires="wps">
                  <w:drawing>
                    <wp:anchor distT="0" distB="0" distL="114300" distR="114300" simplePos="0" relativeHeight="251684864" behindDoc="0" locked="0" layoutInCell="1" allowOverlap="1" wp14:anchorId="3F2D6B0F" wp14:editId="0DC9730D">
                      <wp:simplePos x="0" y="0"/>
                      <wp:positionH relativeFrom="column">
                        <wp:posOffset>458470</wp:posOffset>
                      </wp:positionH>
                      <wp:positionV relativeFrom="paragraph">
                        <wp:posOffset>226060</wp:posOffset>
                      </wp:positionV>
                      <wp:extent cx="302895" cy="1270"/>
                      <wp:effectExtent l="10795" t="54610" r="19685" b="58420"/>
                      <wp:wrapNone/>
                      <wp:docPr id="45" name="直接箭头连接符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2895" cy="1270"/>
                              </a:xfrm>
                              <a:prstGeom prst="straightConnector1">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D37779" id="直接箭头连接符 45" o:spid="_x0000_s1026" type="#_x0000_t32" style="position:absolute;left:0;text-align:left;margin-left:36.1pt;margin-top:17.8pt;width:23.85pt;height:.1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">
                      <v:stroke dashstyle="longDashDot" endarrow="block"/>
                    </v:shape>
                  </w:pict>
                </mc:Fallback>
              </mc:AlternateContent>
            </w:r>
            <w:r w:rsidRPr="004A782C">
              <w:rPr>
                <w:noProof/>
                <w:sz w:val="24"/>
              </w:rPr>
              <mc:AlternateContent>
                <mc:Choice Requires="wps">
                  <w:drawing>
                    <wp:anchor distT="0" distB="0" distL="114300" distR="114300" simplePos="0" relativeHeight="251643904" behindDoc="0" locked="0" layoutInCell="1" allowOverlap="1" wp14:anchorId="4C70E1BC" wp14:editId="3E244B2C">
                      <wp:simplePos x="0" y="0"/>
                      <wp:positionH relativeFrom="column">
                        <wp:posOffset>458470</wp:posOffset>
                      </wp:positionH>
                      <wp:positionV relativeFrom="paragraph">
                        <wp:posOffset>27940</wp:posOffset>
                      </wp:positionV>
                      <wp:extent cx="302895" cy="1270"/>
                      <wp:effectExtent l="10795" t="56515" r="19685" b="56515"/>
                      <wp:wrapNone/>
                      <wp:docPr id="44" name="直接箭头连接符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2895" cy="1270"/>
                              </a:xfrm>
                              <a:prstGeom prst="straightConnector1">
                                <a:avLst/>
                              </a:prstGeom>
                              <a:noFill/>
                              <a:ln w="9525">
                                <a:solidFill>
                                  <a:srgbClr val="000000"/>
                                </a:solidFill>
                                <a:prstDash val="lgDash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6B97FD" id="直接箭头连接符 44" o:spid="_x0000_s1026" type="#_x0000_t32" style="position:absolute;left:0;text-align:left;margin-left:36.1pt;margin-top:2.2pt;width:23.85pt;height:.1pt;flip:y;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">
                      <v:stroke dashstyle="longDashDot" endarrow="block"/>
                    </v:shape>
                  </w:pict>
                </mc:Fallback>
              </mc:AlternateContent>
            </w:r>
            <w:r w:rsidRPr="004A782C">
              <w:rPr>
                <w:noProof/>
                <w:sz w:val="24"/>
              </w:rPr>
              <mc:AlternateContent>
                <mc:Choice Requires="wps">
                  <w:drawing>
                    <wp:anchor distT="0" distB="0" distL="114300" distR="114300" simplePos="0" relativeHeight="251662336" behindDoc="0" locked="0" layoutInCell="1" allowOverlap="1" wp14:anchorId="2190C77C" wp14:editId="2086B798">
                      <wp:simplePos x="0" y="0"/>
                      <wp:positionH relativeFrom="column">
                        <wp:posOffset>1420495</wp:posOffset>
                      </wp:positionH>
                      <wp:positionV relativeFrom="paragraph">
                        <wp:posOffset>90170</wp:posOffset>
                      </wp:positionV>
                      <wp:extent cx="344170" cy="2540"/>
                      <wp:effectExtent l="20320" t="52070" r="6985" b="59690"/>
                      <wp:wrapNone/>
                      <wp:docPr id="43" name="直接箭头连接符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2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B4E86F" id="直接箭头连接符 43" o:spid="_x0000_s1026" type="#_x0000_t32" style="position:absolute;left:0;text-align:left;margin-left:111.85pt;margin-top:7.1pt;width:27.1pt;height:.2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">
                      <v:stroke endarrow="block"/>
                    </v:shape>
                  </w:pict>
                </mc:Fallback>
              </mc:AlternateContent>
            </w:r>
            <w:r w:rsidRPr="004A782C">
              <w:rPr>
                <w:noProof/>
                <w:sz w:val="24"/>
              </w:rPr>
              <mc:AlternateContent>
                <mc:Choice Requires="wps">
                  <w:drawing>
                    <wp:anchor distT="0" distB="0" distL="114300" distR="114300" simplePos="0" relativeHeight="251660288" behindDoc="0" locked="0" layoutInCell="1" allowOverlap="1" wp14:anchorId="4A419FE3" wp14:editId="61512EF9">
                      <wp:simplePos x="0" y="0"/>
                      <wp:positionH relativeFrom="column">
                        <wp:posOffset>2515870</wp:posOffset>
                      </wp:positionH>
                      <wp:positionV relativeFrom="paragraph">
                        <wp:posOffset>84455</wp:posOffset>
                      </wp:positionV>
                      <wp:extent cx="344170" cy="2540"/>
                      <wp:effectExtent l="20320" t="55880" r="6985" b="55880"/>
                      <wp:wrapNone/>
                      <wp:docPr id="42" name="直接箭头连接符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2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39167B" id="直接箭头连接符 42" o:spid="_x0000_s1026" type="#_x0000_t32" style="position:absolute;left:0;text-align:left;margin-left:198.1pt;margin-top:6.65pt;width:27.1pt;height:.2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">
                      <v:stroke endarrow="block"/>
                    </v:shape>
                  </w:pict>
                </mc:Fallback>
              </mc:AlternateContent>
            </w:r>
            <w:r w:rsidRPr="004A782C">
              <w:rPr>
                <w:noProof/>
                <w:sz w:val="24"/>
              </w:rPr>
              <mc:AlternateContent>
                <mc:Choice Requires="wps">
                  <w:drawing>
                    <wp:anchor distT="0" distB="0" distL="114300" distR="114300" simplePos="0" relativeHeight="251656192" behindDoc="0" locked="0" layoutInCell="1" allowOverlap="1" wp14:anchorId="529F9803" wp14:editId="432CFC64">
                      <wp:simplePos x="0" y="0"/>
                      <wp:positionH relativeFrom="column">
                        <wp:posOffset>3602990</wp:posOffset>
                      </wp:positionH>
                      <wp:positionV relativeFrom="paragraph">
                        <wp:posOffset>86360</wp:posOffset>
                      </wp:positionV>
                      <wp:extent cx="344170" cy="2540"/>
                      <wp:effectExtent l="21590" t="57785" r="5715" b="53975"/>
                      <wp:wrapNone/>
                      <wp:docPr id="37" name="直接箭头连接符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2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F1BF77" id="直接箭头连接符 37" o:spid="_x0000_s1026" type="#_x0000_t32" style="position:absolute;left:0;text-align:left;margin-left:283.7pt;margin-top:6.8pt;width:27.1pt;height:.2pt;flip:x;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">
                      <v:stroke endarrow="block"/>
                    </v:shape>
                  </w:pict>
                </mc:Fallback>
              </mc:AlternateContent>
            </w:r>
            <w:r w:rsidRPr="004A782C">
              <w:rPr>
                <w:noProof/>
                <w:sz w:val="24"/>
              </w:rPr>
              <mc:AlternateContent>
                <mc:Choice Requires="wps">
                  <w:drawing>
                    <wp:anchor distT="0" distB="0" distL="114300" distR="114300" simplePos="0" relativeHeight="251627520" behindDoc="0" locked="0" layoutInCell="1" allowOverlap="1" wp14:anchorId="4F978F0B" wp14:editId="0DD5CA8F">
                      <wp:simplePos x="0" y="0"/>
                      <wp:positionH relativeFrom="column">
                        <wp:posOffset>4460240</wp:posOffset>
                      </wp:positionH>
                      <wp:positionV relativeFrom="paragraph">
                        <wp:posOffset>86995</wp:posOffset>
                      </wp:positionV>
                      <wp:extent cx="344170" cy="2540"/>
                      <wp:effectExtent l="21590" t="58420" r="5715" b="53340"/>
                      <wp:wrapNone/>
                      <wp:docPr id="35" name="直接箭头连接符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4170" cy="25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2DE3F2" id="直接箭头连接符 35" o:spid="_x0000_s1026" type="#_x0000_t32" style="position:absolute;left:0;text-align:left;margin-left:351.2pt;margin-top:6.85pt;width:27.1pt;height:.2pt;flip:x;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">
                      <v:stroke endarrow="block"/>
                    </v:shape>
                  </w:pict>
                </mc:Fallback>
              </mc:AlternateContent>
            </w:r>
          </w:p>
          <w:p w14:paraId="2354ED0B" w14:textId="197BF51A" w:rsidR="00206628" w:rsidRPr="004A782C" w:rsidRDefault="00206628" w:rsidP="00206628">
            <w:pPr>
              <w:spacing w:line="420" w:lineRule="exact"/>
              <w:ind w:firstLineChars="200" w:firstLine="482"/>
              <w:jc w:val="center"/>
              <w:rPr>
                <w:sz w:val="24"/>
              </w:rPr>
            </w:pPr>
            <w:r w:rsidRPr="004A782C">
              <w:rPr>
                <w:b/>
                <w:noProof/>
                <w:sz w:val="24"/>
              </w:rPr>
              <mc:AlternateContent>
                <mc:Choice Requires="wps">
                  <w:drawing>
                    <wp:anchor distT="0" distB="0" distL="114300" distR="114300" simplePos="0" relativeHeight="251701248" behindDoc="0" locked="0" layoutInCell="1" allowOverlap="1" wp14:anchorId="04577EAE" wp14:editId="787E1F19">
                      <wp:simplePos x="0" y="0"/>
                      <wp:positionH relativeFrom="column">
                        <wp:posOffset>2171700</wp:posOffset>
                      </wp:positionH>
                      <wp:positionV relativeFrom="paragraph">
                        <wp:posOffset>26035</wp:posOffset>
                      </wp:positionV>
                      <wp:extent cx="459740" cy="295275"/>
                      <wp:effectExtent l="0" t="0" r="0" b="2540"/>
                      <wp:wrapNone/>
                      <wp:docPr id="29" name="矩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74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505E9" w14:textId="77777777" w:rsidR="008F5D1D" w:rsidRDefault="008F5D1D" w:rsidP="00206628">
                                  <w:pPr>
                                    <w:jc w:val="center"/>
                                    <w:rPr>
                                      <w:sz w:val="18"/>
                                      <w:szCs w:val="18"/>
                                    </w:rPr>
                                  </w:pPr>
                                  <w:r>
                                    <w:rPr>
                                      <w:rFonts w:hint="eastAsia"/>
                                      <w:sz w:val="18"/>
                                      <w:szCs w:val="18"/>
                                    </w:rPr>
                                    <w:t>废水</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577EAE" id="矩形 29" o:spid="_x0000_s1047" style="position:absolute;left:0;text-align:left;margin-left:171pt;margin-top:2.05pt;width:36.2pt;height:23.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" filled="f" stroked="f">
                      <v:textbox inset="2.53997mm,1.27mm,2.53997mm,1.27mm">
                        <w:txbxContent>
                          <w:p w14:paraId="4FC505E9" w14:textId="77777777" w:rsidR="008F5D1D" w:rsidRDefault="008F5D1D" w:rsidP="00206628">
                            <w:pPr>
                              <w:jc w:val="center"/>
                              <w:rPr>
                                <w:sz w:val="18"/>
                                <w:szCs w:val="18"/>
                              </w:rPr>
                            </w:pPr>
                            <w:r>
                              <w:rPr>
                                <w:rFonts w:hint="eastAsia"/>
                                <w:sz w:val="18"/>
                                <w:szCs w:val="18"/>
                              </w:rPr>
                              <w:t>废水</w:t>
                            </w:r>
                          </w:p>
                        </w:txbxContent>
                      </v:textbox>
                    </v:rect>
                  </w:pict>
                </mc:Fallback>
              </mc:AlternateContent>
            </w:r>
            <w:r w:rsidRPr="004A782C">
              <w:rPr>
                <w:b/>
                <w:noProof/>
                <w:sz w:val="24"/>
              </w:rPr>
              <mc:AlternateContent>
                <mc:Choice Requires="wps">
                  <w:drawing>
                    <wp:anchor distT="0" distB="0" distL="114300" distR="114300" simplePos="0" relativeHeight="251705344" behindDoc="0" locked="0" layoutInCell="1" allowOverlap="1" wp14:anchorId="2BA378FB" wp14:editId="5435B401">
                      <wp:simplePos x="0" y="0"/>
                      <wp:positionH relativeFrom="column">
                        <wp:posOffset>2057400</wp:posOffset>
                      </wp:positionH>
                      <wp:positionV relativeFrom="paragraph">
                        <wp:posOffset>224155</wp:posOffset>
                      </wp:positionV>
                      <wp:extent cx="227330" cy="1905"/>
                      <wp:effectExtent l="9525" t="52705" r="20320" b="59690"/>
                      <wp:wrapNone/>
                      <wp:docPr id="26" name="直接连接符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330" cy="190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9CD6EE" id="直接连接符 26" o:spid="_x0000_s1026" style="position:absolute;left:0;text-align:lef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7.65pt" to="179.9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">
                      <v:stroke dashstyle="dash" endarrow="block"/>
                    </v:line>
                  </w:pict>
                </mc:Fallback>
              </mc:AlternateContent>
            </w:r>
            <w:r w:rsidRPr="004A782C">
              <w:rPr>
                <w:noProof/>
                <w:sz w:val="24"/>
              </w:rPr>
              <mc:AlternateContent>
                <mc:Choice Requires="wps">
                  <w:drawing>
                    <wp:anchor distT="0" distB="0" distL="114300" distR="114300" simplePos="0" relativeHeight="251639808" behindDoc="0" locked="0" layoutInCell="1" allowOverlap="1" wp14:anchorId="39650F9F" wp14:editId="65C16064">
                      <wp:simplePos x="0" y="0"/>
                      <wp:positionH relativeFrom="column">
                        <wp:posOffset>1258570</wp:posOffset>
                      </wp:positionH>
                      <wp:positionV relativeFrom="paragraph">
                        <wp:posOffset>222250</wp:posOffset>
                      </wp:positionV>
                      <wp:extent cx="783590" cy="304800"/>
                      <wp:effectExtent l="10795" t="12700" r="5715" b="6350"/>
                      <wp:wrapNone/>
                      <wp:docPr id="25" name="矩形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3590" cy="304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alpha val="59999"/>
                                      </a:srgbClr>
                                    </a:solidFill>
                                  </a14:hiddenFill>
                                </a:ext>
                              </a:extLst>
                            </wps:spPr>
                            <wps:txbx>
                              <w:txbxContent>
                                <w:p w14:paraId="677A1F1C" w14:textId="77777777" w:rsidR="008F5D1D" w:rsidRDefault="008F5D1D" w:rsidP="00206628">
                                  <w:pPr>
                                    <w:jc w:val="center"/>
                                  </w:pPr>
                                  <w:r>
                                    <w:rPr>
                                      <w:rFonts w:hint="eastAsia"/>
                                    </w:rPr>
                                    <w:t>钝化处理</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650F9F" id="矩形 25" o:spid="_x0000_s1048" style="position:absolute;left:0;text-align:left;margin-left:99.1pt;margin-top:17.5pt;width:61.7pt;height:2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" filled="f">
                      <v:fill opacity="39321f"/>
                      <v:textbox inset="2.53997mm,1.27mm,2.53997mm,1.27mm">
                        <w:txbxContent>
                          <w:p w14:paraId="677A1F1C" w14:textId="77777777" w:rsidR="008F5D1D" w:rsidRDefault="008F5D1D" w:rsidP="00206628">
                            <w:pPr>
                              <w:jc w:val="center"/>
                            </w:pPr>
                            <w:r>
                              <w:rPr>
                                <w:rFonts w:hint="eastAsia"/>
                              </w:rPr>
                              <w:t>钝化处理</w:t>
                            </w:r>
                          </w:p>
                        </w:txbxContent>
                      </v:textbox>
                    </v:rect>
                  </w:pict>
                </mc:Fallback>
              </mc:AlternateContent>
            </w:r>
            <w:r w:rsidRPr="004A782C">
              <w:rPr>
                <w:b/>
                <w:noProof/>
                <w:sz w:val="24"/>
              </w:rPr>
              <mc:AlternateContent>
                <mc:Choice Requires="wps">
                  <w:drawing>
                    <wp:anchor distT="0" distB="0" distL="114300" distR="114300" simplePos="0" relativeHeight="251707392" behindDoc="0" locked="0" layoutInCell="1" allowOverlap="1" wp14:anchorId="751529D0" wp14:editId="2199B321">
                      <wp:simplePos x="0" y="0"/>
                      <wp:positionH relativeFrom="column">
                        <wp:posOffset>1028700</wp:posOffset>
                      </wp:positionH>
                      <wp:positionV relativeFrom="paragraph">
                        <wp:posOffset>26035</wp:posOffset>
                      </wp:positionV>
                      <wp:extent cx="0" cy="693420"/>
                      <wp:effectExtent l="9525" t="6985" r="9525" b="13970"/>
                      <wp:wrapNone/>
                      <wp:docPr id="24" name="直接连接符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934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E54063" id="直接连接符 24" o:spid="_x0000_s1026" style="position:absolute;left:0;text-align:lef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2.05pt" to="81pt,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"/>
                  </w:pict>
                </mc:Fallback>
              </mc:AlternateContent>
            </w:r>
            <w:r w:rsidRPr="004A782C">
              <w:rPr>
                <w:b/>
                <w:noProof/>
                <w:sz w:val="24"/>
              </w:rPr>
              <mc:AlternateContent>
                <mc:Choice Requires="wps">
                  <w:drawing>
                    <wp:anchor distT="0" distB="0" distL="114300" distR="114300" simplePos="0" relativeHeight="251693056" behindDoc="0" locked="0" layoutInCell="1" allowOverlap="1" wp14:anchorId="47F215B6" wp14:editId="6CACDF43">
                      <wp:simplePos x="0" y="0"/>
                      <wp:positionH relativeFrom="column">
                        <wp:posOffset>3201670</wp:posOffset>
                      </wp:positionH>
                      <wp:positionV relativeFrom="paragraph">
                        <wp:posOffset>123190</wp:posOffset>
                      </wp:positionV>
                      <wp:extent cx="635" cy="219710"/>
                      <wp:effectExtent l="58420" t="18415" r="55245" b="9525"/>
                      <wp:wrapNone/>
                      <wp:docPr id="23" name="直接箭头连接符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1971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82224ED" id="直接箭头连接符 23" o:spid="_x0000_s1026" type="#_x0000_t32" style="position:absolute;left:0;text-align:left;margin-left:252.1pt;margin-top:9.7pt;width:.05pt;height:17.3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">
                      <v:stroke dashstyle="dash" endarrow="block"/>
                    </v:shape>
                  </w:pict>
                </mc:Fallback>
              </mc:AlternateContent>
            </w:r>
            <w:r w:rsidRPr="004A782C">
              <w:rPr>
                <w:b/>
                <w:noProof/>
                <w:sz w:val="24"/>
              </w:rPr>
              <mc:AlternateContent>
                <mc:Choice Requires="wps">
                  <w:drawing>
                    <wp:anchor distT="0" distB="0" distL="114300" distR="114300" simplePos="0" relativeHeight="251676672" behindDoc="0" locked="0" layoutInCell="1" allowOverlap="1" wp14:anchorId="2D37B86A" wp14:editId="0C493AF6">
                      <wp:simplePos x="0" y="0"/>
                      <wp:positionH relativeFrom="column">
                        <wp:posOffset>228600</wp:posOffset>
                      </wp:positionH>
                      <wp:positionV relativeFrom="paragraph">
                        <wp:posOffset>26035</wp:posOffset>
                      </wp:positionV>
                      <wp:extent cx="779145" cy="295275"/>
                      <wp:effectExtent l="0" t="6985" r="1905" b="2540"/>
                      <wp:wrapNone/>
                      <wp:docPr id="20" name="矩形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9145"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4766B2" w14:textId="77777777" w:rsidR="008F5D1D" w:rsidRPr="00797091" w:rsidRDefault="008F5D1D" w:rsidP="00206628">
                                  <w:pPr>
                                    <w:jc w:val="center"/>
                                    <w:rPr>
                                      <w:sz w:val="18"/>
                                      <w:szCs w:val="18"/>
                                    </w:rPr>
                                  </w:pPr>
                                  <w:r w:rsidRPr="00797091">
                                    <w:rPr>
                                      <w:rFonts w:hint="eastAsia"/>
                                      <w:sz w:val="18"/>
                                      <w:szCs w:val="18"/>
                                    </w:rPr>
                                    <w:t>1</w:t>
                                  </w:r>
                                  <w:r>
                                    <w:rPr>
                                      <w:rFonts w:hint="eastAsia"/>
                                      <w:sz w:val="18"/>
                                      <w:szCs w:val="18"/>
                                    </w:rPr>
                                    <w:t>2</w:t>
                                  </w:r>
                                  <w:r w:rsidRPr="00797091">
                                    <w:rPr>
                                      <w:rFonts w:hint="eastAsia"/>
                                      <w:sz w:val="18"/>
                                      <w:szCs w:val="18"/>
                                    </w:rPr>
                                    <w:t>小时</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37B86A" id="矩形 20" o:spid="_x0000_s1049" style="position:absolute;left:0;text-align:left;margin-left:18pt;margin-top:2.05pt;width:61.35pt;height:2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" stroked="f">
                      <v:fill opacity="0"/>
                      <v:textbox inset="2.53997mm,1.27mm,2.53997mm,1.27mm">
                        <w:txbxContent>
                          <w:p w14:paraId="024766B2" w14:textId="77777777" w:rsidR="008F5D1D" w:rsidRPr="00797091" w:rsidRDefault="008F5D1D" w:rsidP="00206628">
                            <w:pPr>
                              <w:jc w:val="center"/>
                              <w:rPr>
                                <w:sz w:val="18"/>
                                <w:szCs w:val="18"/>
                              </w:rPr>
                            </w:pPr>
                            <w:r w:rsidRPr="00797091">
                              <w:rPr>
                                <w:rFonts w:hint="eastAsia"/>
                                <w:sz w:val="18"/>
                                <w:szCs w:val="18"/>
                              </w:rPr>
                              <w:t>1</w:t>
                            </w:r>
                            <w:r>
                              <w:rPr>
                                <w:rFonts w:hint="eastAsia"/>
                                <w:sz w:val="18"/>
                                <w:szCs w:val="18"/>
                              </w:rPr>
                              <w:t>2</w:t>
                            </w:r>
                            <w:r w:rsidRPr="00797091">
                              <w:rPr>
                                <w:rFonts w:hint="eastAsia"/>
                                <w:sz w:val="18"/>
                                <w:szCs w:val="18"/>
                              </w:rPr>
                              <w:t>小时</w:t>
                            </w:r>
                          </w:p>
                        </w:txbxContent>
                      </v:textbox>
                    </v:rect>
                  </w:pict>
                </mc:Fallback>
              </mc:AlternateContent>
            </w:r>
          </w:p>
          <w:p w14:paraId="0C167612" w14:textId="56903351" w:rsidR="00206628" w:rsidRPr="004A782C" w:rsidRDefault="00206628" w:rsidP="00206628">
            <w:pPr>
              <w:spacing w:line="420" w:lineRule="exact"/>
              <w:ind w:firstLine="482"/>
              <w:jc w:val="center"/>
              <w:rPr>
                <w:sz w:val="24"/>
              </w:rPr>
            </w:pPr>
            <w:r w:rsidRPr="004A782C">
              <w:rPr>
                <w:b/>
                <w:noProof/>
                <w:sz w:val="24"/>
              </w:rPr>
              <mc:AlternateContent>
                <mc:Choice Requires="wps">
                  <w:drawing>
                    <wp:anchor distT="0" distB="0" distL="114300" distR="114300" simplePos="0" relativeHeight="251717632" behindDoc="0" locked="0" layoutInCell="1" allowOverlap="1" wp14:anchorId="4DAA976B" wp14:editId="3C2AF1EF">
                      <wp:simplePos x="0" y="0"/>
                      <wp:positionH relativeFrom="column">
                        <wp:posOffset>2287270</wp:posOffset>
                      </wp:positionH>
                      <wp:positionV relativeFrom="paragraph">
                        <wp:posOffset>151765</wp:posOffset>
                      </wp:positionV>
                      <wp:extent cx="1270" cy="299085"/>
                      <wp:effectExtent l="10795" t="8890" r="6985" b="6350"/>
                      <wp:wrapNone/>
                      <wp:docPr id="19" name="直接连接符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2990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E74C87" id="直接连接符 19" o:spid="_x0000_s1026" style="position:absolute;left:0;text-align:lef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1pt,11.95pt" to="180.2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"/>
                  </w:pict>
                </mc:Fallback>
              </mc:AlternateContent>
            </w:r>
            <w:r w:rsidRPr="004A782C">
              <w:rPr>
                <w:b/>
                <w:noProof/>
                <w:sz w:val="24"/>
              </w:rPr>
              <mc:AlternateContent>
                <mc:Choice Requires="wps">
                  <w:drawing>
                    <wp:anchor distT="0" distB="0" distL="114300" distR="114300" simplePos="0" relativeHeight="251688960" behindDoc="0" locked="0" layoutInCell="1" allowOverlap="1" wp14:anchorId="247FC6B4" wp14:editId="502504A2">
                      <wp:simplePos x="0" y="0"/>
                      <wp:positionH relativeFrom="column">
                        <wp:posOffset>2287270</wp:posOffset>
                      </wp:positionH>
                      <wp:positionV relativeFrom="paragraph">
                        <wp:posOffset>250825</wp:posOffset>
                      </wp:positionV>
                      <wp:extent cx="304165" cy="1905"/>
                      <wp:effectExtent l="10795" t="60325" r="18415" b="52070"/>
                      <wp:wrapNone/>
                      <wp:docPr id="18" name="直接箭头连接符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165" cy="1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56BF70" id="直接箭头连接符 18" o:spid="_x0000_s1026" type="#_x0000_t32" style="position:absolute;left:0;text-align:left;margin-left:180.1pt;margin-top:19.75pt;width:23.95pt;height:.15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">
                      <v:stroke endarrow="block"/>
                    </v:shape>
                  </w:pict>
                </mc:Fallback>
              </mc:AlternateContent>
            </w:r>
            <w:r w:rsidRPr="004A782C">
              <w:rPr>
                <w:b/>
                <w:noProof/>
                <w:sz w:val="24"/>
              </w:rPr>
              <mc:AlternateContent>
                <mc:Choice Requires="wps">
                  <w:drawing>
                    <wp:anchor distT="0" distB="0" distL="114300" distR="114300" simplePos="0" relativeHeight="251719680" behindDoc="0" locked="0" layoutInCell="1" allowOverlap="1" wp14:anchorId="54F6B145" wp14:editId="01AEF664">
                      <wp:simplePos x="0" y="0"/>
                      <wp:positionH relativeFrom="column">
                        <wp:posOffset>2057400</wp:posOffset>
                      </wp:positionH>
                      <wp:positionV relativeFrom="paragraph">
                        <wp:posOffset>153670</wp:posOffset>
                      </wp:positionV>
                      <wp:extent cx="229870" cy="1905"/>
                      <wp:effectExtent l="9525" t="10795" r="8255" b="6350"/>
                      <wp:wrapNone/>
                      <wp:docPr id="17" name="直接连接符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9870"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67A45E" id="直接连接符 17" o:spid="_x0000_s1026" style="position:absolute;left:0;text-align:left;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2.1pt" to="180.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"/>
                  </w:pict>
                </mc:Fallback>
              </mc:AlternateContent>
            </w:r>
            <w:r w:rsidRPr="004A782C">
              <w:rPr>
                <w:b/>
                <w:noProof/>
                <w:sz w:val="24"/>
              </w:rPr>
              <mc:AlternateContent>
                <mc:Choice Requires="wps">
                  <w:drawing>
                    <wp:anchor distT="0" distB="0" distL="114300" distR="114300" simplePos="0" relativeHeight="251713536" behindDoc="0" locked="0" layoutInCell="1" allowOverlap="1" wp14:anchorId="16FB81A8" wp14:editId="45230517">
                      <wp:simplePos x="0" y="0"/>
                      <wp:positionH relativeFrom="column">
                        <wp:posOffset>1143000</wp:posOffset>
                      </wp:positionH>
                      <wp:positionV relativeFrom="paragraph">
                        <wp:posOffset>155575</wp:posOffset>
                      </wp:positionV>
                      <wp:extent cx="114300" cy="0"/>
                      <wp:effectExtent l="9525" t="12700" r="9525" b="6350"/>
                      <wp:wrapNone/>
                      <wp:docPr id="16" name="直接连接符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9176DA" id="直接连接符 16" o:spid="_x0000_s1026" style="position:absolute;left:0;text-align:lef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2.25pt" to="99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"/>
                  </w:pict>
                </mc:Fallback>
              </mc:AlternateContent>
            </w:r>
            <w:r w:rsidRPr="004A782C">
              <w:rPr>
                <w:b/>
                <w:noProof/>
                <w:sz w:val="24"/>
              </w:rPr>
              <mc:AlternateContent>
                <mc:Choice Requires="wps">
                  <w:drawing>
                    <wp:anchor distT="0" distB="0" distL="114300" distR="114300" simplePos="0" relativeHeight="251711488" behindDoc="0" locked="0" layoutInCell="1" allowOverlap="1" wp14:anchorId="49A9B87D" wp14:editId="73AD04C7">
                      <wp:simplePos x="0" y="0"/>
                      <wp:positionH relativeFrom="column">
                        <wp:posOffset>1143000</wp:posOffset>
                      </wp:positionH>
                      <wp:positionV relativeFrom="paragraph">
                        <wp:posOffset>155575</wp:posOffset>
                      </wp:positionV>
                      <wp:extent cx="0" cy="396240"/>
                      <wp:effectExtent l="9525" t="12700" r="9525" b="10160"/>
                      <wp:wrapNone/>
                      <wp:docPr id="15" name="直接连接符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3962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A360B0" id="直接连接符 15" o:spid="_x0000_s1026" style="position:absolute;left:0;text-align:lef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12.25pt" to="90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"/>
                  </w:pict>
                </mc:Fallback>
              </mc:AlternateContent>
            </w:r>
            <w:r w:rsidRPr="004A782C">
              <w:rPr>
                <w:noProof/>
                <w:sz w:val="24"/>
              </w:rPr>
              <mc:AlternateContent>
                <mc:Choice Requires="wps">
                  <w:drawing>
                    <wp:anchor distT="0" distB="0" distL="114300" distR="114300" simplePos="0" relativeHeight="251637760" behindDoc="0" locked="0" layoutInCell="1" allowOverlap="1" wp14:anchorId="0F175E91" wp14:editId="390E532E">
                      <wp:simplePos x="0" y="0"/>
                      <wp:positionH relativeFrom="column">
                        <wp:posOffset>2628900</wp:posOffset>
                      </wp:positionH>
                      <wp:positionV relativeFrom="paragraph">
                        <wp:posOffset>153670</wp:posOffset>
                      </wp:positionV>
                      <wp:extent cx="796925" cy="300355"/>
                      <wp:effectExtent l="9525" t="10795" r="12700" b="12700"/>
                      <wp:wrapNone/>
                      <wp:docPr id="14" name="矩形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6925" cy="3003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9E3796D" w14:textId="77777777" w:rsidR="008F5D1D" w:rsidRDefault="008F5D1D" w:rsidP="00206628">
                                  <w:pPr>
                                    <w:jc w:val="center"/>
                                  </w:pPr>
                                  <w:r>
                                    <w:rPr>
                                      <w:rFonts w:hint="eastAsia"/>
                                    </w:rPr>
                                    <w:t>清洗产品</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175E91" id="矩形 14" o:spid="_x0000_s1050" style="position:absolute;left:0;text-align:left;margin-left:207pt;margin-top:12.1pt;width:62.75pt;height:23.6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" filled="f">
                      <v:textbox inset="2.53997mm,1.27mm,2.53997mm,1.27mm">
                        <w:txbxContent>
                          <w:p w14:paraId="69E3796D" w14:textId="77777777" w:rsidR="008F5D1D" w:rsidRDefault="008F5D1D" w:rsidP="00206628">
                            <w:pPr>
                              <w:jc w:val="center"/>
                            </w:pPr>
                            <w:r>
                              <w:rPr>
                                <w:rFonts w:hint="eastAsia"/>
                              </w:rPr>
                              <w:t>清洗产品</w:t>
                            </w:r>
                          </w:p>
                        </w:txbxContent>
                      </v:textbox>
                    </v:rect>
                  </w:pict>
                </mc:Fallback>
              </mc:AlternateContent>
            </w:r>
            <w:r w:rsidRPr="004A782C">
              <w:rPr>
                <w:b/>
                <w:noProof/>
                <w:sz w:val="24"/>
              </w:rPr>
              <mc:AlternateContent>
                <mc:Choice Requires="wps">
                  <w:drawing>
                    <wp:anchor distT="0" distB="0" distL="114300" distR="114300" simplePos="0" relativeHeight="251697152" behindDoc="0" locked="0" layoutInCell="1" allowOverlap="1" wp14:anchorId="0E939B46" wp14:editId="48D4452E">
                      <wp:simplePos x="0" y="0"/>
                      <wp:positionH relativeFrom="column">
                        <wp:posOffset>3429000</wp:posOffset>
                      </wp:positionH>
                      <wp:positionV relativeFrom="paragraph">
                        <wp:posOffset>252730</wp:posOffset>
                      </wp:positionV>
                      <wp:extent cx="189865" cy="1905"/>
                      <wp:effectExtent l="9525" t="52705" r="19685" b="59690"/>
                      <wp:wrapNone/>
                      <wp:docPr id="13" name="直接箭头连接符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9865" cy="1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843180" id="直接箭头连接符 13" o:spid="_x0000_s1026" type="#_x0000_t32" style="position:absolute;left:0;text-align:left;margin-left:270pt;margin-top:19.9pt;width:14.95pt;height:.1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">
                      <v:stroke endarrow="block"/>
                    </v:shape>
                  </w:pict>
                </mc:Fallback>
              </mc:AlternateContent>
            </w:r>
            <w:r w:rsidRPr="004A782C">
              <w:rPr>
                <w:noProof/>
                <w:sz w:val="24"/>
              </w:rPr>
              <mc:AlternateContent>
                <mc:Choice Requires="wps">
                  <w:drawing>
                    <wp:anchor distT="0" distB="0" distL="114300" distR="114300" simplePos="0" relativeHeight="251635712" behindDoc="0" locked="0" layoutInCell="1" allowOverlap="1" wp14:anchorId="4FB8818E" wp14:editId="5B5F4797">
                      <wp:simplePos x="0" y="0"/>
                      <wp:positionH relativeFrom="column">
                        <wp:posOffset>3658870</wp:posOffset>
                      </wp:positionH>
                      <wp:positionV relativeFrom="paragraph">
                        <wp:posOffset>153670</wp:posOffset>
                      </wp:positionV>
                      <wp:extent cx="571500" cy="286385"/>
                      <wp:effectExtent l="10795" t="10795" r="8255" b="7620"/>
                      <wp:wrapNone/>
                      <wp:docPr id="12" name="矩形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863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49EAB8" w14:textId="77777777" w:rsidR="008F5D1D" w:rsidRDefault="008F5D1D" w:rsidP="00206628">
                                  <w:pPr>
                                    <w:jc w:val="center"/>
                                  </w:pPr>
                                  <w:r>
                                    <w:rPr>
                                      <w:rFonts w:hint="eastAsia"/>
                                    </w:rPr>
                                    <w:t>检查</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B8818E" id="矩形 12" o:spid="_x0000_s1051" style="position:absolute;left:0;text-align:left;margin-left:288.1pt;margin-top:12.1pt;width:45pt;height:22.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" filled="f">
                      <v:textbox inset="2.53997mm,1.27mm,2.53997mm,1.27mm">
                        <w:txbxContent>
                          <w:p w14:paraId="2549EAB8" w14:textId="77777777" w:rsidR="008F5D1D" w:rsidRDefault="008F5D1D" w:rsidP="00206628">
                            <w:pPr>
                              <w:jc w:val="center"/>
                            </w:pPr>
                            <w:r>
                              <w:rPr>
                                <w:rFonts w:hint="eastAsia"/>
                              </w:rPr>
                              <w:t>检查</w:t>
                            </w:r>
                          </w:p>
                        </w:txbxContent>
                      </v:textbox>
                    </v:rect>
                  </w:pict>
                </mc:Fallback>
              </mc:AlternateContent>
            </w:r>
            <w:r w:rsidRPr="004A782C">
              <w:rPr>
                <w:b/>
                <w:noProof/>
                <w:sz w:val="24"/>
              </w:rPr>
              <mc:AlternateContent>
                <mc:Choice Requires="wps">
                  <w:drawing>
                    <wp:anchor distT="0" distB="0" distL="114300" distR="114300" simplePos="0" relativeHeight="251695104" behindDoc="0" locked="0" layoutInCell="1" allowOverlap="1" wp14:anchorId="744EF61B" wp14:editId="4101694D">
                      <wp:simplePos x="0" y="0"/>
                      <wp:positionH relativeFrom="column">
                        <wp:posOffset>4230370</wp:posOffset>
                      </wp:positionH>
                      <wp:positionV relativeFrom="paragraph">
                        <wp:posOffset>250825</wp:posOffset>
                      </wp:positionV>
                      <wp:extent cx="189865" cy="1905"/>
                      <wp:effectExtent l="10795" t="60325" r="18415" b="52070"/>
                      <wp:wrapNone/>
                      <wp:docPr id="11" name="直接箭头连接符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9865" cy="1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69C73D" id="直接箭头连接符 11" o:spid="_x0000_s1026" type="#_x0000_t32" style="position:absolute;left:0;text-align:left;margin-left:333.1pt;margin-top:19.75pt;width:14.95pt;height:.1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">
                      <v:stroke endarrow="block"/>
                    </v:shape>
                  </w:pict>
                </mc:Fallback>
              </mc:AlternateContent>
            </w:r>
            <w:r w:rsidRPr="004A782C">
              <w:rPr>
                <w:b/>
                <w:noProof/>
                <w:sz w:val="24"/>
              </w:rPr>
              <mc:AlternateContent>
                <mc:Choice Requires="wps">
                  <w:drawing>
                    <wp:anchor distT="0" distB="0" distL="114300" distR="114300" simplePos="0" relativeHeight="251686912" behindDoc="0" locked="0" layoutInCell="1" allowOverlap="1" wp14:anchorId="14445BA1" wp14:editId="358A337A">
                      <wp:simplePos x="0" y="0"/>
                      <wp:positionH relativeFrom="column">
                        <wp:posOffset>4457700</wp:posOffset>
                      </wp:positionH>
                      <wp:positionV relativeFrom="paragraph">
                        <wp:posOffset>155575</wp:posOffset>
                      </wp:positionV>
                      <wp:extent cx="760095" cy="286385"/>
                      <wp:effectExtent l="9525" t="12700" r="11430" b="5715"/>
                      <wp:wrapNone/>
                      <wp:docPr id="10" name="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095" cy="2863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555FC04" w14:textId="77777777" w:rsidR="008F5D1D" w:rsidRDefault="008F5D1D" w:rsidP="00206628">
                                  <w:pPr>
                                    <w:jc w:val="center"/>
                                  </w:pPr>
                                  <w:r>
                                    <w:rPr>
                                      <w:rFonts w:hint="eastAsia"/>
                                    </w:rPr>
                                    <w:t>包装入库</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445BA1" id="矩形 10" o:spid="_x0000_s1052" style="position:absolute;left:0;text-align:left;margin-left:351pt;margin-top:12.25pt;width:59.85pt;height:22.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" filled="f">
                      <v:textbox inset="2.53997mm,1.27mm,2.53997mm,1.27mm">
                        <w:txbxContent>
                          <w:p w14:paraId="6555FC04" w14:textId="77777777" w:rsidR="008F5D1D" w:rsidRDefault="008F5D1D" w:rsidP="00206628">
                            <w:pPr>
                              <w:jc w:val="center"/>
                            </w:pPr>
                            <w:r>
                              <w:rPr>
                                <w:rFonts w:hint="eastAsia"/>
                              </w:rPr>
                              <w:t>包装入库</w:t>
                            </w:r>
                          </w:p>
                        </w:txbxContent>
                      </v:textbox>
                    </v:rect>
                  </w:pict>
                </mc:Fallback>
              </mc:AlternateContent>
            </w:r>
          </w:p>
          <w:p w14:paraId="54BC576C" w14:textId="0183C840" w:rsidR="00206628" w:rsidRPr="004A782C" w:rsidRDefault="00206628" w:rsidP="00206628">
            <w:pPr>
              <w:spacing w:line="440" w:lineRule="exact"/>
              <w:ind w:firstLine="482"/>
              <w:jc w:val="center"/>
              <w:rPr>
                <w:sz w:val="24"/>
              </w:rPr>
            </w:pPr>
            <w:r w:rsidRPr="004A782C">
              <w:rPr>
                <w:b/>
                <w:noProof/>
                <w:sz w:val="24"/>
              </w:rPr>
              <mc:AlternateContent>
                <mc:Choice Requires="wps">
                  <w:drawing>
                    <wp:anchor distT="0" distB="0" distL="114300" distR="114300" simplePos="0" relativeHeight="251703296" behindDoc="0" locked="0" layoutInCell="1" allowOverlap="1" wp14:anchorId="1D7BDFAB" wp14:editId="3C50C434">
                      <wp:simplePos x="0" y="0"/>
                      <wp:positionH relativeFrom="column">
                        <wp:posOffset>2171700</wp:posOffset>
                      </wp:positionH>
                      <wp:positionV relativeFrom="paragraph">
                        <wp:posOffset>186055</wp:posOffset>
                      </wp:positionV>
                      <wp:extent cx="459740" cy="295275"/>
                      <wp:effectExtent l="0" t="0" r="0" b="4445"/>
                      <wp:wrapNone/>
                      <wp:docPr id="9"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74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6430B" w14:textId="77777777" w:rsidR="008F5D1D" w:rsidRDefault="008F5D1D" w:rsidP="00206628">
                                  <w:pPr>
                                    <w:jc w:val="center"/>
                                    <w:rPr>
                                      <w:sz w:val="18"/>
                                      <w:szCs w:val="18"/>
                                    </w:rPr>
                                  </w:pPr>
                                  <w:r>
                                    <w:rPr>
                                      <w:rFonts w:hint="eastAsia"/>
                                      <w:sz w:val="18"/>
                                      <w:szCs w:val="18"/>
                                    </w:rPr>
                                    <w:t>废气</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7BDFAB" id="矩形 9" o:spid="_x0000_s1053" style="position:absolute;left:0;text-align:left;margin-left:171pt;margin-top:14.65pt;width:36.2pt;height:23.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" filled="f" stroked="f">
                      <v:textbox inset="2.53997mm,1.27mm,2.53997mm,1.27mm">
                        <w:txbxContent>
                          <w:p w14:paraId="7EE6430B" w14:textId="77777777" w:rsidR="008F5D1D" w:rsidRDefault="008F5D1D" w:rsidP="00206628">
                            <w:pPr>
                              <w:jc w:val="center"/>
                              <w:rPr>
                                <w:sz w:val="18"/>
                                <w:szCs w:val="18"/>
                              </w:rPr>
                            </w:pPr>
                            <w:r>
                              <w:rPr>
                                <w:rFonts w:hint="eastAsia"/>
                                <w:sz w:val="18"/>
                                <w:szCs w:val="18"/>
                              </w:rPr>
                              <w:t>废气</w:t>
                            </w:r>
                          </w:p>
                        </w:txbxContent>
                      </v:textbox>
                    </v:rect>
                  </w:pict>
                </mc:Fallback>
              </mc:AlternateContent>
            </w:r>
            <w:r w:rsidRPr="004A782C">
              <w:rPr>
                <w:b/>
                <w:noProof/>
                <w:sz w:val="24"/>
              </w:rPr>
              <mc:AlternateContent>
                <mc:Choice Requires="wps">
                  <w:drawing>
                    <wp:anchor distT="0" distB="0" distL="114300" distR="114300" simplePos="0" relativeHeight="251721728" behindDoc="0" locked="0" layoutInCell="1" allowOverlap="1" wp14:anchorId="34407518" wp14:editId="7C4A4623">
                      <wp:simplePos x="0" y="0"/>
                      <wp:positionH relativeFrom="column">
                        <wp:posOffset>2058670</wp:posOffset>
                      </wp:positionH>
                      <wp:positionV relativeFrom="paragraph">
                        <wp:posOffset>184150</wp:posOffset>
                      </wp:positionV>
                      <wp:extent cx="229870" cy="1905"/>
                      <wp:effectExtent l="10795" t="12700" r="6985" b="13970"/>
                      <wp:wrapNone/>
                      <wp:docPr id="8" name="直接连接符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9870" cy="19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0FF291" id="直接连接符 8" o:spid="_x0000_s1026" style="position:absolute;left:0;text-align:left;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1pt,14.5pt" to="180.2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"/>
                  </w:pict>
                </mc:Fallback>
              </mc:AlternateContent>
            </w:r>
            <w:r w:rsidRPr="004A782C">
              <w:rPr>
                <w:b/>
                <w:noProof/>
                <w:sz w:val="24"/>
              </w:rPr>
              <mc:AlternateContent>
                <mc:Choice Requires="wps">
                  <w:drawing>
                    <wp:anchor distT="0" distB="0" distL="114300" distR="114300" simplePos="0" relativeHeight="251709440" behindDoc="0" locked="0" layoutInCell="1" allowOverlap="1" wp14:anchorId="27D8E89F" wp14:editId="46342E94">
                      <wp:simplePos x="0" y="0"/>
                      <wp:positionH relativeFrom="column">
                        <wp:posOffset>1028700</wp:posOffset>
                      </wp:positionH>
                      <wp:positionV relativeFrom="paragraph">
                        <wp:posOffset>186055</wp:posOffset>
                      </wp:positionV>
                      <wp:extent cx="114300" cy="0"/>
                      <wp:effectExtent l="9525" t="5080" r="9525" b="13970"/>
                      <wp:wrapNone/>
                      <wp:docPr id="7" name="直接连接符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47119E" id="直接连接符 7" o:spid="_x0000_s1026" style="position:absolute;left:0;text-align:lef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pt,14.65pt" to="90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"/>
                  </w:pict>
                </mc:Fallback>
              </mc:AlternateContent>
            </w:r>
            <w:r w:rsidRPr="004A782C">
              <w:rPr>
                <w:b/>
                <w:noProof/>
                <w:sz w:val="24"/>
              </w:rPr>
              <mc:AlternateContent>
                <mc:Choice Requires="wps">
                  <w:drawing>
                    <wp:anchor distT="0" distB="0" distL="114300" distR="114300" simplePos="0" relativeHeight="251699200" behindDoc="0" locked="0" layoutInCell="1" allowOverlap="1" wp14:anchorId="4760D981" wp14:editId="79E00115">
                      <wp:simplePos x="0" y="0"/>
                      <wp:positionH relativeFrom="column">
                        <wp:posOffset>1258570</wp:posOffset>
                      </wp:positionH>
                      <wp:positionV relativeFrom="paragraph">
                        <wp:posOffset>85090</wp:posOffset>
                      </wp:positionV>
                      <wp:extent cx="783590" cy="304800"/>
                      <wp:effectExtent l="10795" t="8890" r="5715" b="10160"/>
                      <wp:wrapNone/>
                      <wp:docPr id="6" name="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3590" cy="3048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alpha val="59999"/>
                                      </a:srgbClr>
                                    </a:solidFill>
                                  </a14:hiddenFill>
                                </a:ext>
                              </a:extLst>
                            </wps:spPr>
                            <wps:txbx>
                              <w:txbxContent>
                                <w:p w14:paraId="3932D762" w14:textId="77777777" w:rsidR="008F5D1D" w:rsidRDefault="008F5D1D" w:rsidP="00206628">
                                  <w:pPr>
                                    <w:jc w:val="center"/>
                                  </w:pPr>
                                  <w:r>
                                    <w:rPr>
                                      <w:rFonts w:hint="eastAsia"/>
                                    </w:rPr>
                                    <w:t>表面处理</w:t>
                                  </w:r>
                                </w:p>
                              </w:txbxContent>
                            </wps:txbx>
                            <wps:bodyPr rot="0" vert="horz" wrap="square" lIns="91439" tIns="45719" rIns="91439" bIns="45719"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60D981" id="矩形 6" o:spid="_x0000_s1054" style="position:absolute;left:0;text-align:left;margin-left:99.1pt;margin-top:6.7pt;width:61.7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" filled="f">
                      <v:fill opacity="39321f"/>
                      <v:textbox inset="2.53997mm,1.27mm,2.53997mm,1.27mm">
                        <w:txbxContent>
                          <w:p w14:paraId="3932D762" w14:textId="77777777" w:rsidR="008F5D1D" w:rsidRDefault="008F5D1D" w:rsidP="00206628">
                            <w:pPr>
                              <w:jc w:val="center"/>
                            </w:pPr>
                            <w:r>
                              <w:rPr>
                                <w:rFonts w:hint="eastAsia"/>
                              </w:rPr>
                              <w:t>表面处理</w:t>
                            </w:r>
                          </w:p>
                        </w:txbxContent>
                      </v:textbox>
                    </v:rect>
                  </w:pict>
                </mc:Fallback>
              </mc:AlternateContent>
            </w:r>
          </w:p>
          <w:p w14:paraId="58729DA1" w14:textId="350FF35A" w:rsidR="00206628" w:rsidRPr="004A782C" w:rsidRDefault="00206628" w:rsidP="00206628">
            <w:pPr>
              <w:spacing w:line="360" w:lineRule="auto"/>
              <w:ind w:firstLine="482"/>
              <w:rPr>
                <w:rFonts w:eastAsia="楷体_GB2312"/>
                <w:bCs/>
                <w:sz w:val="24"/>
              </w:rPr>
            </w:pPr>
            <w:r w:rsidRPr="004A782C">
              <w:rPr>
                <w:b/>
                <w:noProof/>
                <w:sz w:val="24"/>
              </w:rPr>
              <mc:AlternateContent>
                <mc:Choice Requires="wps">
                  <w:drawing>
                    <wp:anchor distT="0" distB="0" distL="114300" distR="114300" simplePos="0" relativeHeight="251723776" behindDoc="0" locked="0" layoutInCell="1" allowOverlap="1" wp14:anchorId="6984F71D" wp14:editId="75F437DC">
                      <wp:simplePos x="0" y="0"/>
                      <wp:positionH relativeFrom="column">
                        <wp:posOffset>2058670</wp:posOffset>
                      </wp:positionH>
                      <wp:positionV relativeFrom="paragraph">
                        <wp:posOffset>3810</wp:posOffset>
                      </wp:positionV>
                      <wp:extent cx="227330" cy="1905"/>
                      <wp:effectExtent l="10795" t="51435" r="19050" b="60960"/>
                      <wp:wrapNone/>
                      <wp:docPr id="5" name="直接连接符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7330" cy="190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3295EE" id="直接连接符 5" o:spid="_x0000_s1026" style="position:absolute;left:0;text-align:lef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1pt,.3pt" to="180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">
                      <v:stroke dashstyle="dash" endarrow="block"/>
                    </v:line>
                  </w:pict>
                </mc:Fallback>
              </mc:AlternateContent>
            </w:r>
            <w:r w:rsidRPr="004A782C">
              <w:rPr>
                <w:b/>
                <w:noProof/>
                <w:sz w:val="24"/>
              </w:rPr>
              <mc:AlternateContent>
                <mc:Choice Requires="wps">
                  <w:drawing>
                    <wp:anchor distT="0" distB="0" distL="114300" distR="114300" simplePos="0" relativeHeight="251715584" behindDoc="0" locked="0" layoutInCell="1" allowOverlap="1" wp14:anchorId="2D08F7CA" wp14:editId="275A09CC">
                      <wp:simplePos x="0" y="0"/>
                      <wp:positionH relativeFrom="column">
                        <wp:posOffset>1144270</wp:posOffset>
                      </wp:positionH>
                      <wp:positionV relativeFrom="paragraph">
                        <wp:posOffset>3810</wp:posOffset>
                      </wp:positionV>
                      <wp:extent cx="114300" cy="0"/>
                      <wp:effectExtent l="10795" t="13335" r="8255" b="5715"/>
                      <wp:wrapNone/>
                      <wp:docPr id="4" name="直接连接符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587194" id="直接连接符 4" o:spid="_x0000_s1026" style="position:absolute;left:0;text-align:lef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1pt,.3pt" to="99.1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"/>
                  </w:pict>
                </mc:Fallback>
              </mc:AlternateContent>
            </w:r>
          </w:p>
          <w:p w14:paraId="401609B2" w14:textId="366539BF" w:rsidR="00206628" w:rsidRPr="004A782C" w:rsidRDefault="00206628" w:rsidP="00206628">
            <w:pPr>
              <w:ind w:firstLine="482"/>
              <w:jc w:val="center"/>
              <w:rPr>
                <w:b/>
                <w:kern w:val="0"/>
                <w:sz w:val="24"/>
                <w:szCs w:val="20"/>
              </w:rPr>
            </w:pPr>
            <w:r w:rsidRPr="004A782C">
              <w:rPr>
                <w:b/>
                <w:kern w:val="0"/>
                <w:sz w:val="24"/>
                <w:szCs w:val="20"/>
              </w:rPr>
              <w:t>图</w:t>
            </w:r>
            <w:r w:rsidRPr="004A782C">
              <w:rPr>
                <w:rFonts w:hint="eastAsia"/>
                <w:b/>
                <w:kern w:val="0"/>
                <w:sz w:val="24"/>
                <w:szCs w:val="20"/>
              </w:rPr>
              <w:t>2</w:t>
            </w:r>
            <w:r w:rsidRPr="004A782C">
              <w:rPr>
                <w:b/>
                <w:kern w:val="0"/>
                <w:sz w:val="24"/>
                <w:szCs w:val="20"/>
              </w:rPr>
              <w:t>-4</w:t>
            </w:r>
            <w:r w:rsidRPr="004A782C">
              <w:rPr>
                <w:rFonts w:hint="eastAsia"/>
                <w:b/>
                <w:kern w:val="0"/>
                <w:sz w:val="24"/>
                <w:szCs w:val="20"/>
              </w:rPr>
              <w:t xml:space="preserve">  </w:t>
            </w:r>
            <w:r w:rsidRPr="004A782C">
              <w:rPr>
                <w:b/>
                <w:kern w:val="0"/>
                <w:sz w:val="24"/>
                <w:szCs w:val="20"/>
              </w:rPr>
              <w:t>工艺流程及产污情况</w:t>
            </w:r>
          </w:p>
          <w:p w14:paraId="287ED432" w14:textId="77777777"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工艺流程简述：</w:t>
            </w:r>
          </w:p>
          <w:p w14:paraId="249F5689" w14:textId="77777777"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1、混合料制备</w:t>
            </w:r>
          </w:p>
          <w:p w14:paraId="0FC78D7B" w14:textId="7CA12B13"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原料碳化钨粉、钴粉及酒精精确计算后进行配料，配好的料根据不同牌号进行湿磨，湿磨时间24小时，湿磨介质采用工业纯酒精。通过喷雾干燥进行混合料干燥，湿磨介质乙醇会有一定量的挥发，干燥过程中产生的酒精蒸汽通过冷凝全部回收利用。干燥好的混合料过筛并取样鉴定，鉴定合格后在混合料中掺入石蜡等成型剂。</w:t>
            </w:r>
          </w:p>
          <w:p w14:paraId="758B54A3" w14:textId="77777777"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2、压制成型</w:t>
            </w:r>
          </w:p>
          <w:p w14:paraId="7D3AF0D0" w14:textId="77777777"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混合料通过模具和压力机压制成压坯。</w:t>
            </w:r>
          </w:p>
          <w:p w14:paraId="593568A7" w14:textId="77777777"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3、烧结</w:t>
            </w:r>
          </w:p>
          <w:p w14:paraId="70FCA9B4" w14:textId="1616167D"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烧结工序分为脱成型剂（石蜡）、预烧、真空烧结（氩气作为保护气体）三个阶段，在真空烧结一体炉内完成，烧结时间为12小时。脱成型剂及预烧在常压下进行，当真空烧结一体炉的温度通</w:t>
            </w:r>
            <w:r w:rsidRPr="004A782C">
              <w:rPr>
                <w:rFonts w:ascii="宋体" w:hAnsi="宋体" w:hint="eastAsia"/>
                <w:sz w:val="24"/>
              </w:rPr>
              <w:lastRenderedPageBreak/>
              <w:t>过电加热至</w:t>
            </w:r>
            <w:smartTag w:uri="urn:schemas-microsoft-com:office:smarttags" w:element="chmetcnv">
              <w:smartTagPr>
                <w:attr w:name="UnitName" w:val="℃"/>
                <w:attr w:name="SourceValue" w:val="600"/>
                <w:attr w:name="HasSpace" w:val="False"/>
                <w:attr w:name="Negative" w:val="False"/>
                <w:attr w:name="NumberType" w:val="1"/>
                <w:attr w:name="TCSC" w:val="0"/>
              </w:smartTagPr>
              <w:r w:rsidRPr="004A782C">
                <w:rPr>
                  <w:rFonts w:ascii="宋体" w:hAnsi="宋体" w:hint="eastAsia"/>
                  <w:sz w:val="24"/>
                </w:rPr>
                <w:t>600℃</w:t>
              </w:r>
            </w:smartTag>
            <w:r w:rsidRPr="004A782C">
              <w:rPr>
                <w:rFonts w:ascii="宋体" w:hAnsi="宋体" w:hint="eastAsia"/>
                <w:sz w:val="24"/>
              </w:rPr>
              <w:t>保温时，工件中成型剂转化为蒸汽，蒸汽通过真空泵抽入冷凝回收装置（真空烧结一体炉自带）内实现回收，回收率达95%以上；真空烧结一体炉加热真空烧结一体炉温度至900～1300℃，得到要求性能的成品。烧结过程中，冷却水由总管进入，经过各支管送到炉壳、炉盖、炉底等需要冷却的地方，然后汇总到水箱排出。烧结完成后炉内冷凝下来的成型剂由石蜡回收罐回收，回收率为95%。氢气用于烧结脱蜡，使用完后直接燃烧后变成蒸汽排至炉外；氩气使用完后直接回收再利用。</w:t>
            </w:r>
          </w:p>
          <w:p w14:paraId="280752D5" w14:textId="77777777"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4、表面处理</w:t>
            </w:r>
          </w:p>
          <w:p w14:paraId="3C017358" w14:textId="77777777"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烧结后的产品先通过磨床进行磨平面、磨周边，然后再用喷砂机进行表面处理，或直接用钝化机进行表面处理。喷砂产生的粉尘由布袋除尘器（喷砂机自带）收集，钝化机添加水进行球磨，产生的废水进入沉淀池处理。表面处理后的产品，再经水清洗干净。</w:t>
            </w:r>
          </w:p>
          <w:p w14:paraId="1EB2D921" w14:textId="77777777" w:rsidR="00206628" w:rsidRPr="004A782C" w:rsidRDefault="00206628" w:rsidP="00206628">
            <w:pPr>
              <w:autoSpaceDE w:val="0"/>
              <w:autoSpaceDN w:val="0"/>
              <w:snapToGrid w:val="0"/>
              <w:spacing w:line="360" w:lineRule="auto"/>
              <w:ind w:firstLineChars="200" w:firstLine="480"/>
              <w:rPr>
                <w:rFonts w:ascii="宋体" w:hAnsi="宋体"/>
                <w:sz w:val="24"/>
              </w:rPr>
            </w:pPr>
            <w:r w:rsidRPr="004A782C">
              <w:rPr>
                <w:rFonts w:ascii="宋体" w:hAnsi="宋体" w:hint="eastAsia"/>
                <w:sz w:val="24"/>
              </w:rPr>
              <w:t>5、酒精回收</w:t>
            </w:r>
          </w:p>
          <w:p w14:paraId="2FC564C5" w14:textId="33951B39" w:rsidR="000E3F59" w:rsidRPr="004A782C" w:rsidRDefault="00206628" w:rsidP="008E5825">
            <w:pPr>
              <w:autoSpaceDE w:val="0"/>
              <w:autoSpaceDN w:val="0"/>
              <w:snapToGrid w:val="0"/>
              <w:spacing w:line="360" w:lineRule="auto"/>
              <w:ind w:firstLineChars="200" w:firstLine="480"/>
              <w:rPr>
                <w:sz w:val="24"/>
                <w:szCs w:val="24"/>
              </w:rPr>
            </w:pPr>
            <w:r w:rsidRPr="004A782C">
              <w:rPr>
                <w:rFonts w:ascii="宋体" w:hAnsi="宋体" w:hint="eastAsia"/>
                <w:sz w:val="24"/>
              </w:rPr>
              <w:t>原料与酒精混合通过球磨，经过湿磨高温汽化后，再经冷凝器液化成酒精液体，最后回收至储罐循环利用。</w:t>
            </w:r>
          </w:p>
        </w:tc>
      </w:tr>
      <w:tr w:rsidR="000E3F59" w:rsidRPr="004A782C" w14:paraId="521B9CB8" w14:textId="77777777" w:rsidTr="00EB26F9">
        <w:trPr>
          <w:jc w:val="center"/>
        </w:trPr>
        <w:tc>
          <w:tcPr>
            <w:tcW w:w="8522" w:type="dxa"/>
            <w:vAlign w:val="center"/>
          </w:tcPr>
          <w:p w14:paraId="1C3C7086" w14:textId="77777777" w:rsidR="000E3F59" w:rsidRPr="004A782C" w:rsidRDefault="000E3F59" w:rsidP="00EB26F9">
            <w:pPr>
              <w:spacing w:line="360" w:lineRule="auto"/>
              <w:rPr>
                <w:rFonts w:eastAsia="仿宋_GB2312"/>
                <w:b/>
                <w:color w:val="000000"/>
                <w:sz w:val="28"/>
                <w:szCs w:val="28"/>
              </w:rPr>
            </w:pPr>
            <w:r w:rsidRPr="004A782C">
              <w:rPr>
                <w:rFonts w:eastAsia="仿宋_GB2312"/>
                <w:b/>
                <w:color w:val="000000"/>
                <w:sz w:val="28"/>
                <w:szCs w:val="28"/>
              </w:rPr>
              <w:t>2.</w:t>
            </w:r>
            <w:r w:rsidRPr="004A782C">
              <w:rPr>
                <w:rFonts w:eastAsia="仿宋_GB2312" w:hint="eastAsia"/>
                <w:b/>
                <w:color w:val="000000"/>
                <w:sz w:val="28"/>
                <w:szCs w:val="28"/>
              </w:rPr>
              <w:t>5</w:t>
            </w:r>
            <w:r w:rsidRPr="004A782C">
              <w:rPr>
                <w:rFonts w:eastAsia="仿宋_GB2312" w:hint="eastAsia"/>
                <w:b/>
                <w:color w:val="000000"/>
                <w:sz w:val="28"/>
                <w:szCs w:val="28"/>
              </w:rPr>
              <w:t>环保投资及环评批复落实情况</w:t>
            </w:r>
          </w:p>
          <w:p w14:paraId="55B59347" w14:textId="41BE10BE" w:rsidR="000E3F59" w:rsidRPr="004A782C" w:rsidRDefault="000E3F59" w:rsidP="00EB26F9">
            <w:pPr>
              <w:spacing w:line="360" w:lineRule="auto"/>
              <w:ind w:firstLineChars="200" w:firstLine="480"/>
              <w:rPr>
                <w:sz w:val="24"/>
              </w:rPr>
            </w:pPr>
            <w:r w:rsidRPr="004A782C">
              <w:rPr>
                <w:rFonts w:hint="eastAsia"/>
                <w:sz w:val="24"/>
              </w:rPr>
              <w:t>本项目总投资</w:t>
            </w:r>
            <w:r w:rsidR="00025AEB" w:rsidRPr="004A782C">
              <w:rPr>
                <w:sz w:val="24"/>
              </w:rPr>
              <w:t>500</w:t>
            </w:r>
            <w:r w:rsidRPr="004A782C">
              <w:rPr>
                <w:rFonts w:hint="eastAsia"/>
                <w:sz w:val="24"/>
              </w:rPr>
              <w:t>万元，</w:t>
            </w:r>
            <w:r w:rsidRPr="004A782C">
              <w:rPr>
                <w:sz w:val="24"/>
              </w:rPr>
              <w:t>项目主要对粉尘、废水、噪声及固体废物进行治理</w:t>
            </w:r>
            <w:r w:rsidRPr="004A782C">
              <w:rPr>
                <w:rFonts w:hint="eastAsia"/>
                <w:sz w:val="24"/>
              </w:rPr>
              <w:t>。</w:t>
            </w:r>
            <w:r w:rsidRPr="004A782C">
              <w:rPr>
                <w:sz w:val="24"/>
              </w:rPr>
              <w:t>项目环保投资</w:t>
            </w:r>
            <w:r w:rsidR="008E5825" w:rsidRPr="004A782C">
              <w:rPr>
                <w:sz w:val="24"/>
              </w:rPr>
              <w:t>13.15</w:t>
            </w:r>
            <w:r w:rsidRPr="004A782C">
              <w:rPr>
                <w:sz w:val="24"/>
              </w:rPr>
              <w:t>万元，占工程全部投资的</w:t>
            </w:r>
            <w:r w:rsidR="008E5825" w:rsidRPr="004A782C">
              <w:rPr>
                <w:sz w:val="24"/>
              </w:rPr>
              <w:t>2.63</w:t>
            </w:r>
            <w:r w:rsidRPr="004A782C">
              <w:rPr>
                <w:sz w:val="24"/>
              </w:rPr>
              <w:t>%</w:t>
            </w:r>
            <w:r w:rsidRPr="004A782C">
              <w:rPr>
                <w:rFonts w:hint="eastAsia"/>
                <w:sz w:val="24"/>
              </w:rPr>
              <w:t>。</w:t>
            </w:r>
            <w:r w:rsidRPr="004A782C">
              <w:rPr>
                <w:sz w:val="24"/>
              </w:rPr>
              <w:t xml:space="preserve"> </w:t>
            </w:r>
          </w:p>
          <w:p w14:paraId="31DFF963" w14:textId="77777777" w:rsidR="000E3F59" w:rsidRPr="004A782C" w:rsidRDefault="000E3F59" w:rsidP="00EB26F9">
            <w:pPr>
              <w:jc w:val="center"/>
              <w:rPr>
                <w:b/>
                <w:szCs w:val="21"/>
              </w:rPr>
            </w:pPr>
            <w:r w:rsidRPr="004A782C">
              <w:rPr>
                <w:b/>
                <w:szCs w:val="21"/>
              </w:rPr>
              <w:t>表</w:t>
            </w:r>
            <w:r w:rsidRPr="004A782C">
              <w:rPr>
                <w:rFonts w:hint="eastAsia"/>
                <w:b/>
                <w:szCs w:val="21"/>
              </w:rPr>
              <w:t>2</w:t>
            </w:r>
            <w:r w:rsidRPr="004A782C">
              <w:rPr>
                <w:b/>
                <w:szCs w:val="21"/>
              </w:rPr>
              <w:t xml:space="preserve">-4 </w:t>
            </w:r>
            <w:r w:rsidRPr="004A782C">
              <w:rPr>
                <w:b/>
                <w:szCs w:val="21"/>
              </w:rPr>
              <w:t>环保设施及投入一览表</w:t>
            </w:r>
          </w:p>
          <w:tbl>
            <w:tblPr>
              <w:tblStyle w:val="af8"/>
              <w:tblW w:w="5000" w:type="pct"/>
              <w:jc w:val="center"/>
              <w:tblBorders>
                <w:top w:val="single" w:sz="12" w:space="0" w:color="auto"/>
                <w:left w:val="none" w:sz="0" w:space="0" w:color="auto"/>
                <w:bottom w:val="single" w:sz="12" w:space="0" w:color="auto"/>
                <w:right w:val="none" w:sz="0" w:space="0" w:color="auto"/>
              </w:tblBorders>
              <w:tblLook w:val="0000" w:firstRow="0" w:lastRow="0" w:firstColumn="0" w:lastColumn="0" w:noHBand="0" w:noVBand="0"/>
            </w:tblPr>
            <w:tblGrid>
              <w:gridCol w:w="753"/>
              <w:gridCol w:w="897"/>
              <w:gridCol w:w="1177"/>
              <w:gridCol w:w="1955"/>
              <w:gridCol w:w="3697"/>
              <w:gridCol w:w="1734"/>
            </w:tblGrid>
            <w:tr w:rsidR="000E3F59" w:rsidRPr="004A782C" w14:paraId="30D8CFD9" w14:textId="77777777" w:rsidTr="003A6B85">
              <w:trPr>
                <w:trHeight w:val="397"/>
                <w:jc w:val="center"/>
              </w:trPr>
              <w:tc>
                <w:tcPr>
                  <w:tcW w:w="369" w:type="pct"/>
                  <w:vAlign w:val="center"/>
                </w:tcPr>
                <w:p w14:paraId="786F28B2" w14:textId="77777777" w:rsidR="000E3F59" w:rsidRPr="004A782C" w:rsidRDefault="000E3F59" w:rsidP="00EB26F9">
                  <w:pPr>
                    <w:pStyle w:val="aff3"/>
                    <w:rPr>
                      <w:lang w:eastAsia="zh-CN"/>
                    </w:rPr>
                  </w:pPr>
                  <w:r w:rsidRPr="004A782C">
                    <w:rPr>
                      <w:rFonts w:hint="eastAsia"/>
                      <w:lang w:eastAsia="zh-CN"/>
                    </w:rPr>
                    <w:t>序号</w:t>
                  </w:r>
                </w:p>
              </w:tc>
              <w:tc>
                <w:tcPr>
                  <w:tcW w:w="1972" w:type="pct"/>
                  <w:gridSpan w:val="3"/>
                  <w:vAlign w:val="center"/>
                </w:tcPr>
                <w:p w14:paraId="5B793DC8" w14:textId="77777777" w:rsidR="000E3F59" w:rsidRPr="004A782C" w:rsidRDefault="000E3F59" w:rsidP="00EB26F9">
                  <w:pPr>
                    <w:pStyle w:val="aff3"/>
                  </w:pPr>
                  <w:proofErr w:type="spellStart"/>
                  <w:r w:rsidRPr="004A782C">
                    <w:t>类别</w:t>
                  </w:r>
                  <w:proofErr w:type="spellEnd"/>
                </w:p>
              </w:tc>
              <w:tc>
                <w:tcPr>
                  <w:tcW w:w="1810" w:type="pct"/>
                  <w:vAlign w:val="center"/>
                </w:tcPr>
                <w:p w14:paraId="55440B14" w14:textId="77777777" w:rsidR="000E3F59" w:rsidRPr="004A782C" w:rsidRDefault="000E3F59" w:rsidP="00EB26F9">
                  <w:pPr>
                    <w:pStyle w:val="aff3"/>
                  </w:pPr>
                  <w:proofErr w:type="spellStart"/>
                  <w:r w:rsidRPr="004A782C">
                    <w:t>环保措施</w:t>
                  </w:r>
                  <w:proofErr w:type="spellEnd"/>
                </w:p>
              </w:tc>
              <w:tc>
                <w:tcPr>
                  <w:tcW w:w="849" w:type="pct"/>
                  <w:vAlign w:val="center"/>
                </w:tcPr>
                <w:p w14:paraId="2E69EDE9" w14:textId="77777777" w:rsidR="000E3F59" w:rsidRPr="004A782C" w:rsidRDefault="000E3F59" w:rsidP="00EB26F9">
                  <w:pPr>
                    <w:pStyle w:val="aff3"/>
                  </w:pPr>
                  <w:proofErr w:type="spellStart"/>
                  <w:r w:rsidRPr="004A782C">
                    <w:t>投资（万元</w:t>
                  </w:r>
                  <w:proofErr w:type="spellEnd"/>
                  <w:r w:rsidRPr="004A782C">
                    <w:t>）</w:t>
                  </w:r>
                </w:p>
              </w:tc>
            </w:tr>
            <w:tr w:rsidR="00343838" w:rsidRPr="004A782C" w14:paraId="05A0CD3F" w14:textId="77777777" w:rsidTr="003A6B85">
              <w:trPr>
                <w:trHeight w:val="397"/>
                <w:jc w:val="center"/>
              </w:trPr>
              <w:tc>
                <w:tcPr>
                  <w:tcW w:w="369" w:type="pct"/>
                  <w:vMerge w:val="restart"/>
                  <w:vAlign w:val="center"/>
                </w:tcPr>
                <w:p w14:paraId="08AA8742" w14:textId="77777777" w:rsidR="00343838" w:rsidRPr="004A782C" w:rsidRDefault="00343838" w:rsidP="00B25A75">
                  <w:pPr>
                    <w:jc w:val="center"/>
                    <w:rPr>
                      <w:kern w:val="0"/>
                      <w:szCs w:val="21"/>
                      <w:lang w:val="x-none"/>
                    </w:rPr>
                  </w:pPr>
                  <w:r w:rsidRPr="004A782C">
                    <w:rPr>
                      <w:rFonts w:hint="eastAsia"/>
                      <w:kern w:val="0"/>
                      <w:szCs w:val="21"/>
                      <w:lang w:val="x-none"/>
                    </w:rPr>
                    <w:t>1</w:t>
                  </w:r>
                </w:p>
              </w:tc>
              <w:tc>
                <w:tcPr>
                  <w:tcW w:w="439" w:type="pct"/>
                  <w:vMerge w:val="restart"/>
                  <w:vAlign w:val="center"/>
                </w:tcPr>
                <w:p w14:paraId="1113B723" w14:textId="77777777" w:rsidR="00343838" w:rsidRPr="004A782C" w:rsidRDefault="00343838" w:rsidP="00B25A75">
                  <w:pPr>
                    <w:jc w:val="center"/>
                    <w:rPr>
                      <w:kern w:val="0"/>
                      <w:szCs w:val="21"/>
                      <w:lang w:val="x-none"/>
                    </w:rPr>
                  </w:pPr>
                  <w:r w:rsidRPr="004A782C">
                    <w:rPr>
                      <w:rFonts w:hint="eastAsia"/>
                      <w:kern w:val="0"/>
                      <w:szCs w:val="21"/>
                      <w:lang w:val="x-none"/>
                    </w:rPr>
                    <w:t>废气</w:t>
                  </w:r>
                </w:p>
              </w:tc>
              <w:tc>
                <w:tcPr>
                  <w:tcW w:w="1533" w:type="pct"/>
                  <w:gridSpan w:val="2"/>
                  <w:vAlign w:val="center"/>
                </w:tcPr>
                <w:p w14:paraId="3C656A1E" w14:textId="3B646D84" w:rsidR="00343838" w:rsidRPr="004A782C" w:rsidRDefault="00343838" w:rsidP="00B25A75">
                  <w:pPr>
                    <w:jc w:val="center"/>
                    <w:rPr>
                      <w:kern w:val="0"/>
                      <w:szCs w:val="21"/>
                      <w:lang w:val="x-none"/>
                    </w:rPr>
                  </w:pPr>
                  <w:r w:rsidRPr="004A782C">
                    <w:rPr>
                      <w:rFonts w:hint="eastAsia"/>
                      <w:szCs w:val="21"/>
                    </w:rPr>
                    <w:t>烧结废气</w:t>
                  </w:r>
                </w:p>
              </w:tc>
              <w:tc>
                <w:tcPr>
                  <w:tcW w:w="1810" w:type="pct"/>
                  <w:vAlign w:val="center"/>
                </w:tcPr>
                <w:p w14:paraId="19A4E7C7" w14:textId="656F843D" w:rsidR="00343838" w:rsidRPr="004A782C" w:rsidRDefault="00343838" w:rsidP="00B25A75">
                  <w:pPr>
                    <w:jc w:val="center"/>
                    <w:rPr>
                      <w:kern w:val="0"/>
                      <w:szCs w:val="21"/>
                      <w:lang w:val="x-none"/>
                    </w:rPr>
                  </w:pPr>
                  <w:r w:rsidRPr="004A782C">
                    <w:rPr>
                      <w:rFonts w:hint="eastAsia"/>
                    </w:rPr>
                    <w:t>厂内无组织排放</w:t>
                  </w:r>
                  <w:r w:rsidRPr="004A782C">
                    <w:rPr>
                      <w:rFonts w:hint="eastAsia"/>
                      <w:szCs w:val="21"/>
                    </w:rPr>
                    <w:t>+</w:t>
                  </w:r>
                  <w:r w:rsidRPr="004A782C">
                    <w:rPr>
                      <w:rFonts w:hint="eastAsia"/>
                      <w:szCs w:val="21"/>
                    </w:rPr>
                    <w:t>加强厂区通风</w:t>
                  </w:r>
                </w:p>
              </w:tc>
              <w:tc>
                <w:tcPr>
                  <w:tcW w:w="849" w:type="pct"/>
                  <w:vAlign w:val="center"/>
                </w:tcPr>
                <w:p w14:paraId="665C7FD4" w14:textId="6C70D059" w:rsidR="00343838" w:rsidRPr="004A782C" w:rsidRDefault="003A6B85" w:rsidP="00B25A75">
                  <w:pPr>
                    <w:jc w:val="center"/>
                    <w:rPr>
                      <w:kern w:val="0"/>
                      <w:szCs w:val="21"/>
                      <w:lang w:val="x-none"/>
                    </w:rPr>
                  </w:pPr>
                  <w:r w:rsidRPr="004A782C">
                    <w:rPr>
                      <w:rFonts w:hint="eastAsia"/>
                      <w:kern w:val="0"/>
                      <w:szCs w:val="21"/>
                      <w:lang w:val="x-none"/>
                    </w:rPr>
                    <w:t>2</w:t>
                  </w:r>
                </w:p>
              </w:tc>
            </w:tr>
            <w:tr w:rsidR="00343838" w:rsidRPr="004A782C" w14:paraId="03118BCE" w14:textId="77777777" w:rsidTr="003A6B85">
              <w:trPr>
                <w:trHeight w:val="397"/>
                <w:jc w:val="center"/>
              </w:trPr>
              <w:tc>
                <w:tcPr>
                  <w:tcW w:w="369" w:type="pct"/>
                  <w:vMerge/>
                  <w:vAlign w:val="center"/>
                </w:tcPr>
                <w:p w14:paraId="73587B3D" w14:textId="77777777" w:rsidR="00343838" w:rsidRPr="004A782C" w:rsidRDefault="00343838" w:rsidP="00B25A75">
                  <w:pPr>
                    <w:jc w:val="center"/>
                    <w:rPr>
                      <w:kern w:val="0"/>
                      <w:szCs w:val="21"/>
                      <w:lang w:val="x-none"/>
                    </w:rPr>
                  </w:pPr>
                </w:p>
              </w:tc>
              <w:tc>
                <w:tcPr>
                  <w:tcW w:w="439" w:type="pct"/>
                  <w:vMerge/>
                  <w:vAlign w:val="center"/>
                </w:tcPr>
                <w:p w14:paraId="247CD7C9" w14:textId="77777777" w:rsidR="00343838" w:rsidRPr="004A782C" w:rsidRDefault="00343838" w:rsidP="00B25A75">
                  <w:pPr>
                    <w:jc w:val="center"/>
                    <w:rPr>
                      <w:kern w:val="0"/>
                      <w:szCs w:val="21"/>
                      <w:lang w:val="x-none"/>
                    </w:rPr>
                  </w:pPr>
                </w:p>
              </w:tc>
              <w:tc>
                <w:tcPr>
                  <w:tcW w:w="1533" w:type="pct"/>
                  <w:gridSpan w:val="2"/>
                  <w:vAlign w:val="center"/>
                </w:tcPr>
                <w:p w14:paraId="646F00FA" w14:textId="0230FCDE" w:rsidR="00343838" w:rsidRPr="004A782C" w:rsidRDefault="00343838" w:rsidP="00B25A75">
                  <w:pPr>
                    <w:jc w:val="center"/>
                    <w:rPr>
                      <w:kern w:val="0"/>
                      <w:szCs w:val="21"/>
                      <w:lang w:val="x-none"/>
                    </w:rPr>
                  </w:pPr>
                  <w:r w:rsidRPr="004A782C">
                    <w:rPr>
                      <w:rFonts w:hint="eastAsia"/>
                      <w:szCs w:val="21"/>
                    </w:rPr>
                    <w:t>酒精废气</w:t>
                  </w:r>
                </w:p>
              </w:tc>
              <w:tc>
                <w:tcPr>
                  <w:tcW w:w="1810" w:type="pct"/>
                  <w:vAlign w:val="center"/>
                </w:tcPr>
                <w:p w14:paraId="11855130" w14:textId="03544D61" w:rsidR="00343838" w:rsidRPr="004A782C" w:rsidRDefault="00343838" w:rsidP="00B25A75">
                  <w:pPr>
                    <w:jc w:val="center"/>
                    <w:rPr>
                      <w:kern w:val="0"/>
                      <w:szCs w:val="21"/>
                      <w:lang w:val="x-none"/>
                    </w:rPr>
                  </w:pPr>
                  <w:r w:rsidRPr="004A782C">
                    <w:rPr>
                      <w:rFonts w:hint="eastAsia"/>
                      <w:szCs w:val="21"/>
                    </w:rPr>
                    <w:t>排气扇</w:t>
                  </w:r>
                  <w:r w:rsidRPr="004A782C">
                    <w:rPr>
                      <w:rFonts w:hint="eastAsia"/>
                      <w:szCs w:val="21"/>
                    </w:rPr>
                    <w:t>+</w:t>
                  </w:r>
                  <w:r w:rsidRPr="004A782C">
                    <w:rPr>
                      <w:rFonts w:hint="eastAsia"/>
                      <w:szCs w:val="21"/>
                    </w:rPr>
                    <w:t>加强厂区通风</w:t>
                  </w:r>
                  <w:r w:rsidR="003A6B85" w:rsidRPr="004A782C">
                    <w:rPr>
                      <w:rFonts w:hint="eastAsia"/>
                      <w:szCs w:val="21"/>
                    </w:rPr>
                    <w:t>＋排气管道</w:t>
                  </w:r>
                </w:p>
              </w:tc>
              <w:tc>
                <w:tcPr>
                  <w:tcW w:w="849" w:type="pct"/>
                  <w:vAlign w:val="center"/>
                </w:tcPr>
                <w:p w14:paraId="42885429" w14:textId="3EF5DD05" w:rsidR="00343838" w:rsidRPr="004A782C" w:rsidRDefault="003A6B85" w:rsidP="00B25A75">
                  <w:pPr>
                    <w:jc w:val="center"/>
                    <w:rPr>
                      <w:kern w:val="0"/>
                      <w:szCs w:val="21"/>
                      <w:lang w:val="x-none"/>
                    </w:rPr>
                  </w:pPr>
                  <w:r w:rsidRPr="004A782C">
                    <w:rPr>
                      <w:rFonts w:hint="eastAsia"/>
                      <w:kern w:val="0"/>
                      <w:szCs w:val="21"/>
                      <w:lang w:val="x-none"/>
                    </w:rPr>
                    <w:t>1</w:t>
                  </w:r>
                </w:p>
              </w:tc>
            </w:tr>
            <w:tr w:rsidR="00343838" w:rsidRPr="004A782C" w14:paraId="5D53F79E" w14:textId="77777777" w:rsidTr="003A6B85">
              <w:trPr>
                <w:trHeight w:val="397"/>
                <w:jc w:val="center"/>
              </w:trPr>
              <w:tc>
                <w:tcPr>
                  <w:tcW w:w="369" w:type="pct"/>
                  <w:vMerge/>
                  <w:vAlign w:val="center"/>
                </w:tcPr>
                <w:p w14:paraId="1179C9B2" w14:textId="77777777" w:rsidR="00343838" w:rsidRPr="004A782C" w:rsidRDefault="00343838" w:rsidP="00B25A75">
                  <w:pPr>
                    <w:jc w:val="center"/>
                    <w:rPr>
                      <w:kern w:val="0"/>
                      <w:szCs w:val="21"/>
                      <w:lang w:val="x-none"/>
                    </w:rPr>
                  </w:pPr>
                </w:p>
              </w:tc>
              <w:tc>
                <w:tcPr>
                  <w:tcW w:w="439" w:type="pct"/>
                  <w:vMerge/>
                  <w:vAlign w:val="center"/>
                </w:tcPr>
                <w:p w14:paraId="083B6B07" w14:textId="77777777" w:rsidR="00343838" w:rsidRPr="004A782C" w:rsidRDefault="00343838" w:rsidP="00B25A75">
                  <w:pPr>
                    <w:jc w:val="center"/>
                    <w:rPr>
                      <w:kern w:val="0"/>
                      <w:szCs w:val="21"/>
                      <w:lang w:val="x-none"/>
                    </w:rPr>
                  </w:pPr>
                </w:p>
              </w:tc>
              <w:tc>
                <w:tcPr>
                  <w:tcW w:w="1533" w:type="pct"/>
                  <w:gridSpan w:val="2"/>
                  <w:vAlign w:val="center"/>
                </w:tcPr>
                <w:p w14:paraId="6A858D98" w14:textId="34CE8906" w:rsidR="00343838" w:rsidRPr="004A782C" w:rsidRDefault="00343838" w:rsidP="00B25A75">
                  <w:pPr>
                    <w:jc w:val="center"/>
                    <w:rPr>
                      <w:kern w:val="0"/>
                      <w:szCs w:val="21"/>
                      <w:lang w:val="x-none"/>
                    </w:rPr>
                  </w:pPr>
                  <w:r w:rsidRPr="004A782C">
                    <w:rPr>
                      <w:rFonts w:hint="eastAsia"/>
                      <w:szCs w:val="21"/>
                    </w:rPr>
                    <w:t>喷砂机产生的粉尘</w:t>
                  </w:r>
                </w:p>
              </w:tc>
              <w:tc>
                <w:tcPr>
                  <w:tcW w:w="1810" w:type="pct"/>
                  <w:vAlign w:val="center"/>
                </w:tcPr>
                <w:p w14:paraId="2096028F" w14:textId="0E70AAD6" w:rsidR="00343838" w:rsidRPr="004A782C" w:rsidRDefault="00343838" w:rsidP="00B25A75">
                  <w:pPr>
                    <w:jc w:val="center"/>
                    <w:rPr>
                      <w:kern w:val="0"/>
                      <w:szCs w:val="21"/>
                      <w:lang w:val="x-none"/>
                    </w:rPr>
                  </w:pPr>
                  <w:r w:rsidRPr="004A782C">
                    <w:rPr>
                      <w:rFonts w:hint="eastAsia"/>
                      <w:szCs w:val="21"/>
                    </w:rPr>
                    <w:t>自带</w:t>
                  </w:r>
                  <w:r w:rsidR="004A782C" w:rsidRPr="004A782C">
                    <w:rPr>
                      <w:rFonts w:hint="eastAsia"/>
                      <w:szCs w:val="21"/>
                    </w:rPr>
                    <w:t>滤筒</w:t>
                  </w:r>
                  <w:r w:rsidRPr="004A782C">
                    <w:rPr>
                      <w:rFonts w:hint="eastAsia"/>
                      <w:szCs w:val="21"/>
                    </w:rPr>
                    <w:t>除尘</w:t>
                  </w:r>
                  <w:r w:rsidRPr="004A782C">
                    <w:rPr>
                      <w:rFonts w:hint="eastAsia"/>
                      <w:szCs w:val="21"/>
                    </w:rPr>
                    <w:t>+</w:t>
                  </w:r>
                  <w:r w:rsidRPr="004A782C">
                    <w:rPr>
                      <w:rFonts w:hint="eastAsia"/>
                      <w:szCs w:val="21"/>
                    </w:rPr>
                    <w:t>厂区内无组织排放</w:t>
                  </w:r>
                  <w:r w:rsidRPr="004A782C">
                    <w:rPr>
                      <w:rFonts w:hint="eastAsia"/>
                      <w:szCs w:val="21"/>
                    </w:rPr>
                    <w:t>+</w:t>
                  </w:r>
                  <w:r w:rsidRPr="004A782C">
                    <w:rPr>
                      <w:rFonts w:hint="eastAsia"/>
                      <w:szCs w:val="21"/>
                    </w:rPr>
                    <w:t>加强厂区通风</w:t>
                  </w:r>
                  <w:r w:rsidR="004A782C" w:rsidRPr="004A782C">
                    <w:rPr>
                      <w:rFonts w:hint="eastAsia"/>
                      <w:szCs w:val="21"/>
                    </w:rPr>
                    <w:t>＋排气管道</w:t>
                  </w:r>
                </w:p>
              </w:tc>
              <w:tc>
                <w:tcPr>
                  <w:tcW w:w="849" w:type="pct"/>
                  <w:vAlign w:val="center"/>
                </w:tcPr>
                <w:p w14:paraId="35ECED2F" w14:textId="7924FAAC" w:rsidR="00343838" w:rsidRPr="004A782C" w:rsidRDefault="003A6B85" w:rsidP="00B25A75">
                  <w:pPr>
                    <w:jc w:val="center"/>
                    <w:rPr>
                      <w:kern w:val="0"/>
                      <w:szCs w:val="21"/>
                      <w:lang w:val="x-none"/>
                    </w:rPr>
                  </w:pPr>
                  <w:r w:rsidRPr="004A782C">
                    <w:rPr>
                      <w:rFonts w:hint="eastAsia"/>
                      <w:kern w:val="0"/>
                      <w:szCs w:val="21"/>
                      <w:lang w:val="x-none"/>
                    </w:rPr>
                    <w:t>0</w:t>
                  </w:r>
                  <w:r w:rsidRPr="004A782C">
                    <w:rPr>
                      <w:kern w:val="0"/>
                      <w:szCs w:val="21"/>
                      <w:lang w:val="x-none"/>
                    </w:rPr>
                    <w:t>.5</w:t>
                  </w:r>
                </w:p>
              </w:tc>
            </w:tr>
            <w:tr w:rsidR="00343838" w:rsidRPr="004A782C" w14:paraId="2A6BF857" w14:textId="77777777" w:rsidTr="003A6B85">
              <w:trPr>
                <w:trHeight w:val="397"/>
                <w:jc w:val="center"/>
              </w:trPr>
              <w:tc>
                <w:tcPr>
                  <w:tcW w:w="369" w:type="pct"/>
                  <w:vMerge/>
                  <w:vAlign w:val="center"/>
                </w:tcPr>
                <w:p w14:paraId="78AD8115" w14:textId="77777777" w:rsidR="00343838" w:rsidRPr="004A782C" w:rsidRDefault="00343838" w:rsidP="00B25A75">
                  <w:pPr>
                    <w:jc w:val="center"/>
                    <w:rPr>
                      <w:kern w:val="0"/>
                      <w:szCs w:val="21"/>
                      <w:lang w:val="x-none"/>
                    </w:rPr>
                  </w:pPr>
                </w:p>
              </w:tc>
              <w:tc>
                <w:tcPr>
                  <w:tcW w:w="439" w:type="pct"/>
                  <w:vMerge/>
                  <w:vAlign w:val="center"/>
                </w:tcPr>
                <w:p w14:paraId="333E0B86" w14:textId="77777777" w:rsidR="00343838" w:rsidRPr="004A782C" w:rsidRDefault="00343838" w:rsidP="00B25A75">
                  <w:pPr>
                    <w:jc w:val="center"/>
                    <w:rPr>
                      <w:kern w:val="0"/>
                      <w:szCs w:val="21"/>
                      <w:lang w:val="x-none"/>
                    </w:rPr>
                  </w:pPr>
                </w:p>
              </w:tc>
              <w:tc>
                <w:tcPr>
                  <w:tcW w:w="1533" w:type="pct"/>
                  <w:gridSpan w:val="2"/>
                  <w:vAlign w:val="center"/>
                </w:tcPr>
                <w:p w14:paraId="6E4CE81F" w14:textId="20345580" w:rsidR="00343838" w:rsidRPr="004A782C" w:rsidRDefault="00343838" w:rsidP="00B25A75">
                  <w:pPr>
                    <w:jc w:val="center"/>
                    <w:rPr>
                      <w:kern w:val="0"/>
                      <w:szCs w:val="21"/>
                      <w:lang w:val="x-none"/>
                    </w:rPr>
                  </w:pPr>
                  <w:r w:rsidRPr="004A782C">
                    <w:rPr>
                      <w:rFonts w:hint="eastAsia"/>
                      <w:szCs w:val="21"/>
                    </w:rPr>
                    <w:t>压制成型、打磨、钝化工序产生的粉尘</w:t>
                  </w:r>
                </w:p>
              </w:tc>
              <w:tc>
                <w:tcPr>
                  <w:tcW w:w="1810" w:type="pct"/>
                  <w:vAlign w:val="center"/>
                </w:tcPr>
                <w:p w14:paraId="1771E24D" w14:textId="135682BA" w:rsidR="00343838" w:rsidRPr="004A782C" w:rsidRDefault="00343838" w:rsidP="00B25A75">
                  <w:pPr>
                    <w:jc w:val="center"/>
                    <w:rPr>
                      <w:kern w:val="0"/>
                      <w:szCs w:val="21"/>
                      <w:lang w:val="x-none"/>
                    </w:rPr>
                  </w:pPr>
                  <w:r w:rsidRPr="004A782C">
                    <w:rPr>
                      <w:rFonts w:hint="eastAsia"/>
                      <w:szCs w:val="21"/>
                    </w:rPr>
                    <w:t>厂区内无组织排放</w:t>
                  </w:r>
                  <w:r w:rsidRPr="004A782C">
                    <w:rPr>
                      <w:rFonts w:hint="eastAsia"/>
                      <w:szCs w:val="21"/>
                    </w:rPr>
                    <w:t>+</w:t>
                  </w:r>
                  <w:r w:rsidRPr="004A782C">
                    <w:rPr>
                      <w:rFonts w:hint="eastAsia"/>
                      <w:szCs w:val="21"/>
                    </w:rPr>
                    <w:t>加强厂区通风</w:t>
                  </w:r>
                  <w:r w:rsidR="004A782C" w:rsidRPr="004A782C">
                    <w:rPr>
                      <w:rFonts w:hint="eastAsia"/>
                      <w:szCs w:val="21"/>
                    </w:rPr>
                    <w:t>＋排气管道</w:t>
                  </w:r>
                </w:p>
              </w:tc>
              <w:tc>
                <w:tcPr>
                  <w:tcW w:w="849" w:type="pct"/>
                  <w:vAlign w:val="center"/>
                </w:tcPr>
                <w:p w14:paraId="07037353" w14:textId="283EA0A7" w:rsidR="00343838" w:rsidRPr="004A782C" w:rsidRDefault="003A6B85" w:rsidP="00B25A75">
                  <w:pPr>
                    <w:jc w:val="center"/>
                    <w:rPr>
                      <w:kern w:val="0"/>
                      <w:szCs w:val="21"/>
                      <w:lang w:val="x-none"/>
                    </w:rPr>
                  </w:pPr>
                  <w:r w:rsidRPr="004A782C">
                    <w:rPr>
                      <w:rFonts w:hint="eastAsia"/>
                      <w:kern w:val="0"/>
                      <w:szCs w:val="21"/>
                      <w:lang w:val="x-none"/>
                    </w:rPr>
                    <w:t>—</w:t>
                  </w:r>
                </w:p>
              </w:tc>
            </w:tr>
            <w:tr w:rsidR="00343838" w:rsidRPr="004A782C" w14:paraId="112880AF" w14:textId="77777777" w:rsidTr="003A6B85">
              <w:trPr>
                <w:trHeight w:val="397"/>
                <w:jc w:val="center"/>
              </w:trPr>
              <w:tc>
                <w:tcPr>
                  <w:tcW w:w="369" w:type="pct"/>
                  <w:vMerge w:val="restart"/>
                  <w:vAlign w:val="center"/>
                </w:tcPr>
                <w:p w14:paraId="2C7A1E3C" w14:textId="40A607DB" w:rsidR="00343838" w:rsidRPr="004A782C" w:rsidRDefault="00343838" w:rsidP="00343838">
                  <w:pPr>
                    <w:jc w:val="center"/>
                    <w:rPr>
                      <w:kern w:val="0"/>
                      <w:szCs w:val="21"/>
                      <w:lang w:val="x-none"/>
                    </w:rPr>
                  </w:pPr>
                  <w:r w:rsidRPr="004A782C">
                    <w:rPr>
                      <w:rFonts w:hint="eastAsia"/>
                      <w:kern w:val="0"/>
                      <w:szCs w:val="21"/>
                      <w:lang w:val="x-none"/>
                    </w:rPr>
                    <w:t>2</w:t>
                  </w:r>
                </w:p>
              </w:tc>
              <w:tc>
                <w:tcPr>
                  <w:tcW w:w="439" w:type="pct"/>
                  <w:vMerge w:val="restart"/>
                  <w:vAlign w:val="center"/>
                </w:tcPr>
                <w:p w14:paraId="63E6B88A" w14:textId="3C883C05" w:rsidR="00343838" w:rsidRPr="004A782C" w:rsidRDefault="00343838" w:rsidP="00343838">
                  <w:pPr>
                    <w:jc w:val="center"/>
                    <w:rPr>
                      <w:kern w:val="0"/>
                      <w:szCs w:val="21"/>
                      <w:lang w:val="x-none"/>
                    </w:rPr>
                  </w:pPr>
                  <w:r w:rsidRPr="004A782C">
                    <w:rPr>
                      <w:kern w:val="0"/>
                      <w:szCs w:val="21"/>
                      <w:lang w:val="x-none"/>
                    </w:rPr>
                    <w:t>废水</w:t>
                  </w:r>
                </w:p>
              </w:tc>
              <w:tc>
                <w:tcPr>
                  <w:tcW w:w="1533" w:type="pct"/>
                  <w:gridSpan w:val="2"/>
                  <w:vAlign w:val="center"/>
                </w:tcPr>
                <w:p w14:paraId="254270AF" w14:textId="51734F07" w:rsidR="00343838" w:rsidRPr="004A782C" w:rsidRDefault="00343838" w:rsidP="00343838">
                  <w:pPr>
                    <w:jc w:val="center"/>
                    <w:rPr>
                      <w:kern w:val="0"/>
                      <w:szCs w:val="21"/>
                      <w:lang w:val="x-none"/>
                    </w:rPr>
                  </w:pPr>
                  <w:r w:rsidRPr="004A782C">
                    <w:rPr>
                      <w:kern w:val="0"/>
                      <w:szCs w:val="21"/>
                      <w:lang w:val="x-none"/>
                    </w:rPr>
                    <w:t>生活污水</w:t>
                  </w:r>
                </w:p>
              </w:tc>
              <w:tc>
                <w:tcPr>
                  <w:tcW w:w="1810" w:type="pct"/>
                  <w:vAlign w:val="center"/>
                </w:tcPr>
                <w:p w14:paraId="00E9A84B" w14:textId="1A0E4CCE" w:rsidR="00343838" w:rsidRPr="004A782C" w:rsidRDefault="00343838" w:rsidP="00343838">
                  <w:pPr>
                    <w:jc w:val="center"/>
                    <w:rPr>
                      <w:kern w:val="0"/>
                      <w:szCs w:val="21"/>
                      <w:lang w:val="x-none"/>
                    </w:rPr>
                  </w:pPr>
                  <w:r w:rsidRPr="004A782C">
                    <w:rPr>
                      <w:rFonts w:hint="eastAsia"/>
                      <w:szCs w:val="21"/>
                    </w:rPr>
                    <w:t>依托园区建设的化粪池、污水管网和污水处理站</w:t>
                  </w:r>
                </w:p>
              </w:tc>
              <w:tc>
                <w:tcPr>
                  <w:tcW w:w="849" w:type="pct"/>
                  <w:vAlign w:val="center"/>
                </w:tcPr>
                <w:p w14:paraId="1EE9F9FF" w14:textId="48C816EE" w:rsidR="00343838" w:rsidRPr="004A782C" w:rsidRDefault="003A6B85" w:rsidP="00343838">
                  <w:pPr>
                    <w:jc w:val="center"/>
                    <w:rPr>
                      <w:kern w:val="0"/>
                      <w:szCs w:val="21"/>
                      <w:lang w:val="x-none"/>
                    </w:rPr>
                  </w:pPr>
                  <w:r w:rsidRPr="004A782C">
                    <w:rPr>
                      <w:rFonts w:hint="eastAsia"/>
                      <w:kern w:val="0"/>
                      <w:szCs w:val="21"/>
                      <w:lang w:val="x-none"/>
                    </w:rPr>
                    <w:t>—</w:t>
                  </w:r>
                </w:p>
              </w:tc>
            </w:tr>
            <w:tr w:rsidR="00343838" w:rsidRPr="004A782C" w14:paraId="2520FE1D" w14:textId="77777777" w:rsidTr="003A6B85">
              <w:trPr>
                <w:trHeight w:val="397"/>
                <w:jc w:val="center"/>
              </w:trPr>
              <w:tc>
                <w:tcPr>
                  <w:tcW w:w="369" w:type="pct"/>
                  <w:vMerge/>
                  <w:vAlign w:val="center"/>
                </w:tcPr>
                <w:p w14:paraId="04EEAC94" w14:textId="6106F20B" w:rsidR="00343838" w:rsidRPr="004A782C" w:rsidRDefault="00343838" w:rsidP="00343838">
                  <w:pPr>
                    <w:jc w:val="center"/>
                    <w:rPr>
                      <w:kern w:val="0"/>
                      <w:szCs w:val="21"/>
                      <w:lang w:val="x-none"/>
                    </w:rPr>
                  </w:pPr>
                </w:p>
              </w:tc>
              <w:tc>
                <w:tcPr>
                  <w:tcW w:w="439" w:type="pct"/>
                  <w:vMerge/>
                  <w:vAlign w:val="center"/>
                </w:tcPr>
                <w:p w14:paraId="535F5034" w14:textId="3FACBE22" w:rsidR="00343838" w:rsidRPr="004A782C" w:rsidRDefault="00343838" w:rsidP="00343838">
                  <w:pPr>
                    <w:jc w:val="center"/>
                    <w:rPr>
                      <w:kern w:val="0"/>
                      <w:szCs w:val="21"/>
                      <w:lang w:val="x-none"/>
                    </w:rPr>
                  </w:pPr>
                </w:p>
              </w:tc>
              <w:tc>
                <w:tcPr>
                  <w:tcW w:w="1533" w:type="pct"/>
                  <w:gridSpan w:val="2"/>
                  <w:vAlign w:val="center"/>
                </w:tcPr>
                <w:p w14:paraId="0A94BBB4" w14:textId="2C249FC0" w:rsidR="00343838" w:rsidRPr="004A782C" w:rsidRDefault="00343838" w:rsidP="00343838">
                  <w:pPr>
                    <w:jc w:val="center"/>
                    <w:rPr>
                      <w:kern w:val="0"/>
                      <w:szCs w:val="21"/>
                      <w:lang w:val="x-none"/>
                    </w:rPr>
                  </w:pPr>
                  <w:r w:rsidRPr="004A782C">
                    <w:rPr>
                      <w:rFonts w:hint="eastAsia"/>
                      <w:kern w:val="0"/>
                      <w:szCs w:val="21"/>
                      <w:lang w:val="x-none"/>
                    </w:rPr>
                    <w:t>生产废水</w:t>
                  </w:r>
                </w:p>
              </w:tc>
              <w:tc>
                <w:tcPr>
                  <w:tcW w:w="1810" w:type="pct"/>
                  <w:vAlign w:val="center"/>
                </w:tcPr>
                <w:p w14:paraId="06F18F95" w14:textId="1DC6D39B" w:rsidR="00343838" w:rsidRPr="004A782C" w:rsidRDefault="004A782C" w:rsidP="00343838">
                  <w:pPr>
                    <w:jc w:val="center"/>
                    <w:rPr>
                      <w:kern w:val="0"/>
                      <w:szCs w:val="21"/>
                      <w:lang w:val="x-none"/>
                    </w:rPr>
                  </w:pPr>
                  <w:r w:rsidRPr="004A782C">
                    <w:rPr>
                      <w:rFonts w:hint="eastAsia"/>
                      <w:szCs w:val="21"/>
                    </w:rPr>
                    <w:t>由</w:t>
                  </w:r>
                  <w:r w:rsidRPr="004A782C">
                    <w:rPr>
                      <w:rFonts w:hint="eastAsia"/>
                      <w:szCs w:val="21"/>
                    </w:rPr>
                    <w:t>2</w:t>
                  </w:r>
                  <w:r w:rsidRPr="004A782C">
                    <w:rPr>
                      <w:rFonts w:hint="eastAsia"/>
                      <w:szCs w:val="21"/>
                    </w:rPr>
                    <w:t>个</w:t>
                  </w:r>
                  <w:r w:rsidR="00343838" w:rsidRPr="004A782C">
                    <w:rPr>
                      <w:rFonts w:hint="eastAsia"/>
                      <w:szCs w:val="21"/>
                    </w:rPr>
                    <w:t>三级沉淀池</w:t>
                  </w:r>
                  <w:r w:rsidR="003A6B85" w:rsidRPr="004A782C">
                    <w:rPr>
                      <w:rFonts w:hint="eastAsia"/>
                      <w:szCs w:val="21"/>
                    </w:rPr>
                    <w:t>（共</w:t>
                  </w:r>
                  <w:r w:rsidR="003A6B85" w:rsidRPr="004A782C">
                    <w:rPr>
                      <w:rFonts w:hint="eastAsia"/>
                      <w:szCs w:val="21"/>
                    </w:rPr>
                    <w:t>6</w:t>
                  </w:r>
                  <w:r w:rsidR="003A6B85" w:rsidRPr="004A782C">
                    <w:rPr>
                      <w:szCs w:val="21"/>
                    </w:rPr>
                    <w:t>m</w:t>
                  </w:r>
                  <w:r w:rsidR="003A6B85" w:rsidRPr="004A782C">
                    <w:rPr>
                      <w:szCs w:val="21"/>
                      <w:vertAlign w:val="superscript"/>
                    </w:rPr>
                    <w:t>3</w:t>
                  </w:r>
                  <w:r w:rsidR="003A6B85" w:rsidRPr="004A782C">
                    <w:rPr>
                      <w:rFonts w:hint="eastAsia"/>
                      <w:szCs w:val="21"/>
                    </w:rPr>
                    <w:t>）</w:t>
                  </w:r>
                  <w:r w:rsidR="00343838" w:rsidRPr="004A782C">
                    <w:rPr>
                      <w:rFonts w:hint="eastAsia"/>
                      <w:szCs w:val="21"/>
                    </w:rPr>
                    <w:t>处理后经园区污水管网排入污水处理站</w:t>
                  </w:r>
                </w:p>
              </w:tc>
              <w:tc>
                <w:tcPr>
                  <w:tcW w:w="849" w:type="pct"/>
                  <w:vAlign w:val="center"/>
                </w:tcPr>
                <w:p w14:paraId="7C1DFA87" w14:textId="3F247E7B" w:rsidR="00343838" w:rsidRPr="004A782C" w:rsidRDefault="003A6B85" w:rsidP="00343838">
                  <w:pPr>
                    <w:jc w:val="center"/>
                    <w:rPr>
                      <w:kern w:val="0"/>
                      <w:szCs w:val="21"/>
                      <w:lang w:val="x-none"/>
                    </w:rPr>
                  </w:pPr>
                  <w:r w:rsidRPr="004A782C">
                    <w:rPr>
                      <w:rFonts w:hint="eastAsia"/>
                      <w:kern w:val="0"/>
                      <w:szCs w:val="21"/>
                      <w:lang w:val="x-none"/>
                    </w:rPr>
                    <w:t>6</w:t>
                  </w:r>
                </w:p>
              </w:tc>
            </w:tr>
            <w:tr w:rsidR="00343838" w:rsidRPr="004A782C" w14:paraId="54D890FE" w14:textId="77777777" w:rsidTr="003A6B85">
              <w:trPr>
                <w:trHeight w:val="397"/>
                <w:jc w:val="center"/>
              </w:trPr>
              <w:tc>
                <w:tcPr>
                  <w:tcW w:w="369" w:type="pct"/>
                  <w:vAlign w:val="center"/>
                </w:tcPr>
                <w:p w14:paraId="7DC155C1" w14:textId="77777777" w:rsidR="00343838" w:rsidRPr="004A782C" w:rsidRDefault="00343838" w:rsidP="00343838">
                  <w:pPr>
                    <w:jc w:val="center"/>
                    <w:rPr>
                      <w:kern w:val="0"/>
                      <w:szCs w:val="21"/>
                      <w:lang w:val="x-none"/>
                    </w:rPr>
                  </w:pPr>
                  <w:r w:rsidRPr="004A782C">
                    <w:rPr>
                      <w:rFonts w:hint="eastAsia"/>
                      <w:kern w:val="0"/>
                      <w:szCs w:val="21"/>
                      <w:lang w:val="x-none"/>
                    </w:rPr>
                    <w:t>3</w:t>
                  </w:r>
                </w:p>
              </w:tc>
              <w:tc>
                <w:tcPr>
                  <w:tcW w:w="439" w:type="pct"/>
                  <w:vAlign w:val="center"/>
                </w:tcPr>
                <w:p w14:paraId="7D03C84B" w14:textId="77777777" w:rsidR="00343838" w:rsidRPr="004A782C" w:rsidRDefault="00343838" w:rsidP="00343838">
                  <w:pPr>
                    <w:jc w:val="center"/>
                    <w:rPr>
                      <w:kern w:val="0"/>
                      <w:szCs w:val="21"/>
                      <w:lang w:val="x-none"/>
                    </w:rPr>
                  </w:pPr>
                  <w:r w:rsidRPr="004A782C">
                    <w:rPr>
                      <w:rFonts w:hint="eastAsia"/>
                      <w:kern w:val="0"/>
                      <w:szCs w:val="21"/>
                      <w:lang w:val="x-none"/>
                    </w:rPr>
                    <w:t>噪声</w:t>
                  </w:r>
                </w:p>
              </w:tc>
              <w:tc>
                <w:tcPr>
                  <w:tcW w:w="1533" w:type="pct"/>
                  <w:gridSpan w:val="2"/>
                  <w:vAlign w:val="center"/>
                </w:tcPr>
                <w:p w14:paraId="1527D6C4" w14:textId="77777777" w:rsidR="00343838" w:rsidRPr="004A782C" w:rsidRDefault="00343838" w:rsidP="00343838">
                  <w:pPr>
                    <w:jc w:val="center"/>
                    <w:rPr>
                      <w:kern w:val="0"/>
                      <w:szCs w:val="21"/>
                      <w:lang w:val="x-none"/>
                    </w:rPr>
                  </w:pPr>
                  <w:r w:rsidRPr="004A782C">
                    <w:rPr>
                      <w:rFonts w:hint="eastAsia"/>
                      <w:kern w:val="0"/>
                      <w:szCs w:val="21"/>
                      <w:lang w:val="x-none"/>
                    </w:rPr>
                    <w:t>运行设备</w:t>
                  </w:r>
                </w:p>
              </w:tc>
              <w:tc>
                <w:tcPr>
                  <w:tcW w:w="1810" w:type="pct"/>
                  <w:vAlign w:val="center"/>
                </w:tcPr>
                <w:p w14:paraId="3466D7DF" w14:textId="22489652" w:rsidR="00343838" w:rsidRPr="004A782C" w:rsidRDefault="00343838" w:rsidP="00343838">
                  <w:pPr>
                    <w:jc w:val="center"/>
                    <w:rPr>
                      <w:kern w:val="0"/>
                      <w:szCs w:val="21"/>
                      <w:lang w:val="x-none"/>
                    </w:rPr>
                  </w:pPr>
                  <w:r w:rsidRPr="004A782C">
                    <w:rPr>
                      <w:rFonts w:hint="eastAsia"/>
                      <w:kern w:val="0"/>
                      <w:szCs w:val="21"/>
                      <w:lang w:val="x-none"/>
                    </w:rPr>
                    <w:t>选用低噪声设备、基础减震</w:t>
                  </w:r>
                </w:p>
              </w:tc>
              <w:tc>
                <w:tcPr>
                  <w:tcW w:w="849" w:type="pct"/>
                  <w:vAlign w:val="center"/>
                </w:tcPr>
                <w:p w14:paraId="68746877" w14:textId="7614FC3D" w:rsidR="00343838" w:rsidRPr="004A782C" w:rsidRDefault="003A6B85" w:rsidP="00343838">
                  <w:pPr>
                    <w:jc w:val="center"/>
                    <w:rPr>
                      <w:kern w:val="0"/>
                      <w:szCs w:val="21"/>
                      <w:lang w:val="x-none"/>
                    </w:rPr>
                  </w:pPr>
                  <w:r w:rsidRPr="004A782C">
                    <w:rPr>
                      <w:rFonts w:hint="eastAsia"/>
                      <w:kern w:val="0"/>
                      <w:szCs w:val="21"/>
                      <w:lang w:val="x-none"/>
                    </w:rPr>
                    <w:t>2</w:t>
                  </w:r>
                </w:p>
              </w:tc>
            </w:tr>
            <w:tr w:rsidR="003A6B85" w:rsidRPr="004A782C" w14:paraId="0138D7B0" w14:textId="77777777" w:rsidTr="003A6B85">
              <w:trPr>
                <w:trHeight w:val="397"/>
                <w:jc w:val="center"/>
              </w:trPr>
              <w:tc>
                <w:tcPr>
                  <w:tcW w:w="369" w:type="pct"/>
                  <w:vMerge w:val="restart"/>
                  <w:vAlign w:val="center"/>
                </w:tcPr>
                <w:p w14:paraId="133F5278" w14:textId="77777777" w:rsidR="003A6B85" w:rsidRPr="004A782C" w:rsidRDefault="003A6B85" w:rsidP="00343838">
                  <w:pPr>
                    <w:jc w:val="center"/>
                    <w:rPr>
                      <w:kern w:val="0"/>
                      <w:szCs w:val="21"/>
                      <w:lang w:val="x-none"/>
                    </w:rPr>
                  </w:pPr>
                  <w:r w:rsidRPr="004A782C">
                    <w:rPr>
                      <w:rFonts w:hint="eastAsia"/>
                      <w:kern w:val="0"/>
                      <w:szCs w:val="21"/>
                      <w:lang w:val="x-none"/>
                    </w:rPr>
                    <w:t>4</w:t>
                  </w:r>
                </w:p>
              </w:tc>
              <w:tc>
                <w:tcPr>
                  <w:tcW w:w="439" w:type="pct"/>
                  <w:vMerge w:val="restart"/>
                  <w:vAlign w:val="center"/>
                </w:tcPr>
                <w:p w14:paraId="0C68051D" w14:textId="72AB70F4" w:rsidR="003A6B85" w:rsidRPr="004A782C" w:rsidRDefault="003A6B85" w:rsidP="00343838">
                  <w:pPr>
                    <w:jc w:val="center"/>
                    <w:rPr>
                      <w:kern w:val="0"/>
                      <w:szCs w:val="21"/>
                      <w:lang w:val="x-none"/>
                    </w:rPr>
                  </w:pPr>
                  <w:r w:rsidRPr="004A782C">
                    <w:rPr>
                      <w:rFonts w:hint="eastAsia"/>
                      <w:kern w:val="0"/>
                      <w:szCs w:val="21"/>
                      <w:lang w:val="x-none"/>
                    </w:rPr>
                    <w:t>固废</w:t>
                  </w:r>
                </w:p>
              </w:tc>
              <w:tc>
                <w:tcPr>
                  <w:tcW w:w="576" w:type="pct"/>
                  <w:vMerge w:val="restart"/>
                  <w:vAlign w:val="center"/>
                </w:tcPr>
                <w:p w14:paraId="116093F0" w14:textId="77777777" w:rsidR="003A6B85" w:rsidRPr="004A782C" w:rsidRDefault="003A6B85" w:rsidP="003A6B85">
                  <w:pPr>
                    <w:jc w:val="center"/>
                    <w:rPr>
                      <w:kern w:val="0"/>
                      <w:szCs w:val="21"/>
                      <w:lang w:val="x-none"/>
                    </w:rPr>
                  </w:pPr>
                  <w:r w:rsidRPr="004A782C">
                    <w:rPr>
                      <w:rFonts w:hint="eastAsia"/>
                      <w:kern w:val="0"/>
                      <w:szCs w:val="21"/>
                      <w:lang w:val="x-none"/>
                    </w:rPr>
                    <w:t>生产</w:t>
                  </w:r>
                </w:p>
                <w:p w14:paraId="0D98D838" w14:textId="41181E1A" w:rsidR="003A6B85" w:rsidRPr="004A782C" w:rsidRDefault="003A6B85" w:rsidP="003A6B85">
                  <w:pPr>
                    <w:jc w:val="center"/>
                    <w:rPr>
                      <w:kern w:val="0"/>
                      <w:szCs w:val="21"/>
                      <w:lang w:val="x-none"/>
                    </w:rPr>
                  </w:pPr>
                  <w:r w:rsidRPr="004A782C">
                    <w:rPr>
                      <w:rFonts w:hint="eastAsia"/>
                      <w:kern w:val="0"/>
                      <w:szCs w:val="21"/>
                      <w:lang w:val="x-none"/>
                    </w:rPr>
                    <w:t>固废</w:t>
                  </w:r>
                </w:p>
              </w:tc>
              <w:tc>
                <w:tcPr>
                  <w:tcW w:w="957" w:type="pct"/>
                  <w:vAlign w:val="center"/>
                </w:tcPr>
                <w:p w14:paraId="5CFC0432" w14:textId="04C1239D" w:rsidR="003A6B85" w:rsidRPr="004A782C" w:rsidRDefault="003A6B85" w:rsidP="00343838">
                  <w:pPr>
                    <w:jc w:val="center"/>
                    <w:rPr>
                      <w:kern w:val="0"/>
                      <w:szCs w:val="21"/>
                      <w:lang w:val="x-none"/>
                    </w:rPr>
                  </w:pPr>
                  <w:r w:rsidRPr="004A782C">
                    <w:rPr>
                      <w:rFonts w:hint="eastAsia"/>
                      <w:szCs w:val="21"/>
                    </w:rPr>
                    <w:t>废料</w:t>
                  </w:r>
                </w:p>
              </w:tc>
              <w:tc>
                <w:tcPr>
                  <w:tcW w:w="1810" w:type="pct"/>
                  <w:vAlign w:val="center"/>
                </w:tcPr>
                <w:p w14:paraId="3BAB960A" w14:textId="61983DF8" w:rsidR="003A6B85" w:rsidRPr="004A782C" w:rsidRDefault="003A6B85" w:rsidP="00343838">
                  <w:pPr>
                    <w:jc w:val="center"/>
                    <w:rPr>
                      <w:kern w:val="0"/>
                      <w:szCs w:val="21"/>
                      <w:lang w:val="x-none"/>
                    </w:rPr>
                  </w:pPr>
                  <w:r w:rsidRPr="004A782C">
                    <w:rPr>
                      <w:rFonts w:hint="eastAsia"/>
                      <w:szCs w:val="21"/>
                    </w:rPr>
                    <w:t>暂存于一般固废暂存间（约</w:t>
                  </w:r>
                  <w:r w:rsidRPr="004A782C">
                    <w:rPr>
                      <w:rFonts w:hint="eastAsia"/>
                      <w:szCs w:val="21"/>
                    </w:rPr>
                    <w:t>4</w:t>
                  </w:r>
                  <w:r w:rsidRPr="004A782C">
                    <w:rPr>
                      <w:szCs w:val="21"/>
                    </w:rPr>
                    <w:t xml:space="preserve"> m</w:t>
                  </w:r>
                  <w:r w:rsidRPr="004A782C">
                    <w:rPr>
                      <w:szCs w:val="21"/>
                      <w:vertAlign w:val="superscript"/>
                    </w:rPr>
                    <w:t>2</w:t>
                  </w:r>
                  <w:r w:rsidRPr="004A782C">
                    <w:rPr>
                      <w:rFonts w:hint="eastAsia"/>
                      <w:szCs w:val="21"/>
                    </w:rPr>
                    <w:t>），定期外卖给回收单位</w:t>
                  </w:r>
                </w:p>
              </w:tc>
              <w:tc>
                <w:tcPr>
                  <w:tcW w:w="849" w:type="pct"/>
                  <w:vMerge w:val="restart"/>
                  <w:vAlign w:val="center"/>
                </w:tcPr>
                <w:p w14:paraId="40A7D23A" w14:textId="33AA827C" w:rsidR="003A6B85" w:rsidRPr="004A782C" w:rsidRDefault="003A6B85" w:rsidP="00343838">
                  <w:pPr>
                    <w:jc w:val="center"/>
                    <w:rPr>
                      <w:kern w:val="0"/>
                      <w:szCs w:val="21"/>
                      <w:lang w:val="x-none"/>
                    </w:rPr>
                  </w:pPr>
                  <w:r w:rsidRPr="004A782C">
                    <w:rPr>
                      <w:rFonts w:hint="eastAsia"/>
                      <w:kern w:val="0"/>
                      <w:szCs w:val="21"/>
                      <w:lang w:val="x-none"/>
                    </w:rPr>
                    <w:t>0</w:t>
                  </w:r>
                  <w:r w:rsidRPr="004A782C">
                    <w:rPr>
                      <w:kern w:val="0"/>
                      <w:szCs w:val="21"/>
                      <w:lang w:val="x-none"/>
                    </w:rPr>
                    <w:t>.5</w:t>
                  </w:r>
                </w:p>
              </w:tc>
            </w:tr>
            <w:tr w:rsidR="00536A1A" w:rsidRPr="004A782C" w14:paraId="065227F2" w14:textId="77777777" w:rsidTr="003A6B85">
              <w:trPr>
                <w:trHeight w:val="397"/>
                <w:jc w:val="center"/>
              </w:trPr>
              <w:tc>
                <w:tcPr>
                  <w:tcW w:w="369" w:type="pct"/>
                  <w:vMerge/>
                  <w:vAlign w:val="center"/>
                </w:tcPr>
                <w:p w14:paraId="7CB71B87" w14:textId="77777777" w:rsidR="00536A1A" w:rsidRPr="004A782C" w:rsidRDefault="00536A1A" w:rsidP="003A6B85">
                  <w:pPr>
                    <w:jc w:val="center"/>
                    <w:rPr>
                      <w:kern w:val="0"/>
                      <w:szCs w:val="21"/>
                      <w:lang w:val="x-none"/>
                    </w:rPr>
                  </w:pPr>
                </w:p>
              </w:tc>
              <w:tc>
                <w:tcPr>
                  <w:tcW w:w="439" w:type="pct"/>
                  <w:vMerge/>
                  <w:vAlign w:val="center"/>
                </w:tcPr>
                <w:p w14:paraId="17A80AC6" w14:textId="77777777" w:rsidR="00536A1A" w:rsidRPr="004A782C" w:rsidRDefault="00536A1A" w:rsidP="003A6B85">
                  <w:pPr>
                    <w:jc w:val="center"/>
                    <w:rPr>
                      <w:kern w:val="0"/>
                      <w:szCs w:val="21"/>
                      <w:lang w:val="x-none"/>
                    </w:rPr>
                  </w:pPr>
                </w:p>
              </w:tc>
              <w:tc>
                <w:tcPr>
                  <w:tcW w:w="576" w:type="pct"/>
                  <w:vMerge/>
                  <w:vAlign w:val="center"/>
                </w:tcPr>
                <w:p w14:paraId="24B20F32" w14:textId="4B8632A1" w:rsidR="00536A1A" w:rsidRPr="004A782C" w:rsidRDefault="00536A1A" w:rsidP="003A6B85">
                  <w:pPr>
                    <w:jc w:val="center"/>
                    <w:rPr>
                      <w:kern w:val="0"/>
                      <w:szCs w:val="21"/>
                      <w:lang w:val="x-none"/>
                    </w:rPr>
                  </w:pPr>
                </w:p>
              </w:tc>
              <w:tc>
                <w:tcPr>
                  <w:tcW w:w="957" w:type="pct"/>
                  <w:vAlign w:val="center"/>
                </w:tcPr>
                <w:p w14:paraId="270C2D75" w14:textId="77777777" w:rsidR="00536A1A" w:rsidRPr="004A782C" w:rsidRDefault="00536A1A" w:rsidP="003A6B85">
                  <w:pPr>
                    <w:jc w:val="center"/>
                    <w:rPr>
                      <w:szCs w:val="21"/>
                    </w:rPr>
                  </w:pPr>
                  <w:r w:rsidRPr="004A782C">
                    <w:rPr>
                      <w:rFonts w:hint="eastAsia"/>
                      <w:szCs w:val="21"/>
                    </w:rPr>
                    <w:t>不合格产品</w:t>
                  </w:r>
                </w:p>
                <w:p w14:paraId="786DB0FF" w14:textId="1938BB6C" w:rsidR="00536A1A" w:rsidRPr="004A782C" w:rsidRDefault="00536A1A" w:rsidP="003A6B85">
                  <w:pPr>
                    <w:jc w:val="center"/>
                    <w:rPr>
                      <w:kern w:val="0"/>
                      <w:szCs w:val="21"/>
                      <w:lang w:val="x-none"/>
                    </w:rPr>
                  </w:pPr>
                  <w:r w:rsidRPr="004A782C">
                    <w:rPr>
                      <w:rFonts w:hint="eastAsia"/>
                      <w:szCs w:val="21"/>
                    </w:rPr>
                    <w:t>和沉淀池底泥</w:t>
                  </w:r>
                </w:p>
              </w:tc>
              <w:tc>
                <w:tcPr>
                  <w:tcW w:w="1810" w:type="pct"/>
                  <w:vMerge w:val="restart"/>
                  <w:vAlign w:val="center"/>
                </w:tcPr>
                <w:p w14:paraId="5DFDACA8" w14:textId="568506A1" w:rsidR="00536A1A" w:rsidRPr="004A782C" w:rsidRDefault="00536A1A" w:rsidP="003A6B85">
                  <w:pPr>
                    <w:jc w:val="center"/>
                    <w:rPr>
                      <w:kern w:val="0"/>
                      <w:szCs w:val="21"/>
                      <w:lang w:val="x-none"/>
                    </w:rPr>
                  </w:pPr>
                  <w:r w:rsidRPr="004A782C">
                    <w:rPr>
                      <w:rFonts w:hint="eastAsia"/>
                      <w:szCs w:val="21"/>
                    </w:rPr>
                    <w:t>暂存于一般固废暂存间（约</w:t>
                  </w:r>
                  <w:r w:rsidRPr="004A782C">
                    <w:rPr>
                      <w:rFonts w:hint="eastAsia"/>
                      <w:szCs w:val="21"/>
                    </w:rPr>
                    <w:t>4</w:t>
                  </w:r>
                  <w:r w:rsidRPr="004A782C">
                    <w:rPr>
                      <w:szCs w:val="21"/>
                    </w:rPr>
                    <w:t xml:space="preserve"> m</w:t>
                  </w:r>
                  <w:r w:rsidRPr="004A782C">
                    <w:rPr>
                      <w:szCs w:val="21"/>
                      <w:vertAlign w:val="superscript"/>
                    </w:rPr>
                    <w:t>2</w:t>
                  </w:r>
                  <w:r w:rsidRPr="004A782C">
                    <w:rPr>
                      <w:rFonts w:hint="eastAsia"/>
                      <w:szCs w:val="21"/>
                    </w:rPr>
                    <w:t>），</w:t>
                  </w:r>
                  <w:r>
                    <w:rPr>
                      <w:rFonts w:hint="eastAsia"/>
                      <w:szCs w:val="21"/>
                    </w:rPr>
                    <w:t>由企业</w:t>
                  </w:r>
                  <w:r w:rsidRPr="004A782C">
                    <w:rPr>
                      <w:rFonts w:hint="eastAsia"/>
                      <w:szCs w:val="21"/>
                    </w:rPr>
                    <w:t>回收利用</w:t>
                  </w:r>
                </w:p>
              </w:tc>
              <w:tc>
                <w:tcPr>
                  <w:tcW w:w="849" w:type="pct"/>
                  <w:vMerge/>
                  <w:vAlign w:val="center"/>
                </w:tcPr>
                <w:p w14:paraId="67D58B69" w14:textId="71A586B6" w:rsidR="00536A1A" w:rsidRPr="004A782C" w:rsidRDefault="00536A1A" w:rsidP="003A6B85">
                  <w:pPr>
                    <w:jc w:val="center"/>
                    <w:rPr>
                      <w:kern w:val="0"/>
                      <w:szCs w:val="21"/>
                      <w:lang w:val="x-none"/>
                    </w:rPr>
                  </w:pPr>
                </w:p>
              </w:tc>
            </w:tr>
            <w:tr w:rsidR="00536A1A" w:rsidRPr="004A782C" w14:paraId="4FF9A5C6" w14:textId="77777777" w:rsidTr="003A6B85">
              <w:trPr>
                <w:trHeight w:val="397"/>
                <w:jc w:val="center"/>
              </w:trPr>
              <w:tc>
                <w:tcPr>
                  <w:tcW w:w="369" w:type="pct"/>
                  <w:vMerge/>
                  <w:vAlign w:val="center"/>
                </w:tcPr>
                <w:p w14:paraId="07B348CC" w14:textId="77777777" w:rsidR="00536A1A" w:rsidRPr="004A782C" w:rsidRDefault="00536A1A" w:rsidP="003A6B85">
                  <w:pPr>
                    <w:jc w:val="center"/>
                    <w:rPr>
                      <w:kern w:val="0"/>
                      <w:szCs w:val="21"/>
                      <w:lang w:val="x-none"/>
                    </w:rPr>
                  </w:pPr>
                </w:p>
              </w:tc>
              <w:tc>
                <w:tcPr>
                  <w:tcW w:w="439" w:type="pct"/>
                  <w:vMerge/>
                  <w:vAlign w:val="center"/>
                </w:tcPr>
                <w:p w14:paraId="03FC645F" w14:textId="77777777" w:rsidR="00536A1A" w:rsidRPr="004A782C" w:rsidRDefault="00536A1A" w:rsidP="003A6B85">
                  <w:pPr>
                    <w:jc w:val="center"/>
                    <w:rPr>
                      <w:kern w:val="0"/>
                      <w:szCs w:val="21"/>
                      <w:lang w:val="x-none"/>
                    </w:rPr>
                  </w:pPr>
                </w:p>
              </w:tc>
              <w:tc>
                <w:tcPr>
                  <w:tcW w:w="576" w:type="pct"/>
                  <w:vMerge/>
                  <w:vAlign w:val="center"/>
                </w:tcPr>
                <w:p w14:paraId="04A35513" w14:textId="7651297F" w:rsidR="00536A1A" w:rsidRPr="004A782C" w:rsidRDefault="00536A1A" w:rsidP="003A6B85">
                  <w:pPr>
                    <w:jc w:val="center"/>
                    <w:rPr>
                      <w:kern w:val="0"/>
                      <w:szCs w:val="21"/>
                      <w:lang w:val="x-none"/>
                    </w:rPr>
                  </w:pPr>
                </w:p>
              </w:tc>
              <w:tc>
                <w:tcPr>
                  <w:tcW w:w="957" w:type="pct"/>
                  <w:vAlign w:val="center"/>
                </w:tcPr>
                <w:p w14:paraId="4CE47D8B" w14:textId="307AD083" w:rsidR="00536A1A" w:rsidRPr="004A782C" w:rsidRDefault="00536A1A" w:rsidP="003A6B85">
                  <w:pPr>
                    <w:jc w:val="center"/>
                    <w:rPr>
                      <w:kern w:val="0"/>
                      <w:szCs w:val="21"/>
                      <w:lang w:val="x-none"/>
                    </w:rPr>
                  </w:pPr>
                  <w:r w:rsidRPr="004A782C">
                    <w:rPr>
                      <w:rFonts w:hint="eastAsia"/>
                      <w:szCs w:val="21"/>
                    </w:rPr>
                    <w:t>原辅材料的废包装桶</w:t>
                  </w:r>
                </w:p>
              </w:tc>
              <w:tc>
                <w:tcPr>
                  <w:tcW w:w="1810" w:type="pct"/>
                  <w:vMerge/>
                  <w:vAlign w:val="center"/>
                </w:tcPr>
                <w:p w14:paraId="09037519" w14:textId="67EBA77B" w:rsidR="00536A1A" w:rsidRPr="004A782C" w:rsidRDefault="00536A1A" w:rsidP="003A6B85">
                  <w:pPr>
                    <w:jc w:val="center"/>
                    <w:rPr>
                      <w:kern w:val="0"/>
                      <w:szCs w:val="21"/>
                      <w:lang w:val="x-none"/>
                    </w:rPr>
                  </w:pPr>
                </w:p>
              </w:tc>
              <w:tc>
                <w:tcPr>
                  <w:tcW w:w="849" w:type="pct"/>
                  <w:vMerge/>
                  <w:vAlign w:val="center"/>
                </w:tcPr>
                <w:p w14:paraId="64B00696" w14:textId="77777777" w:rsidR="00536A1A" w:rsidRPr="004A782C" w:rsidRDefault="00536A1A" w:rsidP="003A6B85">
                  <w:pPr>
                    <w:jc w:val="center"/>
                    <w:rPr>
                      <w:kern w:val="0"/>
                      <w:szCs w:val="21"/>
                      <w:lang w:val="x-none"/>
                    </w:rPr>
                  </w:pPr>
                </w:p>
              </w:tc>
            </w:tr>
            <w:tr w:rsidR="003A6B85" w:rsidRPr="004A782C" w14:paraId="7EDC457E" w14:textId="77777777" w:rsidTr="003A6B85">
              <w:trPr>
                <w:trHeight w:val="397"/>
                <w:jc w:val="center"/>
              </w:trPr>
              <w:tc>
                <w:tcPr>
                  <w:tcW w:w="369" w:type="pct"/>
                  <w:vMerge/>
                  <w:vAlign w:val="center"/>
                </w:tcPr>
                <w:p w14:paraId="37596B61" w14:textId="77777777" w:rsidR="003A6B85" w:rsidRPr="004A782C" w:rsidRDefault="003A6B85" w:rsidP="003A6B85">
                  <w:pPr>
                    <w:jc w:val="center"/>
                    <w:rPr>
                      <w:kern w:val="0"/>
                      <w:szCs w:val="21"/>
                      <w:lang w:val="x-none"/>
                    </w:rPr>
                  </w:pPr>
                </w:p>
              </w:tc>
              <w:tc>
                <w:tcPr>
                  <w:tcW w:w="439" w:type="pct"/>
                  <w:vMerge/>
                  <w:vAlign w:val="center"/>
                </w:tcPr>
                <w:p w14:paraId="7C7948E4" w14:textId="77777777" w:rsidR="003A6B85" w:rsidRPr="004A782C" w:rsidRDefault="003A6B85" w:rsidP="003A6B85">
                  <w:pPr>
                    <w:jc w:val="center"/>
                    <w:rPr>
                      <w:kern w:val="0"/>
                      <w:szCs w:val="21"/>
                      <w:lang w:val="x-none"/>
                    </w:rPr>
                  </w:pPr>
                </w:p>
              </w:tc>
              <w:tc>
                <w:tcPr>
                  <w:tcW w:w="576" w:type="pct"/>
                  <w:vMerge/>
                  <w:vAlign w:val="center"/>
                </w:tcPr>
                <w:p w14:paraId="53EE5F2B" w14:textId="22B1D344" w:rsidR="003A6B85" w:rsidRPr="004A782C" w:rsidRDefault="003A6B85" w:rsidP="003A6B85">
                  <w:pPr>
                    <w:jc w:val="center"/>
                    <w:rPr>
                      <w:kern w:val="0"/>
                      <w:szCs w:val="21"/>
                      <w:lang w:val="x-none"/>
                    </w:rPr>
                  </w:pPr>
                </w:p>
              </w:tc>
              <w:tc>
                <w:tcPr>
                  <w:tcW w:w="957" w:type="pct"/>
                  <w:vAlign w:val="center"/>
                </w:tcPr>
                <w:p w14:paraId="20A39638" w14:textId="729E06DB" w:rsidR="003A6B85" w:rsidRPr="004A782C" w:rsidRDefault="003A6B85" w:rsidP="003A6B85">
                  <w:pPr>
                    <w:jc w:val="center"/>
                    <w:rPr>
                      <w:kern w:val="0"/>
                      <w:szCs w:val="21"/>
                      <w:lang w:val="x-none"/>
                    </w:rPr>
                  </w:pPr>
                  <w:r w:rsidRPr="004A782C">
                    <w:rPr>
                      <w:rFonts w:hint="eastAsia"/>
                      <w:szCs w:val="21"/>
                    </w:rPr>
                    <w:t>废含油抹布</w:t>
                  </w:r>
                </w:p>
              </w:tc>
              <w:tc>
                <w:tcPr>
                  <w:tcW w:w="1810" w:type="pct"/>
                  <w:vAlign w:val="center"/>
                </w:tcPr>
                <w:p w14:paraId="7AC5D6B3" w14:textId="625FA6CF" w:rsidR="003A6B85" w:rsidRPr="004A782C" w:rsidRDefault="003A6B85" w:rsidP="003A6B85">
                  <w:pPr>
                    <w:jc w:val="center"/>
                    <w:rPr>
                      <w:kern w:val="0"/>
                      <w:szCs w:val="21"/>
                      <w:lang w:val="x-none"/>
                    </w:rPr>
                  </w:pPr>
                  <w:r w:rsidRPr="004A782C">
                    <w:rPr>
                      <w:rFonts w:hint="eastAsia"/>
                      <w:szCs w:val="21"/>
                      <w:lang w:val="x-none"/>
                    </w:rPr>
                    <w:t>与生活垃圾一同处理</w:t>
                  </w:r>
                </w:p>
              </w:tc>
              <w:tc>
                <w:tcPr>
                  <w:tcW w:w="849" w:type="pct"/>
                  <w:vAlign w:val="center"/>
                </w:tcPr>
                <w:p w14:paraId="12CA8851" w14:textId="12365405" w:rsidR="003A6B85" w:rsidRPr="004A782C" w:rsidRDefault="003A6B85" w:rsidP="003A6B85">
                  <w:pPr>
                    <w:jc w:val="center"/>
                    <w:rPr>
                      <w:kern w:val="0"/>
                      <w:szCs w:val="21"/>
                      <w:lang w:val="x-none"/>
                    </w:rPr>
                  </w:pPr>
                  <w:r w:rsidRPr="004A782C">
                    <w:rPr>
                      <w:rFonts w:hint="eastAsia"/>
                      <w:kern w:val="0"/>
                      <w:szCs w:val="21"/>
                      <w:lang w:val="x-none"/>
                    </w:rPr>
                    <w:t>—</w:t>
                  </w:r>
                </w:p>
              </w:tc>
            </w:tr>
            <w:tr w:rsidR="003A6B85" w:rsidRPr="004A782C" w14:paraId="648C2C9B" w14:textId="77777777" w:rsidTr="003A6B85">
              <w:trPr>
                <w:trHeight w:val="397"/>
                <w:jc w:val="center"/>
              </w:trPr>
              <w:tc>
                <w:tcPr>
                  <w:tcW w:w="369" w:type="pct"/>
                  <w:vMerge/>
                  <w:vAlign w:val="center"/>
                </w:tcPr>
                <w:p w14:paraId="20D79923" w14:textId="77777777" w:rsidR="003A6B85" w:rsidRPr="004A782C" w:rsidRDefault="003A6B85" w:rsidP="003A6B85">
                  <w:pPr>
                    <w:jc w:val="center"/>
                    <w:rPr>
                      <w:kern w:val="0"/>
                      <w:szCs w:val="21"/>
                      <w:lang w:val="x-none"/>
                    </w:rPr>
                  </w:pPr>
                </w:p>
              </w:tc>
              <w:tc>
                <w:tcPr>
                  <w:tcW w:w="439" w:type="pct"/>
                  <w:vMerge/>
                  <w:vAlign w:val="center"/>
                </w:tcPr>
                <w:p w14:paraId="0A1A9668" w14:textId="77777777" w:rsidR="003A6B85" w:rsidRPr="004A782C" w:rsidRDefault="003A6B85" w:rsidP="003A6B85">
                  <w:pPr>
                    <w:jc w:val="center"/>
                    <w:rPr>
                      <w:kern w:val="0"/>
                      <w:szCs w:val="21"/>
                      <w:lang w:val="x-none"/>
                    </w:rPr>
                  </w:pPr>
                </w:p>
              </w:tc>
              <w:tc>
                <w:tcPr>
                  <w:tcW w:w="576" w:type="pct"/>
                  <w:vMerge/>
                  <w:vAlign w:val="center"/>
                </w:tcPr>
                <w:p w14:paraId="3908BA38" w14:textId="1B02A15C" w:rsidR="003A6B85" w:rsidRPr="004A782C" w:rsidRDefault="003A6B85" w:rsidP="003A6B85">
                  <w:pPr>
                    <w:jc w:val="center"/>
                    <w:rPr>
                      <w:kern w:val="0"/>
                      <w:szCs w:val="21"/>
                      <w:lang w:val="x-none"/>
                    </w:rPr>
                  </w:pPr>
                </w:p>
              </w:tc>
              <w:tc>
                <w:tcPr>
                  <w:tcW w:w="957" w:type="pct"/>
                  <w:vAlign w:val="center"/>
                </w:tcPr>
                <w:p w14:paraId="025F37BC" w14:textId="3379F486" w:rsidR="003A6B85" w:rsidRPr="004A782C" w:rsidRDefault="003A6B85" w:rsidP="003A6B85">
                  <w:pPr>
                    <w:jc w:val="center"/>
                    <w:rPr>
                      <w:kern w:val="0"/>
                      <w:szCs w:val="21"/>
                      <w:lang w:val="x-none"/>
                    </w:rPr>
                  </w:pPr>
                  <w:r w:rsidRPr="004A782C">
                    <w:rPr>
                      <w:rFonts w:hint="eastAsia"/>
                      <w:szCs w:val="21"/>
                    </w:rPr>
                    <w:t>废机油、废石蜡</w:t>
                  </w:r>
                </w:p>
              </w:tc>
              <w:tc>
                <w:tcPr>
                  <w:tcW w:w="1810" w:type="pct"/>
                  <w:vAlign w:val="center"/>
                </w:tcPr>
                <w:p w14:paraId="1EDCD727" w14:textId="14FF8F82" w:rsidR="003A6B85" w:rsidRPr="004A782C" w:rsidRDefault="003A6B85" w:rsidP="003A6B85">
                  <w:pPr>
                    <w:jc w:val="center"/>
                    <w:rPr>
                      <w:kern w:val="0"/>
                      <w:szCs w:val="21"/>
                      <w:lang w:val="x-none"/>
                    </w:rPr>
                  </w:pPr>
                  <w:r w:rsidRPr="004A782C">
                    <w:rPr>
                      <w:rFonts w:hint="eastAsia"/>
                      <w:szCs w:val="21"/>
                    </w:rPr>
                    <w:t>专用容器储存于危险废物暂存处（约</w:t>
                  </w:r>
                  <w:r w:rsidRPr="004A782C">
                    <w:rPr>
                      <w:rFonts w:hint="eastAsia"/>
                      <w:szCs w:val="21"/>
                    </w:rPr>
                    <w:t>8</w:t>
                  </w:r>
                  <w:r w:rsidRPr="004A782C">
                    <w:rPr>
                      <w:szCs w:val="21"/>
                    </w:rPr>
                    <w:t xml:space="preserve"> m</w:t>
                  </w:r>
                  <w:r w:rsidRPr="004A782C">
                    <w:rPr>
                      <w:szCs w:val="21"/>
                      <w:vertAlign w:val="superscript"/>
                    </w:rPr>
                    <w:t>2</w:t>
                  </w:r>
                  <w:r w:rsidRPr="004A782C">
                    <w:rPr>
                      <w:rFonts w:hint="eastAsia"/>
                      <w:szCs w:val="21"/>
                    </w:rPr>
                    <w:t>），</w:t>
                  </w:r>
                  <w:r w:rsidR="0094780D" w:rsidRPr="0094780D">
                    <w:rPr>
                      <w:rFonts w:hint="eastAsia"/>
                      <w:szCs w:val="21"/>
                    </w:rPr>
                    <w:t>定期交由株洲市众润环保科技有限公司处理</w:t>
                  </w:r>
                </w:p>
              </w:tc>
              <w:tc>
                <w:tcPr>
                  <w:tcW w:w="849" w:type="pct"/>
                  <w:vAlign w:val="center"/>
                </w:tcPr>
                <w:p w14:paraId="1936C0B9" w14:textId="7B91E833" w:rsidR="003A6B85" w:rsidRPr="004A782C" w:rsidRDefault="003A6B85" w:rsidP="003A6B85">
                  <w:pPr>
                    <w:jc w:val="center"/>
                    <w:rPr>
                      <w:kern w:val="0"/>
                      <w:szCs w:val="21"/>
                      <w:lang w:val="x-none"/>
                    </w:rPr>
                  </w:pPr>
                  <w:r w:rsidRPr="004A782C">
                    <w:rPr>
                      <w:rFonts w:hint="eastAsia"/>
                      <w:kern w:val="0"/>
                      <w:szCs w:val="21"/>
                      <w:lang w:val="x-none"/>
                    </w:rPr>
                    <w:t>1</w:t>
                  </w:r>
                  <w:r w:rsidRPr="004A782C">
                    <w:rPr>
                      <w:kern w:val="0"/>
                      <w:szCs w:val="21"/>
                      <w:lang w:val="x-none"/>
                    </w:rPr>
                    <w:t>.1</w:t>
                  </w:r>
                </w:p>
              </w:tc>
            </w:tr>
            <w:tr w:rsidR="003A6B85" w:rsidRPr="004A782C" w14:paraId="2D3649B8" w14:textId="77777777" w:rsidTr="003A6B85">
              <w:trPr>
                <w:trHeight w:val="397"/>
                <w:jc w:val="center"/>
              </w:trPr>
              <w:tc>
                <w:tcPr>
                  <w:tcW w:w="369" w:type="pct"/>
                  <w:vAlign w:val="center"/>
                </w:tcPr>
                <w:p w14:paraId="18D31881" w14:textId="77777777" w:rsidR="003A6B85" w:rsidRPr="004A782C" w:rsidRDefault="003A6B85" w:rsidP="003A6B85">
                  <w:pPr>
                    <w:jc w:val="center"/>
                    <w:rPr>
                      <w:kern w:val="0"/>
                      <w:szCs w:val="21"/>
                      <w:lang w:val="x-none"/>
                    </w:rPr>
                  </w:pPr>
                  <w:r w:rsidRPr="004A782C">
                    <w:rPr>
                      <w:rFonts w:hint="eastAsia"/>
                      <w:kern w:val="0"/>
                      <w:szCs w:val="21"/>
                      <w:lang w:val="x-none"/>
                    </w:rPr>
                    <w:t>5</w:t>
                  </w:r>
                </w:p>
              </w:tc>
              <w:tc>
                <w:tcPr>
                  <w:tcW w:w="439" w:type="pct"/>
                  <w:vMerge/>
                  <w:vAlign w:val="center"/>
                </w:tcPr>
                <w:p w14:paraId="744BC7D2" w14:textId="3AA1C7BE" w:rsidR="003A6B85" w:rsidRPr="004A782C" w:rsidRDefault="003A6B85" w:rsidP="003A6B85">
                  <w:pPr>
                    <w:jc w:val="center"/>
                    <w:rPr>
                      <w:kern w:val="0"/>
                      <w:szCs w:val="21"/>
                      <w:lang w:val="x-none"/>
                    </w:rPr>
                  </w:pPr>
                </w:p>
              </w:tc>
              <w:tc>
                <w:tcPr>
                  <w:tcW w:w="576" w:type="pct"/>
                  <w:vAlign w:val="center"/>
                </w:tcPr>
                <w:p w14:paraId="6B7889DB" w14:textId="77777777" w:rsidR="003A6B85" w:rsidRPr="004A782C" w:rsidRDefault="003A6B85" w:rsidP="003A6B85">
                  <w:pPr>
                    <w:jc w:val="center"/>
                    <w:rPr>
                      <w:kern w:val="0"/>
                      <w:szCs w:val="21"/>
                      <w:lang w:val="x-none"/>
                    </w:rPr>
                  </w:pPr>
                  <w:r w:rsidRPr="004A782C">
                    <w:rPr>
                      <w:rFonts w:hint="eastAsia"/>
                      <w:kern w:val="0"/>
                      <w:szCs w:val="21"/>
                      <w:lang w:val="x-none"/>
                    </w:rPr>
                    <w:t>生活</w:t>
                  </w:r>
                </w:p>
                <w:p w14:paraId="1A3DACDE" w14:textId="0A4D7B7E" w:rsidR="003A6B85" w:rsidRPr="004A782C" w:rsidRDefault="003A6B85" w:rsidP="003A6B85">
                  <w:pPr>
                    <w:jc w:val="center"/>
                    <w:rPr>
                      <w:kern w:val="0"/>
                      <w:szCs w:val="21"/>
                      <w:lang w:val="x-none"/>
                    </w:rPr>
                  </w:pPr>
                  <w:r w:rsidRPr="004A782C">
                    <w:rPr>
                      <w:rFonts w:hint="eastAsia"/>
                      <w:kern w:val="0"/>
                      <w:szCs w:val="21"/>
                      <w:lang w:val="x-none"/>
                    </w:rPr>
                    <w:t>固废</w:t>
                  </w:r>
                </w:p>
              </w:tc>
              <w:tc>
                <w:tcPr>
                  <w:tcW w:w="957" w:type="pct"/>
                  <w:vAlign w:val="center"/>
                </w:tcPr>
                <w:p w14:paraId="1E5A2C83" w14:textId="68A680FC" w:rsidR="003A6B85" w:rsidRPr="004A782C" w:rsidRDefault="003A6B85" w:rsidP="003A6B85">
                  <w:pPr>
                    <w:jc w:val="center"/>
                    <w:rPr>
                      <w:kern w:val="0"/>
                      <w:szCs w:val="21"/>
                      <w:lang w:val="x-none"/>
                    </w:rPr>
                  </w:pPr>
                  <w:r w:rsidRPr="004A782C">
                    <w:rPr>
                      <w:rFonts w:hint="eastAsia"/>
                      <w:szCs w:val="21"/>
                    </w:rPr>
                    <w:t>生活垃圾</w:t>
                  </w:r>
                </w:p>
              </w:tc>
              <w:tc>
                <w:tcPr>
                  <w:tcW w:w="1810" w:type="pct"/>
                  <w:vAlign w:val="center"/>
                </w:tcPr>
                <w:p w14:paraId="4B1D7194" w14:textId="489F3251" w:rsidR="003A6B85" w:rsidRPr="004A782C" w:rsidRDefault="003A6B85" w:rsidP="003A6B85">
                  <w:pPr>
                    <w:jc w:val="center"/>
                    <w:rPr>
                      <w:kern w:val="0"/>
                      <w:szCs w:val="21"/>
                      <w:lang w:val="x-none"/>
                    </w:rPr>
                  </w:pPr>
                  <w:r w:rsidRPr="004A782C">
                    <w:rPr>
                      <w:rFonts w:hint="eastAsia"/>
                      <w:szCs w:val="21"/>
                    </w:rPr>
                    <w:t>垃圾桶</w:t>
                  </w:r>
                </w:p>
              </w:tc>
              <w:tc>
                <w:tcPr>
                  <w:tcW w:w="849" w:type="pct"/>
                  <w:vAlign w:val="center"/>
                </w:tcPr>
                <w:p w14:paraId="439B05B2" w14:textId="6A4534EA" w:rsidR="003A6B85" w:rsidRPr="004A782C" w:rsidRDefault="003A6B85" w:rsidP="003A6B85">
                  <w:pPr>
                    <w:jc w:val="center"/>
                    <w:rPr>
                      <w:kern w:val="0"/>
                      <w:szCs w:val="21"/>
                      <w:lang w:val="x-none"/>
                    </w:rPr>
                  </w:pPr>
                  <w:r w:rsidRPr="004A782C">
                    <w:rPr>
                      <w:rFonts w:hint="eastAsia"/>
                      <w:kern w:val="0"/>
                      <w:szCs w:val="21"/>
                      <w:lang w:val="x-none"/>
                    </w:rPr>
                    <w:t>0</w:t>
                  </w:r>
                  <w:r w:rsidRPr="004A782C">
                    <w:rPr>
                      <w:kern w:val="0"/>
                      <w:szCs w:val="21"/>
                      <w:lang w:val="x-none"/>
                    </w:rPr>
                    <w:t>.05</w:t>
                  </w:r>
                </w:p>
              </w:tc>
            </w:tr>
            <w:tr w:rsidR="003A6B85" w:rsidRPr="004A782C" w14:paraId="791313CF" w14:textId="77777777" w:rsidTr="003A6B85">
              <w:trPr>
                <w:trHeight w:val="397"/>
                <w:jc w:val="center"/>
              </w:trPr>
              <w:tc>
                <w:tcPr>
                  <w:tcW w:w="4151" w:type="pct"/>
                  <w:gridSpan w:val="5"/>
                  <w:vAlign w:val="center"/>
                </w:tcPr>
                <w:p w14:paraId="16B6D955" w14:textId="77777777" w:rsidR="003A6B85" w:rsidRPr="004A782C" w:rsidRDefault="003A6B85" w:rsidP="003A6B85">
                  <w:pPr>
                    <w:pStyle w:val="aff3"/>
                  </w:pPr>
                  <w:r w:rsidRPr="004A782C">
                    <w:rPr>
                      <w:rFonts w:hint="eastAsia"/>
                      <w:lang w:eastAsia="zh-CN"/>
                    </w:rPr>
                    <w:t>合计</w:t>
                  </w:r>
                </w:p>
              </w:tc>
              <w:tc>
                <w:tcPr>
                  <w:tcW w:w="849" w:type="pct"/>
                  <w:vAlign w:val="center"/>
                </w:tcPr>
                <w:p w14:paraId="7FBC6246" w14:textId="04C9B220" w:rsidR="003A6B85" w:rsidRPr="004A782C" w:rsidRDefault="003A6B85" w:rsidP="003A6B85">
                  <w:pPr>
                    <w:pStyle w:val="aff3"/>
                    <w:rPr>
                      <w:lang w:eastAsia="zh-CN"/>
                    </w:rPr>
                  </w:pPr>
                  <w:r w:rsidRPr="004A782C">
                    <w:rPr>
                      <w:rFonts w:hint="eastAsia"/>
                      <w:lang w:eastAsia="zh-CN"/>
                    </w:rPr>
                    <w:t>1</w:t>
                  </w:r>
                  <w:r w:rsidRPr="004A782C">
                    <w:rPr>
                      <w:lang w:eastAsia="zh-CN"/>
                    </w:rPr>
                    <w:t>3.15</w:t>
                  </w:r>
                </w:p>
              </w:tc>
            </w:tr>
          </w:tbl>
          <w:p w14:paraId="6BEBDA1E" w14:textId="77777777" w:rsidR="000E3F59" w:rsidRPr="004A782C" w:rsidRDefault="000E3F59" w:rsidP="00EB26F9">
            <w:pPr>
              <w:spacing w:line="360" w:lineRule="auto"/>
              <w:rPr>
                <w:rFonts w:eastAsia="仿宋_GB2312"/>
                <w:b/>
                <w:color w:val="000000"/>
                <w:sz w:val="28"/>
                <w:szCs w:val="28"/>
              </w:rPr>
            </w:pPr>
          </w:p>
        </w:tc>
      </w:tr>
      <w:tr w:rsidR="000E3F59" w:rsidRPr="004A782C" w14:paraId="02CE2760" w14:textId="77777777" w:rsidTr="00EB26F9">
        <w:trPr>
          <w:jc w:val="center"/>
        </w:trPr>
        <w:tc>
          <w:tcPr>
            <w:tcW w:w="8522" w:type="dxa"/>
            <w:vAlign w:val="center"/>
          </w:tcPr>
          <w:p w14:paraId="0858275F" w14:textId="51BC81D3" w:rsidR="000E3F59" w:rsidRPr="004A782C" w:rsidRDefault="00546782" w:rsidP="00EB26F9">
            <w:pPr>
              <w:spacing w:line="360" w:lineRule="auto"/>
              <w:ind w:firstLineChars="200" w:firstLine="480"/>
              <w:rPr>
                <w:kern w:val="0"/>
                <w:sz w:val="24"/>
                <w:szCs w:val="20"/>
              </w:rPr>
            </w:pPr>
            <w:r w:rsidRPr="004A782C">
              <w:rPr>
                <w:rFonts w:hint="eastAsia"/>
                <w:sz w:val="24"/>
              </w:rPr>
              <w:t>株洲金佰利硬质合金有限公司</w:t>
            </w:r>
            <w:r w:rsidRPr="004A782C">
              <w:rPr>
                <w:rFonts w:ascii="宋体" w:hAnsi="宋体" w:cs="宋体"/>
                <w:kern w:val="0"/>
                <w:sz w:val="24"/>
              </w:rPr>
              <w:t>年产</w:t>
            </w:r>
            <w:r w:rsidRPr="004A782C">
              <w:rPr>
                <w:rFonts w:ascii="宋体" w:hAnsi="宋体" w:cs="宋体" w:hint="eastAsia"/>
                <w:kern w:val="0"/>
                <w:sz w:val="24"/>
              </w:rPr>
              <w:t>30</w:t>
            </w:r>
            <w:r w:rsidRPr="004A782C">
              <w:rPr>
                <w:rFonts w:ascii="宋体" w:hAnsi="宋体" w:cs="宋体"/>
                <w:kern w:val="0"/>
                <w:sz w:val="24"/>
              </w:rPr>
              <w:t>0t钨钴硬质合金</w:t>
            </w:r>
            <w:r w:rsidR="000E3F59" w:rsidRPr="004A782C">
              <w:rPr>
                <w:rFonts w:hint="eastAsia"/>
                <w:kern w:val="0"/>
                <w:sz w:val="24"/>
                <w:szCs w:val="20"/>
              </w:rPr>
              <w:t>建设项目履行了环境影响审批手续，根据环境影响报告表和株洲市生态环境局荷塘分局批复要求，按照初步设计环保篇进行了环保设施的建设，做到了环境保护设施与主体工程同时设计、同时施工、同时投入使用。该项目实际建设地点、生产设备、实际生产方案、生产规模、总投资额等都与批复内容基本相符。具体见环评批复要求及建设落实情况对照表</w:t>
            </w:r>
            <w:r w:rsidR="000E3F59" w:rsidRPr="004A782C">
              <w:rPr>
                <w:rFonts w:hint="eastAsia"/>
                <w:kern w:val="0"/>
                <w:sz w:val="24"/>
                <w:szCs w:val="20"/>
              </w:rPr>
              <w:t>2.5</w:t>
            </w:r>
            <w:r w:rsidR="000E3F59" w:rsidRPr="004A782C">
              <w:rPr>
                <w:rFonts w:hint="eastAsia"/>
                <w:kern w:val="0"/>
                <w:sz w:val="24"/>
                <w:szCs w:val="20"/>
              </w:rPr>
              <w:t>。</w:t>
            </w:r>
          </w:p>
          <w:p w14:paraId="38EB29E6" w14:textId="77777777" w:rsidR="000E3F59" w:rsidRPr="004A782C" w:rsidRDefault="000E3F59" w:rsidP="00EB26F9">
            <w:pPr>
              <w:jc w:val="center"/>
              <w:rPr>
                <w:b/>
                <w:szCs w:val="21"/>
              </w:rPr>
            </w:pPr>
            <w:r w:rsidRPr="004A782C">
              <w:rPr>
                <w:rFonts w:hint="eastAsia"/>
                <w:b/>
                <w:szCs w:val="21"/>
              </w:rPr>
              <w:t>表</w:t>
            </w:r>
            <w:r w:rsidRPr="004A782C">
              <w:rPr>
                <w:rFonts w:hint="eastAsia"/>
                <w:b/>
                <w:szCs w:val="21"/>
              </w:rPr>
              <w:t xml:space="preserve"> 2.5</w:t>
            </w:r>
            <w:r w:rsidRPr="004A782C">
              <w:rPr>
                <w:rFonts w:hint="eastAsia"/>
                <w:b/>
                <w:szCs w:val="21"/>
              </w:rPr>
              <w:tab/>
            </w:r>
            <w:r w:rsidRPr="004A782C">
              <w:rPr>
                <w:rFonts w:hint="eastAsia"/>
                <w:b/>
                <w:szCs w:val="21"/>
              </w:rPr>
              <w:t>环评批复要求及建设落实情况对照表</w:t>
            </w:r>
          </w:p>
          <w:tbl>
            <w:tblPr>
              <w:tblW w:w="9708" w:type="dxa"/>
              <w:jc w:val="center"/>
              <w:tblBorders>
                <w:top w:val="single" w:sz="12" w:space="0" w:color="auto"/>
                <w:bottom w:val="single" w:sz="12" w:space="0" w:color="auto"/>
                <w:insideH w:val="single" w:sz="6" w:space="0" w:color="auto"/>
                <w:insideV w:val="single" w:sz="6" w:space="0" w:color="auto"/>
              </w:tblBorders>
              <w:tblLook w:val="0000" w:firstRow="0" w:lastRow="0" w:firstColumn="0" w:lastColumn="0" w:noHBand="0" w:noVBand="0"/>
            </w:tblPr>
            <w:tblGrid>
              <w:gridCol w:w="418"/>
              <w:gridCol w:w="4409"/>
              <w:gridCol w:w="4097"/>
              <w:gridCol w:w="784"/>
            </w:tblGrid>
            <w:tr w:rsidR="000E3F59" w:rsidRPr="004A782C" w14:paraId="1349BF9D" w14:textId="77777777" w:rsidTr="00EB26F9">
              <w:trPr>
                <w:trHeight w:val="340"/>
                <w:tblHeader/>
                <w:jc w:val="center"/>
              </w:trPr>
              <w:tc>
                <w:tcPr>
                  <w:tcW w:w="418" w:type="dxa"/>
                  <w:vAlign w:val="center"/>
                </w:tcPr>
                <w:p w14:paraId="30B333D9" w14:textId="77777777" w:rsidR="000E3F59" w:rsidRPr="004A782C" w:rsidRDefault="000E3F59" w:rsidP="00EB26F9">
                  <w:pPr>
                    <w:adjustRightInd w:val="0"/>
                    <w:snapToGrid w:val="0"/>
                    <w:spacing w:line="240" w:lineRule="exact"/>
                    <w:ind w:leftChars="-50" w:left="-105" w:rightChars="-50" w:right="-105"/>
                    <w:jc w:val="center"/>
                    <w:rPr>
                      <w:b/>
                      <w:szCs w:val="21"/>
                    </w:rPr>
                  </w:pPr>
                  <w:r w:rsidRPr="004A782C">
                    <w:rPr>
                      <w:b/>
                      <w:szCs w:val="21"/>
                    </w:rPr>
                    <w:t>序号</w:t>
                  </w:r>
                </w:p>
              </w:tc>
              <w:tc>
                <w:tcPr>
                  <w:tcW w:w="4409" w:type="dxa"/>
                  <w:vAlign w:val="center"/>
                </w:tcPr>
                <w:p w14:paraId="65D8D6C2" w14:textId="77777777" w:rsidR="000E3F59" w:rsidRPr="004A782C" w:rsidRDefault="000E3F59" w:rsidP="00EB26F9">
                  <w:pPr>
                    <w:adjustRightInd w:val="0"/>
                    <w:snapToGrid w:val="0"/>
                    <w:spacing w:beforeLines="20" w:before="48" w:afterLines="20" w:after="48" w:line="240" w:lineRule="exact"/>
                    <w:ind w:left="-50" w:right="-50" w:firstLine="210"/>
                    <w:jc w:val="center"/>
                    <w:rPr>
                      <w:b/>
                      <w:szCs w:val="21"/>
                    </w:rPr>
                  </w:pPr>
                  <w:r w:rsidRPr="004A782C">
                    <w:rPr>
                      <w:b/>
                      <w:szCs w:val="21"/>
                    </w:rPr>
                    <w:t>环评批复要求</w:t>
                  </w:r>
                </w:p>
              </w:tc>
              <w:tc>
                <w:tcPr>
                  <w:tcW w:w="4097" w:type="dxa"/>
                  <w:vAlign w:val="center"/>
                </w:tcPr>
                <w:p w14:paraId="4AB3C2E4" w14:textId="77777777" w:rsidR="000E3F59" w:rsidRPr="004A782C" w:rsidRDefault="000E3F59" w:rsidP="00EB26F9">
                  <w:pPr>
                    <w:adjustRightInd w:val="0"/>
                    <w:snapToGrid w:val="0"/>
                    <w:ind w:left="-50" w:right="-50"/>
                    <w:jc w:val="center"/>
                    <w:rPr>
                      <w:b/>
                      <w:szCs w:val="21"/>
                    </w:rPr>
                  </w:pPr>
                  <w:r w:rsidRPr="004A782C">
                    <w:rPr>
                      <w:b/>
                      <w:szCs w:val="21"/>
                    </w:rPr>
                    <w:t>实际落实情况</w:t>
                  </w:r>
                </w:p>
              </w:tc>
              <w:tc>
                <w:tcPr>
                  <w:tcW w:w="784" w:type="dxa"/>
                  <w:vAlign w:val="center"/>
                </w:tcPr>
                <w:p w14:paraId="6D488CAD" w14:textId="77777777" w:rsidR="000E3F59" w:rsidRPr="004A782C" w:rsidRDefault="000E3F59" w:rsidP="00EB26F9">
                  <w:pPr>
                    <w:adjustRightInd w:val="0"/>
                    <w:snapToGrid w:val="0"/>
                    <w:ind w:left="-50" w:right="-50"/>
                    <w:jc w:val="center"/>
                    <w:rPr>
                      <w:b/>
                      <w:szCs w:val="21"/>
                    </w:rPr>
                  </w:pPr>
                  <w:r w:rsidRPr="004A782C">
                    <w:rPr>
                      <w:b/>
                      <w:szCs w:val="21"/>
                    </w:rPr>
                    <w:t>结论</w:t>
                  </w:r>
                </w:p>
              </w:tc>
            </w:tr>
            <w:tr w:rsidR="000E3F59" w:rsidRPr="004A782C" w14:paraId="40756B25" w14:textId="77777777" w:rsidTr="00EB26F9">
              <w:trPr>
                <w:trHeight w:val="340"/>
                <w:jc w:val="center"/>
              </w:trPr>
              <w:tc>
                <w:tcPr>
                  <w:tcW w:w="418" w:type="dxa"/>
                  <w:vAlign w:val="center"/>
                </w:tcPr>
                <w:p w14:paraId="0F4899C5" w14:textId="77777777" w:rsidR="000E3F59" w:rsidRPr="004A782C" w:rsidRDefault="000E3F59" w:rsidP="00EB26F9">
                  <w:pPr>
                    <w:adjustRightInd w:val="0"/>
                    <w:snapToGrid w:val="0"/>
                    <w:ind w:leftChars="-50" w:left="-105" w:rightChars="-50" w:right="-105"/>
                    <w:jc w:val="center"/>
                    <w:rPr>
                      <w:szCs w:val="21"/>
                    </w:rPr>
                  </w:pPr>
                  <w:r w:rsidRPr="004A782C">
                    <w:rPr>
                      <w:szCs w:val="21"/>
                    </w:rPr>
                    <w:t>1</w:t>
                  </w:r>
                </w:p>
              </w:tc>
              <w:tc>
                <w:tcPr>
                  <w:tcW w:w="4409" w:type="dxa"/>
                  <w:vAlign w:val="center"/>
                </w:tcPr>
                <w:p w14:paraId="6F3FC2BA" w14:textId="75CC8617" w:rsidR="000E3F59" w:rsidRPr="004A782C" w:rsidRDefault="00546782" w:rsidP="00EB26F9">
                  <w:r>
                    <w:rPr>
                      <w:rFonts w:hint="eastAsia"/>
                    </w:rPr>
                    <w:t>合理布局高噪声生产设备，安装基础做减震、隔振处理，</w:t>
                  </w:r>
                  <w:r>
                    <w:rPr>
                      <w:rFonts w:hint="eastAsia"/>
                    </w:rPr>
                    <w:t>2</w:t>
                  </w:r>
                  <w:r>
                    <w:t>2</w:t>
                  </w:r>
                  <w:r>
                    <w:rPr>
                      <w:rFonts w:hint="eastAsia"/>
                    </w:rPr>
                    <w:t>:</w:t>
                  </w:r>
                  <w:r>
                    <w:t>00-6</w:t>
                  </w:r>
                  <w:r>
                    <w:rPr>
                      <w:rFonts w:hint="eastAsia"/>
                    </w:rPr>
                    <w:t>:</w:t>
                  </w:r>
                  <w:r>
                    <w:t>00</w:t>
                  </w:r>
                  <w:r>
                    <w:rPr>
                      <w:rFonts w:hint="eastAsia"/>
                    </w:rPr>
                    <w:t>禁止高噪声设备生产，外排噪声须符合《工业企业厂界环境噪声排放标准》（</w:t>
                  </w:r>
                  <w:r>
                    <w:rPr>
                      <w:rFonts w:hint="eastAsia"/>
                    </w:rPr>
                    <w:t>G</w:t>
                  </w:r>
                  <w:r>
                    <w:t>B 12348-2008</w:t>
                  </w:r>
                  <w:r>
                    <w:rPr>
                      <w:rFonts w:hint="eastAsia"/>
                    </w:rPr>
                    <w:t>）中</w:t>
                  </w:r>
                  <w:r>
                    <w:rPr>
                      <w:rFonts w:hint="eastAsia"/>
                    </w:rPr>
                    <w:t>3</w:t>
                  </w:r>
                  <w:r>
                    <w:rPr>
                      <w:rFonts w:hint="eastAsia"/>
                    </w:rPr>
                    <w:t>类标准</w:t>
                  </w:r>
                </w:p>
              </w:tc>
              <w:tc>
                <w:tcPr>
                  <w:tcW w:w="4097" w:type="dxa"/>
                  <w:vAlign w:val="center"/>
                </w:tcPr>
                <w:p w14:paraId="7C1E4131" w14:textId="1015EE24" w:rsidR="000E3F59" w:rsidRPr="004A782C" w:rsidRDefault="00C77097" w:rsidP="00EB26F9">
                  <w:pPr>
                    <w:pStyle w:val="a8"/>
                    <w:ind w:firstLine="420"/>
                    <w:rPr>
                      <w:szCs w:val="24"/>
                    </w:rPr>
                  </w:pPr>
                  <w:r>
                    <w:rPr>
                      <w:rFonts w:hint="eastAsia"/>
                      <w:szCs w:val="24"/>
                    </w:rPr>
                    <w:t>本项目合理布局高噪声生产设备，做好基础减震、隔振处理，夜间未进行生产。经检测外排噪声符合</w:t>
                  </w:r>
                  <w:r>
                    <w:rPr>
                      <w:rFonts w:hint="eastAsia"/>
                    </w:rPr>
                    <w:t>《工业企业厂界环境噪声排放标准》（</w:t>
                  </w:r>
                  <w:r>
                    <w:rPr>
                      <w:rFonts w:hint="eastAsia"/>
                    </w:rPr>
                    <w:t>G</w:t>
                  </w:r>
                  <w:r>
                    <w:t>B 12348-2008</w:t>
                  </w:r>
                  <w:r>
                    <w:rPr>
                      <w:rFonts w:hint="eastAsia"/>
                    </w:rPr>
                    <w:t>）中</w:t>
                  </w:r>
                  <w:r>
                    <w:rPr>
                      <w:rFonts w:hint="eastAsia"/>
                    </w:rPr>
                    <w:t>3</w:t>
                  </w:r>
                  <w:r>
                    <w:rPr>
                      <w:rFonts w:hint="eastAsia"/>
                    </w:rPr>
                    <w:t>类标准的要求。</w:t>
                  </w:r>
                </w:p>
              </w:tc>
              <w:tc>
                <w:tcPr>
                  <w:tcW w:w="784" w:type="dxa"/>
                  <w:vAlign w:val="center"/>
                </w:tcPr>
                <w:p w14:paraId="2FB7FD19" w14:textId="77777777" w:rsidR="000E3F59" w:rsidRPr="004A782C" w:rsidRDefault="000E3F59" w:rsidP="00EB26F9">
                  <w:pPr>
                    <w:adjustRightInd w:val="0"/>
                    <w:snapToGrid w:val="0"/>
                    <w:ind w:left="-50" w:right="-50"/>
                    <w:jc w:val="center"/>
                    <w:rPr>
                      <w:szCs w:val="21"/>
                    </w:rPr>
                  </w:pPr>
                  <w:r w:rsidRPr="004A782C">
                    <w:rPr>
                      <w:rFonts w:hint="eastAsia"/>
                      <w:szCs w:val="21"/>
                    </w:rPr>
                    <w:t>已落实，无变更</w:t>
                  </w:r>
                </w:p>
              </w:tc>
            </w:tr>
            <w:tr w:rsidR="000E3F59" w:rsidRPr="004A782C" w14:paraId="04CD82D3" w14:textId="77777777" w:rsidTr="00EB26F9">
              <w:trPr>
                <w:trHeight w:val="340"/>
                <w:jc w:val="center"/>
              </w:trPr>
              <w:tc>
                <w:tcPr>
                  <w:tcW w:w="418" w:type="dxa"/>
                  <w:vAlign w:val="center"/>
                </w:tcPr>
                <w:p w14:paraId="739C33B8" w14:textId="77777777" w:rsidR="000E3F59" w:rsidRPr="004A782C" w:rsidRDefault="000E3F59" w:rsidP="00EB26F9">
                  <w:pPr>
                    <w:adjustRightInd w:val="0"/>
                    <w:snapToGrid w:val="0"/>
                    <w:ind w:leftChars="-50" w:left="-105" w:rightChars="-50" w:right="-105"/>
                    <w:jc w:val="center"/>
                    <w:rPr>
                      <w:szCs w:val="21"/>
                    </w:rPr>
                  </w:pPr>
                  <w:r w:rsidRPr="004A782C">
                    <w:rPr>
                      <w:szCs w:val="21"/>
                    </w:rPr>
                    <w:t>2</w:t>
                  </w:r>
                </w:p>
              </w:tc>
              <w:tc>
                <w:tcPr>
                  <w:tcW w:w="4409" w:type="dxa"/>
                  <w:vAlign w:val="center"/>
                </w:tcPr>
                <w:p w14:paraId="4A790C69" w14:textId="06AAB679" w:rsidR="000E3F59" w:rsidRPr="004A782C" w:rsidRDefault="00546782" w:rsidP="00EB26F9">
                  <w:r>
                    <w:rPr>
                      <w:rFonts w:hint="eastAsia"/>
                    </w:rPr>
                    <w:t>加强车间排风设施建设，车间内无组织废气、粉尘需满足《大气污染物综合排放标准》（</w:t>
                  </w:r>
                  <w:r>
                    <w:rPr>
                      <w:rFonts w:hint="eastAsia"/>
                    </w:rPr>
                    <w:t>G</w:t>
                  </w:r>
                  <w:r>
                    <w:t>B 16297-1996</w:t>
                  </w:r>
                  <w:r>
                    <w:rPr>
                      <w:rFonts w:hint="eastAsia"/>
                    </w:rPr>
                    <w:t>）中的无组织排放限值要求。</w:t>
                  </w:r>
                </w:p>
              </w:tc>
              <w:tc>
                <w:tcPr>
                  <w:tcW w:w="4097" w:type="dxa"/>
                  <w:vAlign w:val="center"/>
                </w:tcPr>
                <w:p w14:paraId="20DDE7A5" w14:textId="37CD5138" w:rsidR="000E3F59" w:rsidRPr="004A782C" w:rsidRDefault="00C77097" w:rsidP="00EB26F9">
                  <w:pPr>
                    <w:pStyle w:val="a8"/>
                    <w:ind w:firstLine="400"/>
                    <w:rPr>
                      <w:szCs w:val="24"/>
                    </w:rPr>
                  </w:pPr>
                  <w:r>
                    <w:rPr>
                      <w:rFonts w:hint="eastAsia"/>
                      <w:szCs w:val="24"/>
                    </w:rPr>
                    <w:t>本项目安装了排风扇和排气管道，加强厂区通风。经检测，粉尘的检测结果满足</w:t>
                  </w:r>
                  <w:r>
                    <w:rPr>
                      <w:rFonts w:hint="eastAsia"/>
                    </w:rPr>
                    <w:t>《大气污染物综合排放标准》（</w:t>
                  </w:r>
                  <w:r>
                    <w:rPr>
                      <w:rFonts w:hint="eastAsia"/>
                    </w:rPr>
                    <w:t>G</w:t>
                  </w:r>
                  <w:r>
                    <w:t>B 16297-1996</w:t>
                  </w:r>
                  <w:r>
                    <w:rPr>
                      <w:rFonts w:hint="eastAsia"/>
                    </w:rPr>
                    <w:t>）中的无组织排放限值要求。</w:t>
                  </w:r>
                </w:p>
              </w:tc>
              <w:tc>
                <w:tcPr>
                  <w:tcW w:w="784" w:type="dxa"/>
                  <w:vAlign w:val="center"/>
                </w:tcPr>
                <w:p w14:paraId="7C0C7410" w14:textId="77777777" w:rsidR="000E3F59" w:rsidRPr="004A782C" w:rsidRDefault="000E3F59" w:rsidP="00EB26F9">
                  <w:pPr>
                    <w:adjustRightInd w:val="0"/>
                    <w:snapToGrid w:val="0"/>
                    <w:ind w:left="-50" w:right="-50"/>
                    <w:jc w:val="center"/>
                    <w:rPr>
                      <w:szCs w:val="21"/>
                    </w:rPr>
                  </w:pPr>
                  <w:r w:rsidRPr="004A782C">
                    <w:rPr>
                      <w:rFonts w:hint="eastAsia"/>
                      <w:szCs w:val="21"/>
                    </w:rPr>
                    <w:t>已落实，无变更</w:t>
                  </w:r>
                </w:p>
              </w:tc>
            </w:tr>
            <w:tr w:rsidR="000E3F59" w:rsidRPr="004A782C" w14:paraId="73FF6B0E" w14:textId="77777777" w:rsidTr="00EB26F9">
              <w:trPr>
                <w:trHeight w:val="340"/>
                <w:jc w:val="center"/>
              </w:trPr>
              <w:tc>
                <w:tcPr>
                  <w:tcW w:w="418" w:type="dxa"/>
                  <w:vAlign w:val="center"/>
                </w:tcPr>
                <w:p w14:paraId="5B20999D" w14:textId="77777777" w:rsidR="000E3F59" w:rsidRPr="004A782C" w:rsidRDefault="000E3F59" w:rsidP="00EB26F9">
                  <w:pPr>
                    <w:adjustRightInd w:val="0"/>
                    <w:snapToGrid w:val="0"/>
                    <w:ind w:leftChars="-50" w:left="-105" w:rightChars="-50" w:right="-105"/>
                    <w:jc w:val="center"/>
                    <w:rPr>
                      <w:szCs w:val="21"/>
                    </w:rPr>
                  </w:pPr>
                  <w:r w:rsidRPr="004A782C">
                    <w:rPr>
                      <w:szCs w:val="21"/>
                    </w:rPr>
                    <w:t>3</w:t>
                  </w:r>
                </w:p>
              </w:tc>
              <w:tc>
                <w:tcPr>
                  <w:tcW w:w="4409" w:type="dxa"/>
                  <w:vAlign w:val="center"/>
                </w:tcPr>
                <w:p w14:paraId="0CB20863" w14:textId="11D1860E" w:rsidR="000E3F59" w:rsidRPr="004A782C" w:rsidRDefault="00546782" w:rsidP="00EB26F9">
                  <w:r>
                    <w:rPr>
                      <w:rFonts w:hint="eastAsia"/>
                    </w:rPr>
                    <w:t>加强外排废水管理，生产废水经三级沉淀池处理后经园区污水管网排入污水处理站，需达到《污水综合排放标准》（</w:t>
                  </w:r>
                  <w:r>
                    <w:rPr>
                      <w:rFonts w:hint="eastAsia"/>
                    </w:rPr>
                    <w:t>G</w:t>
                  </w:r>
                  <w:r>
                    <w:t>B 8978-1996</w:t>
                  </w:r>
                  <w:r>
                    <w:rPr>
                      <w:rFonts w:hint="eastAsia"/>
                    </w:rPr>
                    <w:t>）一级标准；生活污水依托园区建设的化粪池、污水管网和污水处理站处理后，再与生产废水一起排入型材事业部废水处理站处理，再进入总废水处理站处理，需符合《污水综合排放标准》（</w:t>
                  </w:r>
                  <w:r>
                    <w:rPr>
                      <w:rFonts w:hint="eastAsia"/>
                    </w:rPr>
                    <w:t>G</w:t>
                  </w:r>
                  <w:r>
                    <w:t>B 8978-1996</w:t>
                  </w:r>
                  <w:r>
                    <w:rPr>
                      <w:rFonts w:hint="eastAsia"/>
                    </w:rPr>
                    <w:t>）三级标准。</w:t>
                  </w:r>
                </w:p>
              </w:tc>
              <w:tc>
                <w:tcPr>
                  <w:tcW w:w="4097" w:type="dxa"/>
                  <w:vAlign w:val="center"/>
                </w:tcPr>
                <w:p w14:paraId="24F8641B" w14:textId="30C190B2" w:rsidR="000E3F59" w:rsidRPr="004A782C" w:rsidRDefault="00C77097" w:rsidP="00EB26F9">
                  <w:pPr>
                    <w:ind w:firstLine="420"/>
                    <w:rPr>
                      <w:lang w:bidi="ar"/>
                    </w:rPr>
                  </w:pPr>
                  <w:r>
                    <w:rPr>
                      <w:rFonts w:hint="eastAsia"/>
                      <w:lang w:bidi="ar"/>
                    </w:rPr>
                    <w:t>本项目建立了</w:t>
                  </w:r>
                  <w:r>
                    <w:rPr>
                      <w:rFonts w:hint="eastAsia"/>
                      <w:lang w:bidi="ar"/>
                    </w:rPr>
                    <w:t>2</w:t>
                  </w:r>
                  <w:r>
                    <w:rPr>
                      <w:rFonts w:hint="eastAsia"/>
                      <w:lang w:bidi="ar"/>
                    </w:rPr>
                    <w:t>个三级沉淀池，生产废水经三级沉淀池处理后进入园区污水管网，排入污水处理站。</w:t>
                  </w:r>
                  <w:r w:rsidR="0094780D">
                    <w:rPr>
                      <w:rFonts w:hint="eastAsia"/>
                      <w:lang w:bidi="ar"/>
                    </w:rPr>
                    <w:t>经检测，</w:t>
                  </w:r>
                  <w:r>
                    <w:rPr>
                      <w:rFonts w:hint="eastAsia"/>
                    </w:rPr>
                    <w:t>根据企业排污许可证要求，</w:t>
                  </w:r>
                  <w:r>
                    <w:rPr>
                      <w:rFonts w:hint="eastAsia"/>
                      <w:lang w:bidi="ar"/>
                    </w:rPr>
                    <w:t>生产废水各指标检测结果达到</w:t>
                  </w:r>
                  <w:r>
                    <w:rPr>
                      <w:rFonts w:hint="eastAsia"/>
                    </w:rPr>
                    <w:t>《污水综合排放标准》（</w:t>
                  </w:r>
                  <w:r>
                    <w:rPr>
                      <w:rFonts w:hint="eastAsia"/>
                    </w:rPr>
                    <w:t>G</w:t>
                  </w:r>
                  <w:r>
                    <w:t>B 8978-1996</w:t>
                  </w:r>
                  <w:r>
                    <w:rPr>
                      <w:rFonts w:hint="eastAsia"/>
                    </w:rPr>
                    <w:t>）三级标准</w:t>
                  </w:r>
                  <w:r w:rsidR="0094780D">
                    <w:rPr>
                      <w:rFonts w:hint="eastAsia"/>
                    </w:rPr>
                    <w:t>的要求</w:t>
                  </w:r>
                  <w:r>
                    <w:rPr>
                      <w:rFonts w:hint="eastAsia"/>
                    </w:rPr>
                    <w:t>；生活</w:t>
                  </w:r>
                  <w:r w:rsidRPr="00B27DA7">
                    <w:rPr>
                      <w:rFonts w:ascii="宋体" w:hAnsi="宋体" w:cs="宋体" w:hint="eastAsia"/>
                      <w:szCs w:val="21"/>
                    </w:rPr>
                    <w:t>污水经化粪池预处理后，</w:t>
                  </w:r>
                  <w:r w:rsidR="0094780D">
                    <w:rPr>
                      <w:rFonts w:ascii="宋体" w:hAnsi="宋体" w:cs="宋体" w:hint="eastAsia"/>
                      <w:szCs w:val="21"/>
                    </w:rPr>
                    <w:t>经</w:t>
                  </w:r>
                  <w:r w:rsidRPr="00B27DA7">
                    <w:rPr>
                      <w:rFonts w:ascii="宋体" w:hAnsi="宋体" w:cs="宋体" w:hint="eastAsia"/>
                      <w:szCs w:val="21"/>
                    </w:rPr>
                    <w:t>市政管网，进入金山工业园临时污水处理站（嘉德站）处理达标排入白石港</w:t>
                  </w:r>
                  <w:r w:rsidR="0094780D">
                    <w:rPr>
                      <w:rFonts w:ascii="宋体" w:hAnsi="宋体" w:cs="宋体" w:hint="eastAsia"/>
                      <w:szCs w:val="21"/>
                    </w:rPr>
                    <w:t>，经检测，生活污水各指标检测结果符合</w:t>
                  </w:r>
                  <w:r w:rsidR="0094780D">
                    <w:rPr>
                      <w:rFonts w:hint="eastAsia"/>
                    </w:rPr>
                    <w:t>《污水综合排放标准》（</w:t>
                  </w:r>
                  <w:r w:rsidR="0094780D">
                    <w:rPr>
                      <w:rFonts w:hint="eastAsia"/>
                    </w:rPr>
                    <w:t>G</w:t>
                  </w:r>
                  <w:r w:rsidR="0094780D">
                    <w:t>B 8978-1996</w:t>
                  </w:r>
                  <w:r w:rsidR="0094780D">
                    <w:rPr>
                      <w:rFonts w:hint="eastAsia"/>
                    </w:rPr>
                    <w:t>）三级标准的要求。</w:t>
                  </w:r>
                </w:p>
              </w:tc>
              <w:tc>
                <w:tcPr>
                  <w:tcW w:w="784" w:type="dxa"/>
                  <w:vAlign w:val="center"/>
                </w:tcPr>
                <w:p w14:paraId="682524BE" w14:textId="77777777" w:rsidR="000E3F59" w:rsidRPr="004A782C" w:rsidRDefault="000E3F59" w:rsidP="00EB26F9">
                  <w:pPr>
                    <w:adjustRightInd w:val="0"/>
                    <w:snapToGrid w:val="0"/>
                    <w:ind w:left="-50" w:right="-50"/>
                    <w:jc w:val="center"/>
                    <w:rPr>
                      <w:szCs w:val="21"/>
                      <w:highlight w:val="yellow"/>
                    </w:rPr>
                  </w:pPr>
                  <w:r w:rsidRPr="004A782C">
                    <w:rPr>
                      <w:rFonts w:hint="eastAsia"/>
                      <w:szCs w:val="21"/>
                    </w:rPr>
                    <w:t>已落实，无重大变更</w:t>
                  </w:r>
                </w:p>
              </w:tc>
            </w:tr>
            <w:tr w:rsidR="000E3F59" w:rsidRPr="004A782C" w14:paraId="3485BED8" w14:textId="77777777" w:rsidTr="00EB26F9">
              <w:trPr>
                <w:trHeight w:val="340"/>
                <w:jc w:val="center"/>
              </w:trPr>
              <w:tc>
                <w:tcPr>
                  <w:tcW w:w="418" w:type="dxa"/>
                  <w:vAlign w:val="center"/>
                </w:tcPr>
                <w:p w14:paraId="28BAF6B7" w14:textId="77777777" w:rsidR="000E3F59" w:rsidRPr="004A782C" w:rsidRDefault="000E3F59" w:rsidP="00EB26F9">
                  <w:pPr>
                    <w:adjustRightInd w:val="0"/>
                    <w:snapToGrid w:val="0"/>
                    <w:ind w:leftChars="-50" w:left="-105" w:rightChars="-50" w:right="-105"/>
                    <w:jc w:val="center"/>
                    <w:rPr>
                      <w:szCs w:val="21"/>
                    </w:rPr>
                  </w:pPr>
                  <w:r w:rsidRPr="004A782C">
                    <w:rPr>
                      <w:szCs w:val="21"/>
                    </w:rPr>
                    <w:t>4</w:t>
                  </w:r>
                </w:p>
              </w:tc>
              <w:tc>
                <w:tcPr>
                  <w:tcW w:w="4409" w:type="dxa"/>
                  <w:vAlign w:val="center"/>
                </w:tcPr>
                <w:p w14:paraId="2797A36C" w14:textId="2B15FC4D" w:rsidR="000E3F59" w:rsidRPr="004A782C" w:rsidRDefault="00546782" w:rsidP="00EB26F9">
                  <w:r>
                    <w:rPr>
                      <w:rFonts w:hint="eastAsia"/>
                    </w:rPr>
                    <w:t>加强危险固废的暂存管理，厂内定点分类存放，设立标识标牌，危险废物处置应与有资质的单位签订危废处置协议并按规范处置，建立台账专人管理。</w:t>
                  </w:r>
                </w:p>
              </w:tc>
              <w:tc>
                <w:tcPr>
                  <w:tcW w:w="4097" w:type="dxa"/>
                  <w:vAlign w:val="center"/>
                </w:tcPr>
                <w:p w14:paraId="7F653102" w14:textId="06D37A7D" w:rsidR="000E3F59" w:rsidRPr="004A782C" w:rsidRDefault="0094780D" w:rsidP="0094780D">
                  <w:pPr>
                    <w:pStyle w:val="a8"/>
                    <w:ind w:firstLine="420"/>
                    <w:rPr>
                      <w:szCs w:val="21"/>
                    </w:rPr>
                  </w:pPr>
                  <w:r>
                    <w:rPr>
                      <w:rFonts w:hint="eastAsia"/>
                      <w:szCs w:val="21"/>
                    </w:rPr>
                    <w:t>本项目建立了危险废物暂存间（约</w:t>
                  </w:r>
                  <w:r>
                    <w:rPr>
                      <w:rFonts w:hint="eastAsia"/>
                      <w:szCs w:val="21"/>
                    </w:rPr>
                    <w:t>8</w:t>
                  </w:r>
                  <w:r>
                    <w:rPr>
                      <w:szCs w:val="21"/>
                    </w:rPr>
                    <w:t>m</w:t>
                  </w:r>
                  <w:r w:rsidRPr="0094780D">
                    <w:rPr>
                      <w:szCs w:val="21"/>
                      <w:vertAlign w:val="superscript"/>
                    </w:rPr>
                    <w:t>2</w:t>
                  </w:r>
                  <w:r>
                    <w:rPr>
                      <w:rFonts w:hint="eastAsia"/>
                      <w:szCs w:val="21"/>
                    </w:rPr>
                    <w:t>）和固废暂存处（约</w:t>
                  </w:r>
                  <w:r>
                    <w:rPr>
                      <w:szCs w:val="21"/>
                    </w:rPr>
                    <w:t>4m</w:t>
                  </w:r>
                  <w:r w:rsidRPr="0094780D">
                    <w:rPr>
                      <w:szCs w:val="21"/>
                      <w:vertAlign w:val="superscript"/>
                    </w:rPr>
                    <w:t>2</w:t>
                  </w:r>
                  <w:r>
                    <w:rPr>
                      <w:rFonts w:hint="eastAsia"/>
                      <w:szCs w:val="21"/>
                    </w:rPr>
                    <w:t>），危废固废定点分类存放，危废暂存于危险废物暂存间，设立标识标牌，建立台账专人管理，</w:t>
                  </w:r>
                  <w:r w:rsidRPr="0094780D">
                    <w:rPr>
                      <w:rFonts w:hint="eastAsia"/>
                      <w:szCs w:val="21"/>
                    </w:rPr>
                    <w:t>定期交由株洲市众润环保科技有限公司处理</w:t>
                  </w:r>
                  <w:r>
                    <w:rPr>
                      <w:rFonts w:hint="eastAsia"/>
                      <w:szCs w:val="21"/>
                    </w:rPr>
                    <w:t>；一般固废暂存于固废暂存处，</w:t>
                  </w:r>
                  <w:r w:rsidR="00536A1A" w:rsidRPr="0094780D">
                    <w:rPr>
                      <w:rFonts w:hint="eastAsia"/>
                      <w:szCs w:val="21"/>
                    </w:rPr>
                    <w:t>不合格产品</w:t>
                  </w:r>
                  <w:r w:rsidR="00536A1A">
                    <w:rPr>
                      <w:rFonts w:hint="eastAsia"/>
                      <w:szCs w:val="21"/>
                    </w:rPr>
                    <w:t>、</w:t>
                  </w:r>
                  <w:r w:rsidR="00536A1A" w:rsidRPr="0094780D">
                    <w:rPr>
                      <w:rFonts w:hint="eastAsia"/>
                      <w:szCs w:val="21"/>
                    </w:rPr>
                    <w:t>沉淀池底泥</w:t>
                  </w:r>
                  <w:r w:rsidR="00536A1A">
                    <w:rPr>
                      <w:rFonts w:hint="eastAsia"/>
                      <w:szCs w:val="21"/>
                    </w:rPr>
                    <w:t>和</w:t>
                  </w:r>
                  <w:r w:rsidRPr="004A782C">
                    <w:rPr>
                      <w:rFonts w:hint="eastAsia"/>
                      <w:szCs w:val="21"/>
                    </w:rPr>
                    <w:t>原辅材料的废包装桶</w:t>
                  </w:r>
                  <w:r>
                    <w:rPr>
                      <w:rFonts w:hint="eastAsia"/>
                      <w:szCs w:val="21"/>
                    </w:rPr>
                    <w:t>由企业回收利用，</w:t>
                  </w:r>
                  <w:r w:rsidRPr="004A782C">
                    <w:rPr>
                      <w:rFonts w:hint="eastAsia"/>
                      <w:szCs w:val="21"/>
                    </w:rPr>
                    <w:t>废料</w:t>
                  </w:r>
                  <w:r>
                    <w:rPr>
                      <w:rFonts w:hint="eastAsia"/>
                      <w:szCs w:val="21"/>
                    </w:rPr>
                    <w:t>暂存于固废暂存处后，</w:t>
                  </w:r>
                  <w:r w:rsidR="00C27E74">
                    <w:rPr>
                      <w:rFonts w:hint="eastAsia"/>
                      <w:szCs w:val="21"/>
                    </w:rPr>
                    <w:t>外售处置；生活垃圾和含油抹布放入垃圾桶，由环卫部门清运。</w:t>
                  </w:r>
                </w:p>
              </w:tc>
              <w:tc>
                <w:tcPr>
                  <w:tcW w:w="784" w:type="dxa"/>
                  <w:vAlign w:val="center"/>
                </w:tcPr>
                <w:p w14:paraId="68162491" w14:textId="77777777" w:rsidR="000E3F59" w:rsidRPr="004A782C" w:rsidRDefault="000E3F59" w:rsidP="00EB26F9">
                  <w:pPr>
                    <w:adjustRightInd w:val="0"/>
                    <w:snapToGrid w:val="0"/>
                    <w:ind w:left="-50" w:right="-50"/>
                    <w:jc w:val="center"/>
                    <w:rPr>
                      <w:szCs w:val="21"/>
                    </w:rPr>
                  </w:pPr>
                  <w:r w:rsidRPr="004A782C">
                    <w:rPr>
                      <w:rFonts w:hint="eastAsia"/>
                      <w:szCs w:val="21"/>
                    </w:rPr>
                    <w:t>已落实，无变更</w:t>
                  </w:r>
                </w:p>
              </w:tc>
            </w:tr>
            <w:tr w:rsidR="00501D6A" w:rsidRPr="004A782C" w14:paraId="79A18911" w14:textId="77777777" w:rsidTr="00EB26F9">
              <w:trPr>
                <w:trHeight w:val="340"/>
                <w:jc w:val="center"/>
              </w:trPr>
              <w:tc>
                <w:tcPr>
                  <w:tcW w:w="418" w:type="dxa"/>
                  <w:vAlign w:val="center"/>
                </w:tcPr>
                <w:p w14:paraId="09F73B17" w14:textId="77777777" w:rsidR="00501D6A" w:rsidRPr="004A782C" w:rsidRDefault="00501D6A" w:rsidP="00501D6A">
                  <w:pPr>
                    <w:adjustRightInd w:val="0"/>
                    <w:snapToGrid w:val="0"/>
                    <w:ind w:leftChars="-50" w:left="-105" w:rightChars="-50" w:right="-105"/>
                    <w:jc w:val="center"/>
                    <w:rPr>
                      <w:szCs w:val="21"/>
                    </w:rPr>
                  </w:pPr>
                  <w:r w:rsidRPr="004A782C">
                    <w:rPr>
                      <w:szCs w:val="21"/>
                    </w:rPr>
                    <w:lastRenderedPageBreak/>
                    <w:t>5</w:t>
                  </w:r>
                </w:p>
              </w:tc>
              <w:tc>
                <w:tcPr>
                  <w:tcW w:w="4409" w:type="dxa"/>
                  <w:vAlign w:val="center"/>
                </w:tcPr>
                <w:p w14:paraId="6CA293EE" w14:textId="32A1C8D1" w:rsidR="00501D6A" w:rsidRPr="004A782C" w:rsidRDefault="00501D6A" w:rsidP="00501D6A">
                  <w:pPr>
                    <w:rPr>
                      <w:szCs w:val="21"/>
                    </w:rPr>
                  </w:pPr>
                  <w:r>
                    <w:rPr>
                      <w:rFonts w:hint="eastAsia"/>
                      <w:szCs w:val="21"/>
                    </w:rPr>
                    <w:t>建立健全环境管理制度，定期对厂内的污染防治设施进行清理维护，建立台账，专人管理，确保外排污染物达标排放。</w:t>
                  </w:r>
                </w:p>
              </w:tc>
              <w:tc>
                <w:tcPr>
                  <w:tcW w:w="4097" w:type="dxa"/>
                  <w:vAlign w:val="center"/>
                </w:tcPr>
                <w:p w14:paraId="3412029B" w14:textId="54DBF9D8" w:rsidR="00501D6A" w:rsidRPr="004A782C" w:rsidRDefault="00501D6A" w:rsidP="00501D6A">
                  <w:pPr>
                    <w:ind w:firstLineChars="200" w:firstLine="420"/>
                    <w:jc w:val="left"/>
                  </w:pPr>
                  <w:r>
                    <w:rPr>
                      <w:rFonts w:hint="eastAsia"/>
                      <w:szCs w:val="21"/>
                    </w:rPr>
                    <w:t>建立健全环境管理制度，定期对厂内的污染防治设施进行清理维护，建立台账，专人管理，确保外排污染物达标排放。</w:t>
                  </w:r>
                </w:p>
              </w:tc>
              <w:tc>
                <w:tcPr>
                  <w:tcW w:w="784" w:type="dxa"/>
                  <w:vAlign w:val="center"/>
                </w:tcPr>
                <w:p w14:paraId="31FAB293" w14:textId="77777777" w:rsidR="00501D6A" w:rsidRPr="004A782C" w:rsidRDefault="00501D6A" w:rsidP="00501D6A">
                  <w:pPr>
                    <w:adjustRightInd w:val="0"/>
                    <w:snapToGrid w:val="0"/>
                    <w:ind w:left="-50" w:right="-50"/>
                    <w:jc w:val="center"/>
                    <w:rPr>
                      <w:szCs w:val="21"/>
                    </w:rPr>
                  </w:pPr>
                  <w:r w:rsidRPr="004A782C">
                    <w:rPr>
                      <w:rFonts w:hint="eastAsia"/>
                      <w:szCs w:val="21"/>
                    </w:rPr>
                    <w:t>已落实，无变更</w:t>
                  </w:r>
                </w:p>
              </w:tc>
            </w:tr>
            <w:tr w:rsidR="00501D6A" w:rsidRPr="004A782C" w14:paraId="4C062152" w14:textId="77777777" w:rsidTr="00EB26F9">
              <w:trPr>
                <w:trHeight w:val="340"/>
                <w:jc w:val="center"/>
              </w:trPr>
              <w:tc>
                <w:tcPr>
                  <w:tcW w:w="418" w:type="dxa"/>
                  <w:vAlign w:val="center"/>
                </w:tcPr>
                <w:p w14:paraId="45143EF2" w14:textId="77777777" w:rsidR="00501D6A" w:rsidRPr="004A782C" w:rsidRDefault="00501D6A" w:rsidP="00501D6A">
                  <w:pPr>
                    <w:adjustRightInd w:val="0"/>
                    <w:snapToGrid w:val="0"/>
                    <w:ind w:leftChars="-50" w:left="-105" w:rightChars="-50" w:right="-105"/>
                    <w:jc w:val="center"/>
                    <w:rPr>
                      <w:szCs w:val="21"/>
                    </w:rPr>
                  </w:pPr>
                  <w:r w:rsidRPr="004A782C">
                    <w:rPr>
                      <w:rFonts w:hint="eastAsia"/>
                      <w:szCs w:val="21"/>
                    </w:rPr>
                    <w:t>6</w:t>
                  </w:r>
                </w:p>
              </w:tc>
              <w:tc>
                <w:tcPr>
                  <w:tcW w:w="4409" w:type="dxa"/>
                  <w:vAlign w:val="center"/>
                </w:tcPr>
                <w:p w14:paraId="34BFA7CD" w14:textId="35F9E716" w:rsidR="00501D6A" w:rsidRPr="004A782C" w:rsidRDefault="00501D6A" w:rsidP="00501D6A">
                  <w:pPr>
                    <w:rPr>
                      <w:szCs w:val="21"/>
                    </w:rPr>
                  </w:pPr>
                  <w:r>
                    <w:rPr>
                      <w:rFonts w:hint="eastAsia"/>
                      <w:szCs w:val="21"/>
                    </w:rPr>
                    <w:t>环境影响报告表经批准后，若项目的性质、规模、地点和环境保护措施等发生重大变动的，须重新报批环境影响报告表。自环境影响报告表批复文件批准之日起，如超过</w:t>
                  </w:r>
                  <w:r>
                    <w:rPr>
                      <w:rFonts w:hint="eastAsia"/>
                      <w:szCs w:val="21"/>
                    </w:rPr>
                    <w:t>5</w:t>
                  </w:r>
                  <w:r>
                    <w:rPr>
                      <w:rFonts w:hint="eastAsia"/>
                      <w:szCs w:val="21"/>
                    </w:rPr>
                    <w:t>年方决定工程开工建设的，环境影响报告表应当报我局重新审核。</w:t>
                  </w:r>
                </w:p>
              </w:tc>
              <w:tc>
                <w:tcPr>
                  <w:tcW w:w="4097" w:type="dxa"/>
                  <w:vAlign w:val="center"/>
                </w:tcPr>
                <w:p w14:paraId="37952DCD" w14:textId="4FA3570C" w:rsidR="00501D6A" w:rsidRPr="004A782C" w:rsidRDefault="00501D6A" w:rsidP="00501D6A">
                  <w:pPr>
                    <w:ind w:firstLineChars="200" w:firstLine="420"/>
                    <w:jc w:val="left"/>
                    <w:rPr>
                      <w:szCs w:val="21"/>
                    </w:rPr>
                  </w:pPr>
                  <w:r>
                    <w:rPr>
                      <w:rFonts w:hint="eastAsia"/>
                      <w:szCs w:val="21"/>
                    </w:rPr>
                    <w:t>本项目开工建设时间距离环评批复时间未超过</w:t>
                  </w:r>
                  <w:r>
                    <w:rPr>
                      <w:rFonts w:hint="eastAsia"/>
                      <w:szCs w:val="21"/>
                    </w:rPr>
                    <w:t>5</w:t>
                  </w:r>
                  <w:r>
                    <w:rPr>
                      <w:rFonts w:hint="eastAsia"/>
                      <w:szCs w:val="21"/>
                    </w:rPr>
                    <w:t>年。</w:t>
                  </w:r>
                </w:p>
              </w:tc>
              <w:tc>
                <w:tcPr>
                  <w:tcW w:w="784" w:type="dxa"/>
                  <w:vAlign w:val="center"/>
                </w:tcPr>
                <w:p w14:paraId="710AF281" w14:textId="77777777" w:rsidR="00501D6A" w:rsidRPr="004A782C" w:rsidRDefault="00501D6A" w:rsidP="00501D6A">
                  <w:pPr>
                    <w:adjustRightInd w:val="0"/>
                    <w:snapToGrid w:val="0"/>
                    <w:ind w:left="-50" w:right="-50"/>
                    <w:jc w:val="center"/>
                    <w:rPr>
                      <w:szCs w:val="21"/>
                    </w:rPr>
                  </w:pPr>
                  <w:r w:rsidRPr="004A782C">
                    <w:rPr>
                      <w:rFonts w:hint="eastAsia"/>
                      <w:szCs w:val="21"/>
                    </w:rPr>
                    <w:t>已落实，无变更</w:t>
                  </w:r>
                </w:p>
              </w:tc>
            </w:tr>
            <w:tr w:rsidR="00501D6A" w:rsidRPr="004A782C" w14:paraId="0086752C" w14:textId="77777777" w:rsidTr="00EB26F9">
              <w:trPr>
                <w:trHeight w:val="340"/>
                <w:jc w:val="center"/>
              </w:trPr>
              <w:tc>
                <w:tcPr>
                  <w:tcW w:w="418" w:type="dxa"/>
                  <w:vAlign w:val="center"/>
                </w:tcPr>
                <w:p w14:paraId="7C9FCBCE" w14:textId="4E93EA3D" w:rsidR="00501D6A" w:rsidRPr="004A782C" w:rsidRDefault="00501D6A" w:rsidP="00501D6A">
                  <w:pPr>
                    <w:adjustRightInd w:val="0"/>
                    <w:snapToGrid w:val="0"/>
                    <w:ind w:leftChars="-50" w:left="-105" w:rightChars="-50" w:right="-105"/>
                    <w:jc w:val="center"/>
                    <w:rPr>
                      <w:szCs w:val="21"/>
                    </w:rPr>
                  </w:pPr>
                  <w:r>
                    <w:rPr>
                      <w:rFonts w:hint="eastAsia"/>
                      <w:szCs w:val="21"/>
                    </w:rPr>
                    <w:t>7</w:t>
                  </w:r>
                </w:p>
              </w:tc>
              <w:tc>
                <w:tcPr>
                  <w:tcW w:w="4409" w:type="dxa"/>
                  <w:vAlign w:val="center"/>
                </w:tcPr>
                <w:p w14:paraId="195A87A3" w14:textId="6DB4115F" w:rsidR="00501D6A" w:rsidRDefault="00501D6A" w:rsidP="00501D6A">
                  <w:pPr>
                    <w:rPr>
                      <w:szCs w:val="21"/>
                    </w:rPr>
                  </w:pPr>
                  <w:r>
                    <w:rPr>
                      <w:rFonts w:hint="eastAsia"/>
                      <w:szCs w:val="21"/>
                    </w:rPr>
                    <w:t>本项目“三同时”监督检查及日常监督检查由环保荷塘分局负责。</w:t>
                  </w:r>
                </w:p>
              </w:tc>
              <w:tc>
                <w:tcPr>
                  <w:tcW w:w="4097" w:type="dxa"/>
                  <w:vAlign w:val="center"/>
                </w:tcPr>
                <w:p w14:paraId="41123DF9" w14:textId="7F925F2B" w:rsidR="00501D6A" w:rsidRPr="004A782C" w:rsidRDefault="00501D6A" w:rsidP="00501D6A">
                  <w:pPr>
                    <w:ind w:firstLineChars="200" w:firstLine="420"/>
                    <w:jc w:val="left"/>
                    <w:rPr>
                      <w:szCs w:val="21"/>
                    </w:rPr>
                  </w:pPr>
                  <w:r>
                    <w:rPr>
                      <w:rFonts w:hint="eastAsia"/>
                      <w:szCs w:val="21"/>
                    </w:rPr>
                    <w:t>本项目“三同时”监督检查及日常监督检查由环保荷塘分局负责。</w:t>
                  </w:r>
                </w:p>
              </w:tc>
              <w:tc>
                <w:tcPr>
                  <w:tcW w:w="784" w:type="dxa"/>
                  <w:vAlign w:val="center"/>
                </w:tcPr>
                <w:p w14:paraId="73E0576A" w14:textId="647CA235" w:rsidR="00501D6A" w:rsidRPr="004A782C" w:rsidRDefault="00501D6A" w:rsidP="00501D6A">
                  <w:pPr>
                    <w:adjustRightInd w:val="0"/>
                    <w:snapToGrid w:val="0"/>
                    <w:ind w:left="-50" w:right="-50"/>
                    <w:jc w:val="center"/>
                    <w:rPr>
                      <w:szCs w:val="21"/>
                    </w:rPr>
                  </w:pPr>
                  <w:r w:rsidRPr="004A782C">
                    <w:rPr>
                      <w:rFonts w:hint="eastAsia"/>
                      <w:szCs w:val="21"/>
                    </w:rPr>
                    <w:t>已落实，无变更</w:t>
                  </w:r>
                </w:p>
              </w:tc>
            </w:tr>
          </w:tbl>
          <w:p w14:paraId="22391458" w14:textId="77777777" w:rsidR="000E3F59" w:rsidRPr="004A782C" w:rsidRDefault="000E3F59" w:rsidP="00EB26F9">
            <w:pPr>
              <w:spacing w:line="360" w:lineRule="auto"/>
              <w:rPr>
                <w:rFonts w:eastAsia="仿宋_GB2312"/>
                <w:b/>
                <w:color w:val="000000"/>
                <w:sz w:val="28"/>
                <w:szCs w:val="28"/>
              </w:rPr>
            </w:pPr>
          </w:p>
        </w:tc>
      </w:tr>
      <w:tr w:rsidR="000E3F59" w:rsidRPr="004A782C" w14:paraId="10ADC37B" w14:textId="77777777" w:rsidTr="00EB26F9">
        <w:trPr>
          <w:jc w:val="center"/>
        </w:trPr>
        <w:tc>
          <w:tcPr>
            <w:tcW w:w="8522" w:type="dxa"/>
            <w:vAlign w:val="center"/>
          </w:tcPr>
          <w:p w14:paraId="65B3F871" w14:textId="77777777" w:rsidR="00A2154C" w:rsidRDefault="00A2154C" w:rsidP="00A2154C">
            <w:pPr>
              <w:spacing w:line="360" w:lineRule="auto"/>
              <w:ind w:firstLine="561"/>
              <w:rPr>
                <w:szCs w:val="24"/>
              </w:rPr>
            </w:pPr>
            <w:r>
              <w:rPr>
                <w:szCs w:val="24"/>
              </w:rPr>
              <w:t>根据《建设项目竣工环境保护验收暂行办法》（国环规环</w:t>
            </w:r>
            <w:r>
              <w:rPr>
                <w:rFonts w:hint="eastAsia"/>
                <w:szCs w:val="24"/>
              </w:rPr>
              <w:t>评</w:t>
            </w:r>
            <w:r>
              <w:rPr>
                <w:szCs w:val="24"/>
              </w:rPr>
              <w:t>［</w:t>
            </w:r>
            <w:r>
              <w:rPr>
                <w:szCs w:val="24"/>
              </w:rPr>
              <w:t>2017</w:t>
            </w:r>
            <w:r>
              <w:rPr>
                <w:szCs w:val="24"/>
              </w:rPr>
              <w:t>］</w:t>
            </w:r>
            <w:r>
              <w:rPr>
                <w:szCs w:val="24"/>
              </w:rPr>
              <w:t>4</w:t>
            </w:r>
            <w:r>
              <w:rPr>
                <w:szCs w:val="24"/>
              </w:rPr>
              <w:t>号）中所规定的验收不合格情形对项目逐一对照核查，该项目不存在暂行办法中所列九种不得提出验收合格的情形。</w:t>
            </w:r>
          </w:p>
          <w:p w14:paraId="444EF9EA" w14:textId="77777777" w:rsidR="00A2154C" w:rsidRDefault="00A2154C" w:rsidP="00A2154C">
            <w:pPr>
              <w:jc w:val="center"/>
              <w:rPr>
                <w:b/>
                <w:bCs/>
              </w:rPr>
            </w:pPr>
            <w:r>
              <w:rPr>
                <w:b/>
                <w:bCs/>
              </w:rPr>
              <w:t>表</w:t>
            </w:r>
            <w:r>
              <w:rPr>
                <w:b/>
                <w:bCs/>
              </w:rPr>
              <w:t xml:space="preserve"> 4.4-4</w:t>
            </w:r>
            <w:r>
              <w:rPr>
                <w:b/>
                <w:bCs/>
              </w:rPr>
              <w:t>暂行办法对照核查表</w:t>
            </w:r>
          </w:p>
          <w:tbl>
            <w:tblPr>
              <w:tblW w:w="94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775"/>
              <w:gridCol w:w="5134"/>
              <w:gridCol w:w="3560"/>
            </w:tblGrid>
            <w:tr w:rsidR="00A2154C" w14:paraId="358EA215" w14:textId="77777777" w:rsidTr="008F5D1D">
              <w:trPr>
                <w:trHeight w:val="397"/>
                <w:tblHeader/>
                <w:jc w:val="center"/>
              </w:trPr>
              <w:tc>
                <w:tcPr>
                  <w:tcW w:w="701" w:type="dxa"/>
                  <w:tcBorders>
                    <w:top w:val="single" w:sz="12" w:space="0" w:color="auto"/>
                    <w:left w:val="single" w:sz="12" w:space="0" w:color="auto"/>
                  </w:tcBorders>
                  <w:tcMar>
                    <w:top w:w="120" w:type="dxa"/>
                    <w:left w:w="108" w:type="dxa"/>
                    <w:bottom w:w="120" w:type="dxa"/>
                    <w:right w:w="108" w:type="dxa"/>
                  </w:tcMar>
                  <w:vAlign w:val="center"/>
                </w:tcPr>
                <w:p w14:paraId="24D6714F" w14:textId="77777777" w:rsidR="00A2154C" w:rsidRDefault="00A2154C" w:rsidP="00A2154C">
                  <w:pPr>
                    <w:jc w:val="center"/>
                    <w:rPr>
                      <w:b/>
                      <w:bCs/>
                    </w:rPr>
                  </w:pPr>
                  <w:r>
                    <w:rPr>
                      <w:b/>
                      <w:bCs/>
                    </w:rPr>
                    <w:t>编号</w:t>
                  </w:r>
                </w:p>
              </w:tc>
              <w:tc>
                <w:tcPr>
                  <w:tcW w:w="4648" w:type="dxa"/>
                  <w:tcBorders>
                    <w:top w:val="single" w:sz="12" w:space="0" w:color="auto"/>
                  </w:tcBorders>
                  <w:tcMar>
                    <w:top w:w="120" w:type="dxa"/>
                    <w:left w:w="108" w:type="dxa"/>
                    <w:bottom w:w="120" w:type="dxa"/>
                    <w:right w:w="108" w:type="dxa"/>
                  </w:tcMar>
                  <w:vAlign w:val="center"/>
                </w:tcPr>
                <w:p w14:paraId="51C59B5F" w14:textId="77777777" w:rsidR="00A2154C" w:rsidRDefault="00A2154C" w:rsidP="00A2154C">
                  <w:pPr>
                    <w:jc w:val="center"/>
                    <w:rPr>
                      <w:b/>
                      <w:bCs/>
                    </w:rPr>
                  </w:pPr>
                  <w:r>
                    <w:rPr>
                      <w:b/>
                      <w:bCs/>
                    </w:rPr>
                    <w:t>《建设项目竣工环境保护验收暂行办法》中所规定的验收不合格情形</w:t>
                  </w:r>
                </w:p>
              </w:tc>
              <w:tc>
                <w:tcPr>
                  <w:tcW w:w="3223" w:type="dxa"/>
                  <w:tcBorders>
                    <w:top w:val="single" w:sz="12" w:space="0" w:color="auto"/>
                    <w:right w:val="single" w:sz="12" w:space="0" w:color="auto"/>
                  </w:tcBorders>
                  <w:tcMar>
                    <w:top w:w="120" w:type="dxa"/>
                    <w:left w:w="108" w:type="dxa"/>
                    <w:bottom w:w="120" w:type="dxa"/>
                    <w:right w:w="108" w:type="dxa"/>
                  </w:tcMar>
                  <w:vAlign w:val="center"/>
                </w:tcPr>
                <w:p w14:paraId="24E663C7" w14:textId="77777777" w:rsidR="00A2154C" w:rsidRDefault="00A2154C" w:rsidP="00A2154C">
                  <w:pPr>
                    <w:jc w:val="center"/>
                    <w:rPr>
                      <w:b/>
                      <w:bCs/>
                    </w:rPr>
                  </w:pPr>
                  <w:r>
                    <w:rPr>
                      <w:b/>
                      <w:bCs/>
                    </w:rPr>
                    <w:t>本项目是否存在此项情况</w:t>
                  </w:r>
                </w:p>
              </w:tc>
            </w:tr>
            <w:tr w:rsidR="00A2154C" w14:paraId="05DE644B" w14:textId="77777777" w:rsidTr="008F5D1D">
              <w:trPr>
                <w:trHeight w:val="397"/>
                <w:jc w:val="center"/>
              </w:trPr>
              <w:tc>
                <w:tcPr>
                  <w:tcW w:w="701" w:type="dxa"/>
                  <w:tcBorders>
                    <w:left w:val="single" w:sz="12" w:space="0" w:color="auto"/>
                  </w:tcBorders>
                  <w:tcMar>
                    <w:top w:w="120" w:type="dxa"/>
                    <w:left w:w="108" w:type="dxa"/>
                    <w:bottom w:w="120" w:type="dxa"/>
                    <w:right w:w="108" w:type="dxa"/>
                  </w:tcMar>
                  <w:vAlign w:val="center"/>
                </w:tcPr>
                <w:p w14:paraId="3BECE2D6" w14:textId="77777777" w:rsidR="00A2154C" w:rsidRDefault="00A2154C" w:rsidP="00A2154C">
                  <w:pPr>
                    <w:jc w:val="center"/>
                  </w:pPr>
                  <w:r>
                    <w:t>1</w:t>
                  </w:r>
                </w:p>
              </w:tc>
              <w:tc>
                <w:tcPr>
                  <w:tcW w:w="4648" w:type="dxa"/>
                  <w:tcMar>
                    <w:top w:w="120" w:type="dxa"/>
                    <w:left w:w="108" w:type="dxa"/>
                    <w:bottom w:w="120" w:type="dxa"/>
                    <w:right w:w="108" w:type="dxa"/>
                  </w:tcMar>
                  <w:vAlign w:val="center"/>
                </w:tcPr>
                <w:p w14:paraId="09C6F21A" w14:textId="77777777" w:rsidR="00A2154C" w:rsidRDefault="00A2154C" w:rsidP="00A2154C">
                  <w:pPr>
                    <w:jc w:val="center"/>
                  </w:pPr>
                  <w:r>
                    <w:t>未按环境影响报告书（表）及其审批部门审批决定要求建成环境保护设施，或者环境保护设施不能与主体工程同时投产或者使用的；</w:t>
                  </w:r>
                </w:p>
              </w:tc>
              <w:tc>
                <w:tcPr>
                  <w:tcW w:w="3223" w:type="dxa"/>
                  <w:tcBorders>
                    <w:right w:val="single" w:sz="12" w:space="0" w:color="auto"/>
                  </w:tcBorders>
                  <w:tcMar>
                    <w:top w:w="120" w:type="dxa"/>
                    <w:left w:w="108" w:type="dxa"/>
                    <w:bottom w:w="120" w:type="dxa"/>
                    <w:right w:w="108" w:type="dxa"/>
                  </w:tcMar>
                  <w:vAlign w:val="center"/>
                </w:tcPr>
                <w:p w14:paraId="3042986D" w14:textId="77777777" w:rsidR="00A2154C" w:rsidRDefault="00A2154C" w:rsidP="00A2154C">
                  <w:pPr>
                    <w:jc w:val="center"/>
                  </w:pPr>
                  <w:r>
                    <w:t>本项目按要求编制了环境影响报告表，并按照审批部门审批决定要</w:t>
                  </w:r>
                  <w:r>
                    <w:rPr>
                      <w:rFonts w:hint="eastAsia"/>
                    </w:rPr>
                    <w:t>求</w:t>
                  </w:r>
                  <w:r>
                    <w:t>建成了环保设施，环保设施与主体工程同时投产使用。</w:t>
                  </w:r>
                </w:p>
              </w:tc>
            </w:tr>
            <w:tr w:rsidR="00A2154C" w14:paraId="76217BA2" w14:textId="77777777" w:rsidTr="008F5D1D">
              <w:trPr>
                <w:trHeight w:val="397"/>
                <w:jc w:val="center"/>
              </w:trPr>
              <w:tc>
                <w:tcPr>
                  <w:tcW w:w="701" w:type="dxa"/>
                  <w:tcBorders>
                    <w:left w:val="single" w:sz="12" w:space="0" w:color="auto"/>
                  </w:tcBorders>
                  <w:tcMar>
                    <w:top w:w="120" w:type="dxa"/>
                    <w:left w:w="108" w:type="dxa"/>
                    <w:bottom w:w="120" w:type="dxa"/>
                    <w:right w:w="108" w:type="dxa"/>
                  </w:tcMar>
                  <w:vAlign w:val="center"/>
                </w:tcPr>
                <w:p w14:paraId="3FBA4ACB" w14:textId="77777777" w:rsidR="00A2154C" w:rsidRDefault="00A2154C" w:rsidP="00A2154C">
                  <w:pPr>
                    <w:jc w:val="center"/>
                  </w:pPr>
                  <w:r>
                    <w:t>2</w:t>
                  </w:r>
                </w:p>
              </w:tc>
              <w:tc>
                <w:tcPr>
                  <w:tcW w:w="4648" w:type="dxa"/>
                  <w:tcMar>
                    <w:top w:w="120" w:type="dxa"/>
                    <w:left w:w="108" w:type="dxa"/>
                    <w:bottom w:w="120" w:type="dxa"/>
                    <w:right w:w="108" w:type="dxa"/>
                  </w:tcMar>
                  <w:vAlign w:val="center"/>
                </w:tcPr>
                <w:p w14:paraId="68D41467" w14:textId="77777777" w:rsidR="00A2154C" w:rsidRDefault="00A2154C" w:rsidP="00A2154C">
                  <w:pPr>
                    <w:jc w:val="center"/>
                  </w:pPr>
                  <w:r>
                    <w:t>污染物排放不符合国家和地方相关标准、环境影响报告书（表）及其审批部门审批决定或者重点污染物排放总量控制指标要求的；</w:t>
                  </w:r>
                </w:p>
              </w:tc>
              <w:tc>
                <w:tcPr>
                  <w:tcW w:w="3223" w:type="dxa"/>
                  <w:tcBorders>
                    <w:right w:val="single" w:sz="12" w:space="0" w:color="auto"/>
                  </w:tcBorders>
                  <w:tcMar>
                    <w:top w:w="120" w:type="dxa"/>
                    <w:left w:w="108" w:type="dxa"/>
                    <w:bottom w:w="120" w:type="dxa"/>
                    <w:right w:w="108" w:type="dxa"/>
                  </w:tcMar>
                  <w:vAlign w:val="center"/>
                </w:tcPr>
                <w:p w14:paraId="2B1F9846" w14:textId="77777777" w:rsidR="00A2154C" w:rsidRDefault="00A2154C" w:rsidP="00A2154C">
                  <w:pPr>
                    <w:jc w:val="center"/>
                  </w:pPr>
                  <w:r>
                    <w:t>本项目废</w:t>
                  </w:r>
                  <w:r>
                    <w:rPr>
                      <w:rFonts w:hint="eastAsia"/>
                    </w:rPr>
                    <w:t>水</w:t>
                  </w:r>
                  <w:r>
                    <w:t>、噪声</w:t>
                  </w:r>
                  <w:r>
                    <w:rPr>
                      <w:rFonts w:hint="eastAsia"/>
                    </w:rPr>
                    <w:t>、废气</w:t>
                  </w:r>
                  <w:r>
                    <w:t>所有监测因子均符合相关标准要求，固体废物得到了合理处置。</w:t>
                  </w:r>
                </w:p>
              </w:tc>
            </w:tr>
            <w:tr w:rsidR="00A2154C" w14:paraId="4CE57E39" w14:textId="77777777" w:rsidTr="008F5D1D">
              <w:trPr>
                <w:trHeight w:val="397"/>
                <w:jc w:val="center"/>
              </w:trPr>
              <w:tc>
                <w:tcPr>
                  <w:tcW w:w="701" w:type="dxa"/>
                  <w:tcBorders>
                    <w:left w:val="single" w:sz="12" w:space="0" w:color="auto"/>
                  </w:tcBorders>
                  <w:tcMar>
                    <w:top w:w="120" w:type="dxa"/>
                    <w:left w:w="108" w:type="dxa"/>
                    <w:bottom w:w="120" w:type="dxa"/>
                    <w:right w:w="108" w:type="dxa"/>
                  </w:tcMar>
                  <w:vAlign w:val="center"/>
                </w:tcPr>
                <w:p w14:paraId="7D90FD9E" w14:textId="77777777" w:rsidR="00A2154C" w:rsidRDefault="00A2154C" w:rsidP="00A2154C">
                  <w:pPr>
                    <w:jc w:val="center"/>
                  </w:pPr>
                  <w:r>
                    <w:t>3</w:t>
                  </w:r>
                </w:p>
              </w:tc>
              <w:tc>
                <w:tcPr>
                  <w:tcW w:w="4648" w:type="dxa"/>
                  <w:tcMar>
                    <w:top w:w="120" w:type="dxa"/>
                    <w:left w:w="108" w:type="dxa"/>
                    <w:bottom w:w="120" w:type="dxa"/>
                    <w:right w:w="108" w:type="dxa"/>
                  </w:tcMar>
                  <w:vAlign w:val="center"/>
                </w:tcPr>
                <w:p w14:paraId="3E5E9BB2" w14:textId="77777777" w:rsidR="00A2154C" w:rsidRDefault="00A2154C" w:rsidP="00A2154C">
                  <w:pPr>
                    <w:jc w:val="center"/>
                  </w:pPr>
                  <w:r>
                    <w:t>环境影响报告书（表）经批准后，该建设项目的性质、规模、地点、采用的生产工艺或者防治污染、防止生态破坏的措施发生重大变动，建设单位未重新报批环境影响报告书（表）或者环境影响报告书（表）未经批准的；</w:t>
                  </w:r>
                </w:p>
              </w:tc>
              <w:tc>
                <w:tcPr>
                  <w:tcW w:w="3223" w:type="dxa"/>
                  <w:tcBorders>
                    <w:right w:val="single" w:sz="12" w:space="0" w:color="auto"/>
                  </w:tcBorders>
                  <w:tcMar>
                    <w:top w:w="120" w:type="dxa"/>
                    <w:left w:w="108" w:type="dxa"/>
                    <w:bottom w:w="120" w:type="dxa"/>
                    <w:right w:w="108" w:type="dxa"/>
                  </w:tcMar>
                  <w:vAlign w:val="center"/>
                </w:tcPr>
                <w:p w14:paraId="4E87DAE6" w14:textId="77777777" w:rsidR="00A2154C" w:rsidRDefault="00A2154C" w:rsidP="00A2154C">
                  <w:pPr>
                    <w:jc w:val="center"/>
                  </w:pPr>
                  <w:r>
                    <w:t>根据现场踏勘，项目的实际建设内容与环评阶段报告中的建设内容对比，无重大变动情况。</w:t>
                  </w:r>
                </w:p>
              </w:tc>
            </w:tr>
            <w:tr w:rsidR="00A2154C" w14:paraId="0D582AC6" w14:textId="77777777" w:rsidTr="008F5D1D">
              <w:trPr>
                <w:trHeight w:val="397"/>
                <w:jc w:val="center"/>
              </w:trPr>
              <w:tc>
                <w:tcPr>
                  <w:tcW w:w="701" w:type="dxa"/>
                  <w:tcBorders>
                    <w:left w:val="single" w:sz="12" w:space="0" w:color="auto"/>
                  </w:tcBorders>
                  <w:tcMar>
                    <w:top w:w="120" w:type="dxa"/>
                    <w:left w:w="108" w:type="dxa"/>
                    <w:bottom w:w="120" w:type="dxa"/>
                    <w:right w:w="108" w:type="dxa"/>
                  </w:tcMar>
                  <w:vAlign w:val="center"/>
                </w:tcPr>
                <w:p w14:paraId="1B28344A" w14:textId="77777777" w:rsidR="00A2154C" w:rsidRDefault="00A2154C" w:rsidP="00A2154C">
                  <w:pPr>
                    <w:jc w:val="center"/>
                  </w:pPr>
                  <w:r>
                    <w:t>4</w:t>
                  </w:r>
                </w:p>
              </w:tc>
              <w:tc>
                <w:tcPr>
                  <w:tcW w:w="4648" w:type="dxa"/>
                  <w:tcMar>
                    <w:top w:w="120" w:type="dxa"/>
                    <w:left w:w="108" w:type="dxa"/>
                    <w:bottom w:w="120" w:type="dxa"/>
                    <w:right w:w="108" w:type="dxa"/>
                  </w:tcMar>
                  <w:vAlign w:val="center"/>
                </w:tcPr>
                <w:p w14:paraId="706ABDB7" w14:textId="77777777" w:rsidR="00A2154C" w:rsidRDefault="00A2154C" w:rsidP="00A2154C">
                  <w:pPr>
                    <w:jc w:val="center"/>
                  </w:pPr>
                  <w:r>
                    <w:t>建设过程中造成重大环境污染未治理完成，或者造成重大生态破坏未恢复的；</w:t>
                  </w:r>
                </w:p>
              </w:tc>
              <w:tc>
                <w:tcPr>
                  <w:tcW w:w="3223" w:type="dxa"/>
                  <w:tcBorders>
                    <w:right w:val="single" w:sz="12" w:space="0" w:color="auto"/>
                  </w:tcBorders>
                  <w:tcMar>
                    <w:top w:w="120" w:type="dxa"/>
                    <w:left w:w="108" w:type="dxa"/>
                    <w:bottom w:w="120" w:type="dxa"/>
                    <w:right w:w="108" w:type="dxa"/>
                  </w:tcMar>
                  <w:vAlign w:val="center"/>
                </w:tcPr>
                <w:p w14:paraId="49FD1695" w14:textId="77777777" w:rsidR="00A2154C" w:rsidRDefault="00A2154C" w:rsidP="00A2154C">
                  <w:pPr>
                    <w:jc w:val="center"/>
                  </w:pPr>
                  <w:r>
                    <w:t>建设过程中</w:t>
                  </w:r>
                  <w:r>
                    <w:rPr>
                      <w:rFonts w:hint="eastAsia"/>
                    </w:rPr>
                    <w:t>未</w:t>
                  </w:r>
                  <w:r>
                    <w:t>造成重大环境污染，也没有造成重大生态破坏。</w:t>
                  </w:r>
                </w:p>
              </w:tc>
            </w:tr>
            <w:tr w:rsidR="00A2154C" w14:paraId="4FF38643" w14:textId="77777777" w:rsidTr="008F5D1D">
              <w:trPr>
                <w:trHeight w:val="397"/>
                <w:jc w:val="center"/>
              </w:trPr>
              <w:tc>
                <w:tcPr>
                  <w:tcW w:w="701" w:type="dxa"/>
                  <w:tcBorders>
                    <w:left w:val="single" w:sz="12" w:space="0" w:color="auto"/>
                  </w:tcBorders>
                  <w:tcMar>
                    <w:top w:w="120" w:type="dxa"/>
                    <w:left w:w="108" w:type="dxa"/>
                    <w:bottom w:w="120" w:type="dxa"/>
                    <w:right w:w="108" w:type="dxa"/>
                  </w:tcMar>
                  <w:vAlign w:val="center"/>
                </w:tcPr>
                <w:p w14:paraId="0A6D9CD7" w14:textId="77777777" w:rsidR="00A2154C" w:rsidRDefault="00A2154C" w:rsidP="00A2154C">
                  <w:pPr>
                    <w:jc w:val="center"/>
                  </w:pPr>
                  <w:r>
                    <w:t>5</w:t>
                  </w:r>
                </w:p>
              </w:tc>
              <w:tc>
                <w:tcPr>
                  <w:tcW w:w="4648" w:type="dxa"/>
                  <w:tcMar>
                    <w:top w:w="120" w:type="dxa"/>
                    <w:left w:w="108" w:type="dxa"/>
                    <w:bottom w:w="120" w:type="dxa"/>
                    <w:right w:w="108" w:type="dxa"/>
                  </w:tcMar>
                  <w:vAlign w:val="center"/>
                </w:tcPr>
                <w:p w14:paraId="2A268C58" w14:textId="77777777" w:rsidR="00A2154C" w:rsidRDefault="00A2154C" w:rsidP="00A2154C">
                  <w:pPr>
                    <w:jc w:val="center"/>
                  </w:pPr>
                  <w:r>
                    <w:t>纳入排污许可管理的建设项目，无证排污或者不按证排污的；</w:t>
                  </w:r>
                </w:p>
              </w:tc>
              <w:tc>
                <w:tcPr>
                  <w:tcW w:w="3223" w:type="dxa"/>
                  <w:tcBorders>
                    <w:right w:val="single" w:sz="12" w:space="0" w:color="auto"/>
                  </w:tcBorders>
                  <w:tcMar>
                    <w:top w:w="120" w:type="dxa"/>
                    <w:left w:w="108" w:type="dxa"/>
                    <w:bottom w:w="120" w:type="dxa"/>
                    <w:right w:w="108" w:type="dxa"/>
                  </w:tcMar>
                  <w:vAlign w:val="center"/>
                </w:tcPr>
                <w:p w14:paraId="23E2D434" w14:textId="1E900C53" w:rsidR="00A2154C" w:rsidRDefault="00A2154C" w:rsidP="00A2154C">
                  <w:pPr>
                    <w:jc w:val="center"/>
                  </w:pPr>
                  <w:r w:rsidRPr="004A6DA3">
                    <w:rPr>
                      <w:rFonts w:hint="eastAsia"/>
                    </w:rPr>
                    <w:t>已于</w:t>
                  </w:r>
                  <w:r w:rsidRPr="002C4FDA">
                    <w:rPr>
                      <w:rFonts w:hint="eastAsia"/>
                    </w:rPr>
                    <w:t>2020</w:t>
                  </w:r>
                  <w:r w:rsidRPr="002C4FDA">
                    <w:rPr>
                      <w:rFonts w:hint="eastAsia"/>
                    </w:rPr>
                    <w:t>年</w:t>
                  </w:r>
                  <w:r w:rsidR="003443E0">
                    <w:t>6</w:t>
                  </w:r>
                  <w:r w:rsidRPr="002C4FDA">
                    <w:rPr>
                      <w:rFonts w:hint="eastAsia"/>
                    </w:rPr>
                    <w:t>月</w:t>
                  </w:r>
                  <w:r w:rsidR="003443E0">
                    <w:t>24</w:t>
                  </w:r>
                  <w:r w:rsidRPr="002C4FDA">
                    <w:rPr>
                      <w:rFonts w:hint="eastAsia"/>
                    </w:rPr>
                    <w:t>日</w:t>
                  </w:r>
                  <w:r w:rsidRPr="004A6DA3">
                    <w:rPr>
                      <w:rFonts w:hint="eastAsia"/>
                    </w:rPr>
                    <w:t>，详见</w:t>
                  </w:r>
                  <w:r w:rsidR="003443E0">
                    <w:rPr>
                      <w:rFonts w:hint="eastAsia"/>
                    </w:rPr>
                    <w:t>附件</w:t>
                  </w:r>
                  <w:r w:rsidR="003443E0">
                    <w:rPr>
                      <w:rFonts w:hint="eastAsia"/>
                    </w:rPr>
                    <w:t>4</w:t>
                  </w:r>
                  <w:r>
                    <w:rPr>
                      <w:rFonts w:hint="eastAsia"/>
                    </w:rPr>
                    <w:t>排污许可</w:t>
                  </w:r>
                  <w:r w:rsidR="003443E0">
                    <w:rPr>
                      <w:rFonts w:hint="eastAsia"/>
                    </w:rPr>
                    <w:t>回执</w:t>
                  </w:r>
                </w:p>
              </w:tc>
            </w:tr>
            <w:tr w:rsidR="00A2154C" w14:paraId="03014EA2" w14:textId="77777777" w:rsidTr="008F5D1D">
              <w:trPr>
                <w:trHeight w:val="397"/>
                <w:jc w:val="center"/>
              </w:trPr>
              <w:tc>
                <w:tcPr>
                  <w:tcW w:w="701" w:type="dxa"/>
                  <w:tcBorders>
                    <w:left w:val="single" w:sz="12" w:space="0" w:color="auto"/>
                  </w:tcBorders>
                  <w:tcMar>
                    <w:top w:w="120" w:type="dxa"/>
                    <w:left w:w="108" w:type="dxa"/>
                    <w:bottom w:w="120" w:type="dxa"/>
                    <w:right w:w="108" w:type="dxa"/>
                  </w:tcMar>
                  <w:vAlign w:val="center"/>
                </w:tcPr>
                <w:p w14:paraId="4C729B18" w14:textId="77777777" w:rsidR="00A2154C" w:rsidRDefault="00A2154C" w:rsidP="00A2154C">
                  <w:pPr>
                    <w:jc w:val="center"/>
                  </w:pPr>
                  <w:r>
                    <w:t>6</w:t>
                  </w:r>
                </w:p>
              </w:tc>
              <w:tc>
                <w:tcPr>
                  <w:tcW w:w="4648" w:type="dxa"/>
                  <w:tcMar>
                    <w:top w:w="120" w:type="dxa"/>
                    <w:left w:w="108" w:type="dxa"/>
                    <w:bottom w:w="120" w:type="dxa"/>
                    <w:right w:w="108" w:type="dxa"/>
                  </w:tcMar>
                  <w:vAlign w:val="center"/>
                </w:tcPr>
                <w:p w14:paraId="63B4D0FE" w14:textId="77777777" w:rsidR="00A2154C" w:rsidRDefault="00A2154C" w:rsidP="00A2154C">
                  <w:pPr>
                    <w:jc w:val="center"/>
                  </w:pPr>
                  <w:r>
                    <w:t>分期建设、分期投入生产或者使用依法应当分期验收的建设项目，其分期建设、分期投入生产或者使用的环境保护设施防治环境污染和生态破坏的能力不能满足其相应主体工程需要的；</w:t>
                  </w:r>
                </w:p>
              </w:tc>
              <w:tc>
                <w:tcPr>
                  <w:tcW w:w="3223" w:type="dxa"/>
                  <w:tcBorders>
                    <w:right w:val="single" w:sz="12" w:space="0" w:color="auto"/>
                  </w:tcBorders>
                  <w:tcMar>
                    <w:top w:w="120" w:type="dxa"/>
                    <w:left w:w="108" w:type="dxa"/>
                    <w:bottom w:w="120" w:type="dxa"/>
                    <w:right w:w="108" w:type="dxa"/>
                  </w:tcMar>
                  <w:vAlign w:val="center"/>
                </w:tcPr>
                <w:p w14:paraId="2AC281FB" w14:textId="1D4302F8" w:rsidR="00A2154C" w:rsidRDefault="00A2154C" w:rsidP="003443E0">
                  <w:pPr>
                    <w:jc w:val="center"/>
                  </w:pPr>
                  <w:r>
                    <w:t>本项目</w:t>
                  </w:r>
                  <w:r>
                    <w:rPr>
                      <w:rFonts w:hint="eastAsia"/>
                    </w:rPr>
                    <w:t>为项目</w:t>
                  </w:r>
                  <w:r w:rsidR="003443E0">
                    <w:rPr>
                      <w:rFonts w:hint="eastAsia"/>
                    </w:rPr>
                    <w:t>分期工程，有</w:t>
                  </w:r>
                  <w:r w:rsidR="003443E0">
                    <w:rPr>
                      <w:rFonts w:hint="eastAsia"/>
                    </w:rPr>
                    <w:t>1</w:t>
                  </w:r>
                  <w:r w:rsidR="003443E0">
                    <w:rPr>
                      <w:rFonts w:hint="eastAsia"/>
                    </w:rPr>
                    <w:t>台主要生产设备烧结炉未购置，实际产量不能达到环评设计产量，本次验收范围为年产</w:t>
                  </w:r>
                  <w:r w:rsidR="003443E0">
                    <w:rPr>
                      <w:rFonts w:hint="eastAsia"/>
                    </w:rPr>
                    <w:t>2</w:t>
                  </w:r>
                  <w:r w:rsidR="003443E0">
                    <w:t>00t</w:t>
                  </w:r>
                  <w:r w:rsidR="003443E0">
                    <w:rPr>
                      <w:rFonts w:hint="eastAsia"/>
                    </w:rPr>
                    <w:t>钨钴硬质合金。本项目的</w:t>
                  </w:r>
                  <w:r>
                    <w:t>环境保护设施防治环境污染和生态破坏的能力满足主体工程需要的</w:t>
                  </w:r>
                  <w:r>
                    <w:rPr>
                      <w:rFonts w:hint="eastAsia"/>
                    </w:rPr>
                    <w:t>。</w:t>
                  </w:r>
                </w:p>
              </w:tc>
            </w:tr>
            <w:tr w:rsidR="00A2154C" w14:paraId="572E3766" w14:textId="77777777" w:rsidTr="008F5D1D">
              <w:trPr>
                <w:trHeight w:val="397"/>
                <w:jc w:val="center"/>
              </w:trPr>
              <w:tc>
                <w:tcPr>
                  <w:tcW w:w="701" w:type="dxa"/>
                  <w:tcBorders>
                    <w:left w:val="single" w:sz="12" w:space="0" w:color="auto"/>
                  </w:tcBorders>
                  <w:tcMar>
                    <w:top w:w="120" w:type="dxa"/>
                    <w:left w:w="108" w:type="dxa"/>
                    <w:bottom w:w="120" w:type="dxa"/>
                    <w:right w:w="108" w:type="dxa"/>
                  </w:tcMar>
                  <w:vAlign w:val="center"/>
                </w:tcPr>
                <w:p w14:paraId="64324529" w14:textId="77777777" w:rsidR="00A2154C" w:rsidRDefault="00A2154C" w:rsidP="00A2154C">
                  <w:pPr>
                    <w:jc w:val="center"/>
                  </w:pPr>
                  <w:r>
                    <w:t>7</w:t>
                  </w:r>
                </w:p>
              </w:tc>
              <w:tc>
                <w:tcPr>
                  <w:tcW w:w="4648" w:type="dxa"/>
                  <w:tcMar>
                    <w:top w:w="120" w:type="dxa"/>
                    <w:left w:w="108" w:type="dxa"/>
                    <w:bottom w:w="120" w:type="dxa"/>
                    <w:right w:w="108" w:type="dxa"/>
                  </w:tcMar>
                  <w:vAlign w:val="center"/>
                </w:tcPr>
                <w:p w14:paraId="77942B75" w14:textId="77777777" w:rsidR="00A2154C" w:rsidRDefault="00A2154C" w:rsidP="00A2154C">
                  <w:pPr>
                    <w:jc w:val="center"/>
                  </w:pPr>
                  <w:r>
                    <w:t>建设单位因该建设项目违反国家和地方环境保护法律法规受到处罚，被责令改正，尚未改正完成的；</w:t>
                  </w:r>
                </w:p>
              </w:tc>
              <w:tc>
                <w:tcPr>
                  <w:tcW w:w="3223" w:type="dxa"/>
                  <w:tcBorders>
                    <w:right w:val="single" w:sz="12" w:space="0" w:color="auto"/>
                  </w:tcBorders>
                  <w:tcMar>
                    <w:top w:w="120" w:type="dxa"/>
                    <w:left w:w="108" w:type="dxa"/>
                    <w:bottom w:w="120" w:type="dxa"/>
                    <w:right w:w="108" w:type="dxa"/>
                  </w:tcMar>
                  <w:vAlign w:val="center"/>
                </w:tcPr>
                <w:p w14:paraId="0A541820" w14:textId="77777777" w:rsidR="00A2154C" w:rsidRDefault="00A2154C" w:rsidP="00A2154C">
                  <w:pPr>
                    <w:jc w:val="center"/>
                  </w:pPr>
                  <w:r>
                    <w:t>本项目未受过处罚。</w:t>
                  </w:r>
                </w:p>
              </w:tc>
            </w:tr>
            <w:tr w:rsidR="00A2154C" w14:paraId="5FFE1E66" w14:textId="77777777" w:rsidTr="008F5D1D">
              <w:trPr>
                <w:trHeight w:val="397"/>
                <w:jc w:val="center"/>
              </w:trPr>
              <w:tc>
                <w:tcPr>
                  <w:tcW w:w="701" w:type="dxa"/>
                  <w:tcBorders>
                    <w:left w:val="single" w:sz="12" w:space="0" w:color="auto"/>
                  </w:tcBorders>
                  <w:tcMar>
                    <w:top w:w="120" w:type="dxa"/>
                    <w:left w:w="108" w:type="dxa"/>
                    <w:bottom w:w="120" w:type="dxa"/>
                    <w:right w:w="108" w:type="dxa"/>
                  </w:tcMar>
                  <w:vAlign w:val="center"/>
                </w:tcPr>
                <w:p w14:paraId="2310319A" w14:textId="77777777" w:rsidR="00A2154C" w:rsidRDefault="00A2154C" w:rsidP="00A2154C">
                  <w:pPr>
                    <w:jc w:val="center"/>
                  </w:pPr>
                  <w:r>
                    <w:lastRenderedPageBreak/>
                    <w:t>8</w:t>
                  </w:r>
                </w:p>
              </w:tc>
              <w:tc>
                <w:tcPr>
                  <w:tcW w:w="4648" w:type="dxa"/>
                  <w:tcMar>
                    <w:top w:w="120" w:type="dxa"/>
                    <w:left w:w="108" w:type="dxa"/>
                    <w:bottom w:w="120" w:type="dxa"/>
                    <w:right w:w="108" w:type="dxa"/>
                  </w:tcMar>
                  <w:vAlign w:val="center"/>
                </w:tcPr>
                <w:p w14:paraId="3F4BA9DA" w14:textId="77777777" w:rsidR="00A2154C" w:rsidRDefault="00A2154C" w:rsidP="00A2154C">
                  <w:pPr>
                    <w:jc w:val="center"/>
                  </w:pPr>
                  <w:r>
                    <w:t>验收报告的基础资料数据明显不实，内容存在重大缺项、遗漏，或者验收结论不明确、不合理的；</w:t>
                  </w:r>
                </w:p>
              </w:tc>
              <w:tc>
                <w:tcPr>
                  <w:tcW w:w="3223" w:type="dxa"/>
                  <w:tcBorders>
                    <w:right w:val="single" w:sz="12" w:space="0" w:color="auto"/>
                  </w:tcBorders>
                  <w:tcMar>
                    <w:top w:w="120" w:type="dxa"/>
                    <w:left w:w="108" w:type="dxa"/>
                    <w:bottom w:w="120" w:type="dxa"/>
                    <w:right w:w="108" w:type="dxa"/>
                  </w:tcMar>
                  <w:vAlign w:val="center"/>
                </w:tcPr>
                <w:p w14:paraId="54BFDFEB" w14:textId="77777777" w:rsidR="00A2154C" w:rsidRDefault="00A2154C" w:rsidP="00A2154C">
                  <w:pPr>
                    <w:jc w:val="center"/>
                  </w:pPr>
                  <w:r>
                    <w:t>验收监测资料齐全，验收结论明确。</w:t>
                  </w:r>
                </w:p>
              </w:tc>
            </w:tr>
            <w:tr w:rsidR="00A2154C" w14:paraId="7016F2F7" w14:textId="77777777" w:rsidTr="008F5D1D">
              <w:trPr>
                <w:trHeight w:val="397"/>
                <w:jc w:val="center"/>
              </w:trPr>
              <w:tc>
                <w:tcPr>
                  <w:tcW w:w="701" w:type="dxa"/>
                  <w:tcBorders>
                    <w:left w:val="single" w:sz="12" w:space="0" w:color="auto"/>
                    <w:bottom w:val="single" w:sz="12" w:space="0" w:color="auto"/>
                  </w:tcBorders>
                  <w:tcMar>
                    <w:top w:w="120" w:type="dxa"/>
                    <w:left w:w="108" w:type="dxa"/>
                    <w:bottom w:w="120" w:type="dxa"/>
                    <w:right w:w="108" w:type="dxa"/>
                  </w:tcMar>
                  <w:vAlign w:val="center"/>
                </w:tcPr>
                <w:p w14:paraId="32E11BB4" w14:textId="77777777" w:rsidR="00A2154C" w:rsidRDefault="00A2154C" w:rsidP="00A2154C">
                  <w:pPr>
                    <w:jc w:val="center"/>
                  </w:pPr>
                  <w:r>
                    <w:t>9</w:t>
                  </w:r>
                </w:p>
              </w:tc>
              <w:tc>
                <w:tcPr>
                  <w:tcW w:w="4648" w:type="dxa"/>
                  <w:tcBorders>
                    <w:bottom w:val="single" w:sz="12" w:space="0" w:color="auto"/>
                  </w:tcBorders>
                  <w:tcMar>
                    <w:top w:w="120" w:type="dxa"/>
                    <w:left w:w="108" w:type="dxa"/>
                    <w:bottom w:w="120" w:type="dxa"/>
                    <w:right w:w="108" w:type="dxa"/>
                  </w:tcMar>
                  <w:vAlign w:val="center"/>
                </w:tcPr>
                <w:p w14:paraId="00F08A68" w14:textId="77777777" w:rsidR="00A2154C" w:rsidRDefault="00A2154C" w:rsidP="00A2154C">
                  <w:pPr>
                    <w:jc w:val="center"/>
                  </w:pPr>
                  <w:r>
                    <w:t>其他环境保护法律法规规章等规定不得通过环境保护验收的。</w:t>
                  </w:r>
                </w:p>
              </w:tc>
              <w:tc>
                <w:tcPr>
                  <w:tcW w:w="3223" w:type="dxa"/>
                  <w:tcBorders>
                    <w:bottom w:val="single" w:sz="12" w:space="0" w:color="auto"/>
                    <w:right w:val="single" w:sz="12" w:space="0" w:color="auto"/>
                  </w:tcBorders>
                  <w:tcMar>
                    <w:top w:w="120" w:type="dxa"/>
                    <w:left w:w="108" w:type="dxa"/>
                    <w:bottom w:w="120" w:type="dxa"/>
                    <w:right w:w="108" w:type="dxa"/>
                  </w:tcMar>
                  <w:vAlign w:val="center"/>
                </w:tcPr>
                <w:p w14:paraId="26FA6C3C" w14:textId="77777777" w:rsidR="00A2154C" w:rsidRDefault="00A2154C" w:rsidP="00A2154C">
                  <w:pPr>
                    <w:jc w:val="center"/>
                  </w:pPr>
                  <w:r>
                    <w:t>该项目未出现此项情形。</w:t>
                  </w:r>
                </w:p>
              </w:tc>
            </w:tr>
          </w:tbl>
          <w:p w14:paraId="6E2F3EE8" w14:textId="77777777" w:rsidR="00A2154C" w:rsidRPr="00A2154C" w:rsidRDefault="00A2154C" w:rsidP="00EB26F9">
            <w:pPr>
              <w:spacing w:line="360" w:lineRule="auto"/>
              <w:rPr>
                <w:rFonts w:eastAsia="仿宋_GB2312"/>
                <w:b/>
                <w:color w:val="000000"/>
                <w:sz w:val="28"/>
                <w:szCs w:val="28"/>
              </w:rPr>
            </w:pPr>
          </w:p>
          <w:p w14:paraId="39C93237" w14:textId="1CF72068" w:rsidR="000E3F59" w:rsidRPr="004A782C" w:rsidRDefault="000E3F59" w:rsidP="00EB26F9">
            <w:pPr>
              <w:spacing w:line="360" w:lineRule="auto"/>
              <w:rPr>
                <w:rFonts w:eastAsia="仿宋_GB2312"/>
                <w:b/>
                <w:color w:val="000000"/>
                <w:sz w:val="28"/>
                <w:szCs w:val="28"/>
              </w:rPr>
            </w:pPr>
            <w:r w:rsidRPr="004A782C">
              <w:rPr>
                <w:rFonts w:eastAsia="仿宋_GB2312"/>
                <w:b/>
                <w:color w:val="000000"/>
                <w:sz w:val="28"/>
                <w:szCs w:val="28"/>
              </w:rPr>
              <w:t>2.</w:t>
            </w:r>
            <w:r w:rsidRPr="004A782C">
              <w:rPr>
                <w:rFonts w:eastAsia="仿宋_GB2312" w:hint="eastAsia"/>
                <w:b/>
                <w:color w:val="000000"/>
                <w:sz w:val="28"/>
                <w:szCs w:val="28"/>
              </w:rPr>
              <w:t>6</w:t>
            </w:r>
            <w:r w:rsidRPr="004A782C">
              <w:rPr>
                <w:rFonts w:eastAsia="仿宋_GB2312"/>
                <w:b/>
                <w:color w:val="000000"/>
                <w:sz w:val="28"/>
                <w:szCs w:val="28"/>
              </w:rPr>
              <w:t>项目变动情况</w:t>
            </w:r>
          </w:p>
          <w:p w14:paraId="7698457E" w14:textId="77777777" w:rsidR="000E3F59" w:rsidRPr="004A782C" w:rsidRDefault="000E3F59" w:rsidP="00EB26F9">
            <w:pPr>
              <w:spacing w:line="360" w:lineRule="auto"/>
              <w:ind w:firstLineChars="200" w:firstLine="480"/>
              <w:rPr>
                <w:sz w:val="24"/>
                <w:szCs w:val="24"/>
              </w:rPr>
            </w:pPr>
            <w:r w:rsidRPr="004A782C">
              <w:rPr>
                <w:sz w:val="24"/>
                <w:szCs w:val="24"/>
              </w:rPr>
              <w:t>根据《环境影响评价法》和《建设项目环境保护管理条例》有关规定，建设项目的性质、规模、地点、生产工艺和环境保护措施五个因素中的一项或一项以上发生可能导致重大变动的情况，且可能导致环境影响显著变化（特别是不利环境影响加重）的，界定为重大变动。</w:t>
            </w:r>
          </w:p>
          <w:p w14:paraId="4AAED7A0" w14:textId="77777777" w:rsidR="000E3F59" w:rsidRPr="004A782C" w:rsidRDefault="000E3F59" w:rsidP="00EB26F9">
            <w:pPr>
              <w:spacing w:line="360" w:lineRule="auto"/>
              <w:ind w:firstLineChars="200" w:firstLine="480"/>
              <w:rPr>
                <w:sz w:val="24"/>
                <w:szCs w:val="24"/>
              </w:rPr>
            </w:pPr>
            <w:r w:rsidRPr="004A782C">
              <w:rPr>
                <w:sz w:val="24"/>
                <w:szCs w:val="24"/>
              </w:rPr>
              <w:t>该项目为</w:t>
            </w:r>
            <w:r w:rsidRPr="004A782C">
              <w:rPr>
                <w:rFonts w:hint="eastAsia"/>
                <w:sz w:val="24"/>
                <w:szCs w:val="24"/>
              </w:rPr>
              <w:t>新</w:t>
            </w:r>
            <w:r w:rsidRPr="004A782C">
              <w:rPr>
                <w:sz w:val="24"/>
                <w:szCs w:val="24"/>
              </w:rPr>
              <w:t>建项目</w:t>
            </w:r>
            <w:r w:rsidRPr="004A782C">
              <w:rPr>
                <w:rFonts w:hint="eastAsia"/>
                <w:sz w:val="24"/>
                <w:szCs w:val="24"/>
              </w:rPr>
              <w:t>，具体</w:t>
            </w:r>
            <w:r w:rsidRPr="004A782C">
              <w:rPr>
                <w:sz w:val="24"/>
                <w:szCs w:val="24"/>
              </w:rPr>
              <w:t>变更情况详见表</w:t>
            </w:r>
            <w:r w:rsidRPr="004A782C">
              <w:rPr>
                <w:sz w:val="24"/>
                <w:szCs w:val="24"/>
              </w:rPr>
              <w:t>2-</w:t>
            </w:r>
            <w:r w:rsidRPr="004A782C">
              <w:rPr>
                <w:rFonts w:hint="eastAsia"/>
                <w:sz w:val="24"/>
                <w:szCs w:val="24"/>
              </w:rPr>
              <w:t>6</w:t>
            </w:r>
            <w:r w:rsidRPr="004A782C">
              <w:rPr>
                <w:sz w:val="24"/>
                <w:szCs w:val="24"/>
              </w:rPr>
              <w:t>。</w:t>
            </w:r>
          </w:p>
          <w:p w14:paraId="2F67D219" w14:textId="15A67894" w:rsidR="003E2F8E" w:rsidRPr="004A782C" w:rsidRDefault="000E3F59" w:rsidP="00FC2989">
            <w:pPr>
              <w:jc w:val="center"/>
              <w:rPr>
                <w:b/>
                <w:szCs w:val="21"/>
              </w:rPr>
            </w:pPr>
            <w:r w:rsidRPr="004A782C">
              <w:rPr>
                <w:b/>
                <w:szCs w:val="21"/>
              </w:rPr>
              <w:t>表</w:t>
            </w:r>
            <w:r w:rsidRPr="004A782C">
              <w:rPr>
                <w:b/>
                <w:szCs w:val="21"/>
              </w:rPr>
              <w:t>2-</w:t>
            </w:r>
            <w:r w:rsidRPr="004A782C">
              <w:rPr>
                <w:rFonts w:hint="eastAsia"/>
                <w:b/>
                <w:szCs w:val="21"/>
              </w:rPr>
              <w:t>6</w:t>
            </w:r>
            <w:r w:rsidRPr="004A782C">
              <w:rPr>
                <w:b/>
                <w:szCs w:val="21"/>
              </w:rPr>
              <w:t xml:space="preserve"> </w:t>
            </w:r>
            <w:r w:rsidRPr="004A782C">
              <w:rPr>
                <w:b/>
                <w:szCs w:val="21"/>
              </w:rPr>
              <w:t>项目变更情况一览表</w:t>
            </w:r>
          </w:p>
          <w:tbl>
            <w:tblPr>
              <w:tblStyle w:val="af8"/>
              <w:tblW w:w="10213" w:type="dxa"/>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910"/>
              <w:gridCol w:w="829"/>
              <w:gridCol w:w="1701"/>
              <w:gridCol w:w="2216"/>
              <w:gridCol w:w="3287"/>
              <w:gridCol w:w="1270"/>
            </w:tblGrid>
            <w:tr w:rsidR="003E2F8E" w:rsidRPr="004A782C" w14:paraId="6F153570" w14:textId="77777777" w:rsidTr="00A2154C">
              <w:trPr>
                <w:trHeight w:val="430"/>
                <w:tblHeader/>
              </w:trPr>
              <w:tc>
                <w:tcPr>
                  <w:tcW w:w="445" w:type="pct"/>
                  <w:vAlign w:val="center"/>
                </w:tcPr>
                <w:p w14:paraId="12BAAAD1" w14:textId="77777777" w:rsidR="003E2F8E" w:rsidRPr="004A782C" w:rsidRDefault="003E2F8E" w:rsidP="00EB26F9">
                  <w:pPr>
                    <w:spacing w:line="320" w:lineRule="exact"/>
                    <w:jc w:val="center"/>
                    <w:rPr>
                      <w:b/>
                      <w:szCs w:val="21"/>
                    </w:rPr>
                  </w:pPr>
                  <w:r w:rsidRPr="004A782C">
                    <w:rPr>
                      <w:b/>
                      <w:szCs w:val="21"/>
                    </w:rPr>
                    <w:t>类别</w:t>
                  </w:r>
                </w:p>
              </w:tc>
              <w:tc>
                <w:tcPr>
                  <w:tcW w:w="1239" w:type="pct"/>
                  <w:gridSpan w:val="2"/>
                  <w:vAlign w:val="center"/>
                </w:tcPr>
                <w:p w14:paraId="4308E356" w14:textId="104DBED6" w:rsidR="003E2F8E" w:rsidRPr="004A782C" w:rsidRDefault="003E2F8E" w:rsidP="00EB26F9">
                  <w:pPr>
                    <w:spacing w:line="320" w:lineRule="exact"/>
                    <w:jc w:val="center"/>
                    <w:rPr>
                      <w:b/>
                      <w:szCs w:val="21"/>
                    </w:rPr>
                  </w:pPr>
                  <w:r w:rsidRPr="004A782C">
                    <w:rPr>
                      <w:b/>
                      <w:szCs w:val="21"/>
                    </w:rPr>
                    <w:t>名称</w:t>
                  </w:r>
                </w:p>
              </w:tc>
              <w:tc>
                <w:tcPr>
                  <w:tcW w:w="1085" w:type="pct"/>
                  <w:vAlign w:val="center"/>
                </w:tcPr>
                <w:p w14:paraId="5C70D185" w14:textId="57286072" w:rsidR="003E2F8E" w:rsidRPr="004A782C" w:rsidRDefault="003E2F8E" w:rsidP="00EB26F9">
                  <w:pPr>
                    <w:spacing w:line="320" w:lineRule="exact"/>
                    <w:jc w:val="center"/>
                    <w:rPr>
                      <w:b/>
                      <w:szCs w:val="21"/>
                    </w:rPr>
                  </w:pPr>
                  <w:r w:rsidRPr="004A782C">
                    <w:rPr>
                      <w:b/>
                      <w:szCs w:val="21"/>
                    </w:rPr>
                    <w:t>环评要求</w:t>
                  </w:r>
                </w:p>
              </w:tc>
              <w:tc>
                <w:tcPr>
                  <w:tcW w:w="1609" w:type="pct"/>
                  <w:vAlign w:val="center"/>
                </w:tcPr>
                <w:p w14:paraId="6F22C856" w14:textId="77777777" w:rsidR="003E2F8E" w:rsidRPr="004A782C" w:rsidRDefault="003E2F8E" w:rsidP="00EB26F9">
                  <w:pPr>
                    <w:spacing w:line="320" w:lineRule="exact"/>
                    <w:jc w:val="center"/>
                    <w:rPr>
                      <w:b/>
                      <w:szCs w:val="21"/>
                    </w:rPr>
                  </w:pPr>
                  <w:r w:rsidRPr="004A782C">
                    <w:rPr>
                      <w:b/>
                      <w:szCs w:val="21"/>
                    </w:rPr>
                    <w:t>实际情况</w:t>
                  </w:r>
                </w:p>
              </w:tc>
              <w:tc>
                <w:tcPr>
                  <w:tcW w:w="622" w:type="pct"/>
                  <w:vAlign w:val="center"/>
                </w:tcPr>
                <w:p w14:paraId="246C7019" w14:textId="77777777" w:rsidR="003E2F8E" w:rsidRPr="004A782C" w:rsidRDefault="003E2F8E" w:rsidP="00EB26F9">
                  <w:pPr>
                    <w:spacing w:line="320" w:lineRule="exact"/>
                    <w:jc w:val="center"/>
                    <w:rPr>
                      <w:b/>
                      <w:szCs w:val="21"/>
                    </w:rPr>
                  </w:pPr>
                  <w:r w:rsidRPr="004A782C">
                    <w:rPr>
                      <w:b/>
                      <w:szCs w:val="21"/>
                    </w:rPr>
                    <w:t>变更说明</w:t>
                  </w:r>
                </w:p>
              </w:tc>
            </w:tr>
            <w:tr w:rsidR="003E2F8E" w:rsidRPr="004A782C" w14:paraId="4EF44DBE" w14:textId="77777777" w:rsidTr="00A2154C">
              <w:trPr>
                <w:trHeight w:val="430"/>
              </w:trPr>
              <w:tc>
                <w:tcPr>
                  <w:tcW w:w="445" w:type="pct"/>
                  <w:vMerge w:val="restart"/>
                  <w:vAlign w:val="center"/>
                </w:tcPr>
                <w:p w14:paraId="1BAFF909" w14:textId="77777777" w:rsidR="003E2F8E" w:rsidRPr="004A782C" w:rsidRDefault="003E2F8E" w:rsidP="003E2F8E">
                  <w:pPr>
                    <w:spacing w:line="320" w:lineRule="exact"/>
                    <w:jc w:val="center"/>
                    <w:rPr>
                      <w:szCs w:val="21"/>
                    </w:rPr>
                  </w:pPr>
                  <w:r w:rsidRPr="004A782C">
                    <w:rPr>
                      <w:szCs w:val="21"/>
                    </w:rPr>
                    <w:t>建设内容</w:t>
                  </w:r>
                </w:p>
              </w:tc>
              <w:tc>
                <w:tcPr>
                  <w:tcW w:w="406" w:type="pct"/>
                  <w:vMerge w:val="restart"/>
                  <w:vAlign w:val="center"/>
                </w:tcPr>
                <w:p w14:paraId="48F17EBF" w14:textId="7F200E73" w:rsidR="003E2F8E" w:rsidRPr="004A782C" w:rsidRDefault="003E2F8E" w:rsidP="003E2F8E">
                  <w:pPr>
                    <w:jc w:val="center"/>
                  </w:pPr>
                  <w:r w:rsidRPr="004A782C">
                    <w:rPr>
                      <w:rFonts w:hint="eastAsia"/>
                      <w:szCs w:val="21"/>
                    </w:rPr>
                    <w:t>生产厂房</w:t>
                  </w:r>
                </w:p>
              </w:tc>
              <w:tc>
                <w:tcPr>
                  <w:tcW w:w="832" w:type="pct"/>
                  <w:vAlign w:val="center"/>
                </w:tcPr>
                <w:p w14:paraId="2AFAB622" w14:textId="1EBCE3A0" w:rsidR="003E2F8E" w:rsidRPr="004A782C" w:rsidRDefault="003E2F8E" w:rsidP="003E2F8E">
                  <w:pPr>
                    <w:jc w:val="center"/>
                  </w:pPr>
                  <w:r w:rsidRPr="004A782C">
                    <w:rPr>
                      <w:rFonts w:ascii="宋体" w:hAnsi="宋体" w:hint="eastAsia"/>
                      <w:szCs w:val="21"/>
                    </w:rPr>
                    <w:t>办公区</w:t>
                  </w:r>
                </w:p>
              </w:tc>
              <w:tc>
                <w:tcPr>
                  <w:tcW w:w="1085" w:type="pct"/>
                  <w:vAlign w:val="center"/>
                </w:tcPr>
                <w:p w14:paraId="7398533B" w14:textId="0F9DF74B" w:rsidR="003E2F8E" w:rsidRPr="004A782C" w:rsidRDefault="003E2F8E" w:rsidP="003E2F8E">
                  <w:pPr>
                    <w:pStyle w:val="aff3"/>
                    <w:rPr>
                      <w:kern w:val="2"/>
                      <w:sz w:val="21"/>
                      <w:szCs w:val="22"/>
                      <w:lang w:val="en-US" w:eastAsia="zh-CN"/>
                    </w:rPr>
                  </w:pPr>
                  <w:r w:rsidRPr="004A782C">
                    <w:rPr>
                      <w:kern w:val="2"/>
                      <w:sz w:val="21"/>
                      <w:szCs w:val="21"/>
                    </w:rPr>
                    <w:t>共</w:t>
                  </w:r>
                  <w:smartTag w:uri="urn:schemas-microsoft-com:office:smarttags" w:element="chmetcnv">
                    <w:smartTagPr>
                      <w:attr w:name="TCSC" w:val="0"/>
                      <w:attr w:name="NumberType" w:val="1"/>
                      <w:attr w:name="Negative" w:val="False"/>
                      <w:attr w:name="HasSpace" w:val="False"/>
                      <w:attr w:name="SourceValue" w:val="500"/>
                      <w:attr w:name="UnitName" w:val="m2"/>
                    </w:smartTagPr>
                    <w:r w:rsidRPr="004A782C">
                      <w:rPr>
                        <w:kern w:val="2"/>
                        <w:sz w:val="21"/>
                        <w:szCs w:val="21"/>
                      </w:rPr>
                      <w:t>500m</w:t>
                    </w:r>
                    <w:r w:rsidRPr="004A782C">
                      <w:rPr>
                        <w:kern w:val="2"/>
                        <w:sz w:val="21"/>
                        <w:szCs w:val="21"/>
                        <w:vertAlign w:val="superscript"/>
                      </w:rPr>
                      <w:t>2</w:t>
                    </w:r>
                  </w:smartTag>
                </w:p>
              </w:tc>
              <w:tc>
                <w:tcPr>
                  <w:tcW w:w="1609" w:type="pct"/>
                  <w:vAlign w:val="center"/>
                </w:tcPr>
                <w:p w14:paraId="35BDE337" w14:textId="3268847F" w:rsidR="003E2F8E" w:rsidRPr="004A782C" w:rsidRDefault="003E2F8E" w:rsidP="003E2F8E">
                  <w:pPr>
                    <w:pStyle w:val="aff3"/>
                    <w:rPr>
                      <w:kern w:val="2"/>
                      <w:sz w:val="21"/>
                      <w:szCs w:val="22"/>
                      <w:lang w:val="en-US" w:eastAsia="zh-CN"/>
                    </w:rPr>
                  </w:pPr>
                  <w:r w:rsidRPr="004A782C">
                    <w:rPr>
                      <w:kern w:val="2"/>
                      <w:sz w:val="21"/>
                      <w:szCs w:val="21"/>
                    </w:rPr>
                    <w:t>共</w:t>
                  </w:r>
                  <w:smartTag w:uri="urn:schemas-microsoft-com:office:smarttags" w:element="chmetcnv">
                    <w:smartTagPr>
                      <w:attr w:name="TCSC" w:val="0"/>
                      <w:attr w:name="NumberType" w:val="1"/>
                      <w:attr w:name="Negative" w:val="False"/>
                      <w:attr w:name="HasSpace" w:val="False"/>
                      <w:attr w:name="SourceValue" w:val="500"/>
                      <w:attr w:name="UnitName" w:val="m2"/>
                    </w:smartTagPr>
                    <w:r w:rsidRPr="004A782C">
                      <w:rPr>
                        <w:kern w:val="2"/>
                        <w:sz w:val="21"/>
                        <w:szCs w:val="21"/>
                      </w:rPr>
                      <w:t>500m</w:t>
                    </w:r>
                    <w:r w:rsidRPr="004A782C">
                      <w:rPr>
                        <w:kern w:val="2"/>
                        <w:sz w:val="21"/>
                        <w:szCs w:val="21"/>
                        <w:vertAlign w:val="superscript"/>
                      </w:rPr>
                      <w:t>2</w:t>
                    </w:r>
                  </w:smartTag>
                  <w:r w:rsidRPr="004A782C">
                    <w:rPr>
                      <w:rFonts w:hint="eastAsia"/>
                      <w:kern w:val="2"/>
                      <w:sz w:val="21"/>
                      <w:szCs w:val="21"/>
                      <w:lang w:eastAsia="zh-CN"/>
                    </w:rPr>
                    <w:t>，</w:t>
                  </w:r>
                  <w:r w:rsidRPr="004A782C">
                    <w:rPr>
                      <w:rFonts w:hint="eastAsia"/>
                      <w:kern w:val="2"/>
                      <w:sz w:val="21"/>
                      <w:szCs w:val="21"/>
                      <w:lang w:eastAsia="zh-CN"/>
                    </w:rPr>
                    <w:t>3</w:t>
                  </w:r>
                  <w:r w:rsidRPr="004A782C">
                    <w:rPr>
                      <w:kern w:val="2"/>
                      <w:sz w:val="21"/>
                      <w:szCs w:val="21"/>
                      <w:lang w:eastAsia="zh-CN"/>
                    </w:rPr>
                    <w:t>F</w:t>
                  </w:r>
                </w:p>
              </w:tc>
              <w:tc>
                <w:tcPr>
                  <w:tcW w:w="622" w:type="pct"/>
                  <w:vAlign w:val="center"/>
                </w:tcPr>
                <w:p w14:paraId="50C2744B" w14:textId="77777777" w:rsidR="003E2F8E" w:rsidRPr="004A782C" w:rsidRDefault="003E2F8E" w:rsidP="003E2F8E">
                  <w:pPr>
                    <w:jc w:val="center"/>
                  </w:pPr>
                  <w:r w:rsidRPr="004A782C">
                    <w:rPr>
                      <w:rFonts w:hint="eastAsia"/>
                    </w:rPr>
                    <w:t>无变更</w:t>
                  </w:r>
                </w:p>
              </w:tc>
            </w:tr>
            <w:tr w:rsidR="00CA136E" w:rsidRPr="004A782C" w14:paraId="434B93DB" w14:textId="77777777" w:rsidTr="00A2154C">
              <w:trPr>
                <w:trHeight w:val="430"/>
              </w:trPr>
              <w:tc>
                <w:tcPr>
                  <w:tcW w:w="445" w:type="pct"/>
                  <w:vMerge/>
                  <w:vAlign w:val="center"/>
                </w:tcPr>
                <w:p w14:paraId="0D574C77" w14:textId="77777777" w:rsidR="00CA136E" w:rsidRPr="004A782C" w:rsidRDefault="00CA136E" w:rsidP="003E2F8E">
                  <w:pPr>
                    <w:spacing w:line="320" w:lineRule="exact"/>
                    <w:jc w:val="center"/>
                    <w:rPr>
                      <w:szCs w:val="21"/>
                    </w:rPr>
                  </w:pPr>
                </w:p>
              </w:tc>
              <w:tc>
                <w:tcPr>
                  <w:tcW w:w="406" w:type="pct"/>
                  <w:vMerge/>
                  <w:vAlign w:val="center"/>
                </w:tcPr>
                <w:p w14:paraId="691D2DEC" w14:textId="77777777" w:rsidR="00CA136E" w:rsidRPr="004A782C" w:rsidRDefault="00CA136E" w:rsidP="003E2F8E">
                  <w:pPr>
                    <w:jc w:val="center"/>
                  </w:pPr>
                </w:p>
              </w:tc>
              <w:tc>
                <w:tcPr>
                  <w:tcW w:w="832" w:type="pct"/>
                  <w:vAlign w:val="center"/>
                </w:tcPr>
                <w:p w14:paraId="469BE68E" w14:textId="4F753562" w:rsidR="00CA136E" w:rsidRPr="004A782C" w:rsidRDefault="00CA136E" w:rsidP="003E2F8E">
                  <w:pPr>
                    <w:jc w:val="center"/>
                  </w:pPr>
                  <w:r w:rsidRPr="004A782C">
                    <w:rPr>
                      <w:rFonts w:ascii="宋体" w:hAnsi="宋体" w:hint="eastAsia"/>
                      <w:szCs w:val="21"/>
                    </w:rPr>
                    <w:t>成品区</w:t>
                  </w:r>
                </w:p>
              </w:tc>
              <w:tc>
                <w:tcPr>
                  <w:tcW w:w="1085" w:type="pct"/>
                  <w:vAlign w:val="center"/>
                </w:tcPr>
                <w:p w14:paraId="1F779585" w14:textId="3A24C2BA" w:rsidR="00CA136E" w:rsidRPr="004A782C" w:rsidRDefault="00CA136E" w:rsidP="003E2F8E">
                  <w:pPr>
                    <w:pStyle w:val="aff3"/>
                    <w:rPr>
                      <w:kern w:val="2"/>
                      <w:sz w:val="21"/>
                      <w:szCs w:val="22"/>
                      <w:lang w:val="en-US" w:eastAsia="zh-CN"/>
                    </w:rPr>
                  </w:pPr>
                  <w:r w:rsidRPr="004A782C">
                    <w:rPr>
                      <w:kern w:val="2"/>
                      <w:sz w:val="21"/>
                      <w:szCs w:val="21"/>
                    </w:rPr>
                    <w:t>15</w:t>
                  </w:r>
                  <w:r w:rsidRPr="004A782C">
                    <w:rPr>
                      <w:kern w:val="2"/>
                      <w:sz w:val="21"/>
                      <w:szCs w:val="21"/>
                      <w:lang w:eastAsia="zh-CN"/>
                    </w:rPr>
                    <w:t>m</w:t>
                  </w:r>
                  <w:r w:rsidRPr="004A782C">
                    <w:rPr>
                      <w:kern w:val="2"/>
                      <w:sz w:val="21"/>
                      <w:szCs w:val="21"/>
                      <w:vertAlign w:val="superscript"/>
                      <w:lang w:eastAsia="zh-CN"/>
                    </w:rPr>
                    <w:t>2</w:t>
                  </w:r>
                </w:p>
              </w:tc>
              <w:tc>
                <w:tcPr>
                  <w:tcW w:w="1609" w:type="pct"/>
                  <w:vMerge w:val="restart"/>
                  <w:vAlign w:val="center"/>
                </w:tcPr>
                <w:p w14:paraId="49AFE08A" w14:textId="6EAFD094" w:rsidR="00CA136E" w:rsidRPr="004A782C" w:rsidRDefault="00CA136E" w:rsidP="003E2F8E">
                  <w:pPr>
                    <w:pStyle w:val="aff3"/>
                    <w:rPr>
                      <w:kern w:val="2"/>
                      <w:sz w:val="21"/>
                      <w:szCs w:val="22"/>
                      <w:lang w:val="en-US" w:eastAsia="zh-CN"/>
                    </w:rPr>
                  </w:pPr>
                  <w:r w:rsidRPr="004A782C">
                    <w:rPr>
                      <w:rFonts w:hint="eastAsia"/>
                      <w:sz w:val="21"/>
                      <w:szCs w:val="21"/>
                      <w:lang w:eastAsia="zh-CN"/>
                    </w:rPr>
                    <w:t>合计共</w:t>
                  </w:r>
                  <w:r w:rsidRPr="004A782C">
                    <w:rPr>
                      <w:rFonts w:hint="eastAsia"/>
                      <w:sz w:val="21"/>
                      <w:szCs w:val="21"/>
                      <w:lang w:eastAsia="zh-CN"/>
                    </w:rPr>
                    <w:t>5</w:t>
                  </w:r>
                  <w:r w:rsidRPr="004A782C">
                    <w:rPr>
                      <w:sz w:val="21"/>
                      <w:szCs w:val="21"/>
                      <w:lang w:eastAsia="zh-CN"/>
                    </w:rPr>
                    <w:t>0</w:t>
                  </w:r>
                  <w:r w:rsidRPr="004A782C">
                    <w:rPr>
                      <w:kern w:val="2"/>
                      <w:sz w:val="21"/>
                      <w:szCs w:val="21"/>
                    </w:rPr>
                    <w:t xml:space="preserve"> m</w:t>
                  </w:r>
                  <w:r w:rsidRPr="004A782C">
                    <w:rPr>
                      <w:kern w:val="2"/>
                      <w:sz w:val="21"/>
                      <w:szCs w:val="21"/>
                      <w:vertAlign w:val="superscript"/>
                    </w:rPr>
                    <w:t>2</w:t>
                  </w:r>
                </w:p>
              </w:tc>
              <w:tc>
                <w:tcPr>
                  <w:tcW w:w="622" w:type="pct"/>
                  <w:vMerge w:val="restart"/>
                  <w:vAlign w:val="center"/>
                </w:tcPr>
                <w:p w14:paraId="7B45E413" w14:textId="1018A8B8" w:rsidR="00CA136E" w:rsidRPr="004A782C" w:rsidRDefault="00CA136E" w:rsidP="003E2F8E">
                  <w:pPr>
                    <w:jc w:val="center"/>
                  </w:pPr>
                  <w:r>
                    <w:rPr>
                      <w:rFonts w:hint="eastAsia"/>
                    </w:rPr>
                    <w:t>无重大</w:t>
                  </w:r>
                  <w:r w:rsidRPr="004A782C">
                    <w:rPr>
                      <w:rFonts w:hint="eastAsia"/>
                    </w:rPr>
                    <w:t>变更</w:t>
                  </w:r>
                </w:p>
              </w:tc>
            </w:tr>
            <w:tr w:rsidR="00CA136E" w:rsidRPr="004A782C" w14:paraId="385F71A5" w14:textId="77777777" w:rsidTr="00A2154C">
              <w:trPr>
                <w:trHeight w:val="430"/>
              </w:trPr>
              <w:tc>
                <w:tcPr>
                  <w:tcW w:w="445" w:type="pct"/>
                  <w:vMerge/>
                  <w:vAlign w:val="center"/>
                </w:tcPr>
                <w:p w14:paraId="45740237" w14:textId="77777777" w:rsidR="00CA136E" w:rsidRPr="004A782C" w:rsidRDefault="00CA136E" w:rsidP="003E2F8E">
                  <w:pPr>
                    <w:spacing w:line="320" w:lineRule="exact"/>
                    <w:jc w:val="center"/>
                    <w:rPr>
                      <w:szCs w:val="21"/>
                    </w:rPr>
                  </w:pPr>
                </w:p>
              </w:tc>
              <w:tc>
                <w:tcPr>
                  <w:tcW w:w="406" w:type="pct"/>
                  <w:vMerge/>
                  <w:vAlign w:val="center"/>
                </w:tcPr>
                <w:p w14:paraId="0E85C0AA" w14:textId="77777777" w:rsidR="00CA136E" w:rsidRPr="004A782C" w:rsidRDefault="00CA136E" w:rsidP="003E2F8E">
                  <w:pPr>
                    <w:jc w:val="center"/>
                  </w:pPr>
                </w:p>
              </w:tc>
              <w:tc>
                <w:tcPr>
                  <w:tcW w:w="832" w:type="pct"/>
                  <w:vAlign w:val="center"/>
                </w:tcPr>
                <w:p w14:paraId="3F3921C8" w14:textId="5E8DDCA6" w:rsidR="00CA136E" w:rsidRPr="004A782C" w:rsidRDefault="00CA136E" w:rsidP="003E2F8E">
                  <w:pPr>
                    <w:jc w:val="center"/>
                  </w:pPr>
                  <w:r w:rsidRPr="004A782C">
                    <w:rPr>
                      <w:rFonts w:ascii="宋体" w:hAnsi="宋体" w:hint="eastAsia"/>
                      <w:szCs w:val="21"/>
                    </w:rPr>
                    <w:t>成品检验间</w:t>
                  </w:r>
                </w:p>
              </w:tc>
              <w:tc>
                <w:tcPr>
                  <w:tcW w:w="1085" w:type="pct"/>
                  <w:vAlign w:val="center"/>
                </w:tcPr>
                <w:p w14:paraId="3C3CF494" w14:textId="2F4F222D" w:rsidR="00CA136E" w:rsidRPr="004A782C" w:rsidRDefault="00CA136E" w:rsidP="003E2F8E">
                  <w:pPr>
                    <w:pStyle w:val="aff3"/>
                    <w:rPr>
                      <w:kern w:val="2"/>
                      <w:sz w:val="21"/>
                      <w:szCs w:val="22"/>
                      <w:lang w:val="en-US"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609" w:type="pct"/>
                  <w:vMerge/>
                  <w:vAlign w:val="center"/>
                </w:tcPr>
                <w:p w14:paraId="097F9BCC" w14:textId="692EB7F5" w:rsidR="00CA136E" w:rsidRPr="004A782C" w:rsidRDefault="00CA136E" w:rsidP="003E2F8E">
                  <w:pPr>
                    <w:pStyle w:val="aff3"/>
                    <w:rPr>
                      <w:kern w:val="2"/>
                      <w:sz w:val="21"/>
                      <w:szCs w:val="22"/>
                      <w:lang w:val="en-US" w:eastAsia="zh-CN"/>
                    </w:rPr>
                  </w:pPr>
                </w:p>
              </w:tc>
              <w:tc>
                <w:tcPr>
                  <w:tcW w:w="622" w:type="pct"/>
                  <w:vMerge/>
                  <w:vAlign w:val="center"/>
                </w:tcPr>
                <w:p w14:paraId="7F88A644" w14:textId="536C6259" w:rsidR="00CA136E" w:rsidRPr="004A782C" w:rsidRDefault="00CA136E" w:rsidP="003E2F8E">
                  <w:pPr>
                    <w:jc w:val="center"/>
                  </w:pPr>
                </w:p>
              </w:tc>
            </w:tr>
            <w:tr w:rsidR="003E2F8E" w:rsidRPr="004A782C" w14:paraId="0A3E9761" w14:textId="77777777" w:rsidTr="00A2154C">
              <w:trPr>
                <w:trHeight w:val="430"/>
              </w:trPr>
              <w:tc>
                <w:tcPr>
                  <w:tcW w:w="445" w:type="pct"/>
                  <w:vMerge/>
                  <w:vAlign w:val="center"/>
                </w:tcPr>
                <w:p w14:paraId="409792FE" w14:textId="77777777" w:rsidR="003E2F8E" w:rsidRPr="004A782C" w:rsidRDefault="003E2F8E" w:rsidP="003E2F8E">
                  <w:pPr>
                    <w:spacing w:line="320" w:lineRule="exact"/>
                    <w:jc w:val="center"/>
                    <w:rPr>
                      <w:szCs w:val="21"/>
                    </w:rPr>
                  </w:pPr>
                </w:p>
              </w:tc>
              <w:tc>
                <w:tcPr>
                  <w:tcW w:w="406" w:type="pct"/>
                  <w:vMerge/>
                  <w:vAlign w:val="center"/>
                </w:tcPr>
                <w:p w14:paraId="11EF0221" w14:textId="77777777" w:rsidR="003E2F8E" w:rsidRPr="004A782C" w:rsidRDefault="003E2F8E" w:rsidP="003E2F8E">
                  <w:pPr>
                    <w:jc w:val="center"/>
                  </w:pPr>
                </w:p>
              </w:tc>
              <w:tc>
                <w:tcPr>
                  <w:tcW w:w="832" w:type="pct"/>
                  <w:vAlign w:val="center"/>
                </w:tcPr>
                <w:p w14:paraId="52ED9C85" w14:textId="0356A34D" w:rsidR="003E2F8E" w:rsidRPr="004A782C" w:rsidRDefault="003E2F8E" w:rsidP="003E2F8E">
                  <w:pPr>
                    <w:jc w:val="center"/>
                  </w:pPr>
                  <w:r w:rsidRPr="004A782C">
                    <w:rPr>
                      <w:rFonts w:ascii="宋体" w:hAnsi="宋体" w:hint="eastAsia"/>
                      <w:szCs w:val="21"/>
                    </w:rPr>
                    <w:t>压制车间</w:t>
                  </w:r>
                </w:p>
              </w:tc>
              <w:tc>
                <w:tcPr>
                  <w:tcW w:w="1085" w:type="pct"/>
                  <w:vAlign w:val="center"/>
                </w:tcPr>
                <w:p w14:paraId="19315607" w14:textId="09DEF291" w:rsidR="003E2F8E" w:rsidRPr="004A782C" w:rsidRDefault="003E2F8E" w:rsidP="003E2F8E">
                  <w:pPr>
                    <w:pStyle w:val="aff3"/>
                    <w:rPr>
                      <w:kern w:val="2"/>
                      <w:sz w:val="21"/>
                      <w:szCs w:val="22"/>
                      <w:lang w:val="en-US" w:eastAsia="zh-CN"/>
                    </w:rPr>
                  </w:pPr>
                  <w:r w:rsidRPr="004A782C">
                    <w:rPr>
                      <w:kern w:val="2"/>
                      <w:sz w:val="21"/>
                      <w:szCs w:val="21"/>
                    </w:rPr>
                    <w:t>35 m</w:t>
                  </w:r>
                  <w:r w:rsidRPr="004A782C">
                    <w:rPr>
                      <w:kern w:val="2"/>
                      <w:sz w:val="21"/>
                      <w:szCs w:val="21"/>
                      <w:vertAlign w:val="superscript"/>
                    </w:rPr>
                    <w:t>2</w:t>
                  </w:r>
                </w:p>
              </w:tc>
              <w:tc>
                <w:tcPr>
                  <w:tcW w:w="1609" w:type="pct"/>
                  <w:vAlign w:val="center"/>
                </w:tcPr>
                <w:p w14:paraId="14BDFA33" w14:textId="69E1B2CD" w:rsidR="003E2F8E" w:rsidRPr="004A782C" w:rsidRDefault="003E2F8E" w:rsidP="003E2F8E">
                  <w:pPr>
                    <w:pStyle w:val="aff3"/>
                    <w:rPr>
                      <w:kern w:val="2"/>
                      <w:sz w:val="21"/>
                      <w:szCs w:val="22"/>
                      <w:lang w:val="en-US" w:eastAsia="zh-CN"/>
                    </w:rPr>
                  </w:pPr>
                  <w:r w:rsidRPr="004A782C">
                    <w:rPr>
                      <w:rFonts w:hint="eastAsia"/>
                      <w:sz w:val="21"/>
                      <w:szCs w:val="21"/>
                      <w:lang w:eastAsia="zh-CN"/>
                    </w:rPr>
                    <w:t>1</w:t>
                  </w:r>
                  <w:r w:rsidRPr="004A782C">
                    <w:rPr>
                      <w:sz w:val="21"/>
                      <w:szCs w:val="21"/>
                      <w:lang w:eastAsia="zh-CN"/>
                    </w:rPr>
                    <w:t>28</w:t>
                  </w:r>
                  <w:r w:rsidRPr="004A782C">
                    <w:rPr>
                      <w:kern w:val="2"/>
                      <w:sz w:val="21"/>
                      <w:szCs w:val="21"/>
                    </w:rPr>
                    <w:t xml:space="preserve"> m</w:t>
                  </w:r>
                  <w:r w:rsidRPr="004A782C">
                    <w:rPr>
                      <w:kern w:val="2"/>
                      <w:sz w:val="21"/>
                      <w:szCs w:val="21"/>
                      <w:vertAlign w:val="superscript"/>
                    </w:rPr>
                    <w:t>2</w:t>
                  </w:r>
                </w:p>
              </w:tc>
              <w:tc>
                <w:tcPr>
                  <w:tcW w:w="622" w:type="pct"/>
                  <w:vAlign w:val="center"/>
                </w:tcPr>
                <w:p w14:paraId="57343E15" w14:textId="26450235" w:rsidR="003E2F8E" w:rsidRPr="004A782C" w:rsidRDefault="00CA136E" w:rsidP="003E2F8E">
                  <w:pPr>
                    <w:jc w:val="center"/>
                  </w:pPr>
                  <w:r>
                    <w:rPr>
                      <w:rFonts w:hint="eastAsia"/>
                    </w:rPr>
                    <w:t>无重大</w:t>
                  </w:r>
                  <w:r w:rsidRPr="004A782C">
                    <w:rPr>
                      <w:rFonts w:hint="eastAsia"/>
                    </w:rPr>
                    <w:t>变更</w:t>
                  </w:r>
                </w:p>
              </w:tc>
            </w:tr>
            <w:tr w:rsidR="003E2F8E" w:rsidRPr="004A782C" w14:paraId="5816F5E1" w14:textId="77777777" w:rsidTr="00A2154C">
              <w:trPr>
                <w:trHeight w:val="430"/>
              </w:trPr>
              <w:tc>
                <w:tcPr>
                  <w:tcW w:w="445" w:type="pct"/>
                  <w:vMerge/>
                  <w:vAlign w:val="center"/>
                </w:tcPr>
                <w:p w14:paraId="1E421F5C" w14:textId="77777777" w:rsidR="003E2F8E" w:rsidRPr="004A782C" w:rsidRDefault="003E2F8E" w:rsidP="003E2F8E">
                  <w:pPr>
                    <w:spacing w:line="320" w:lineRule="exact"/>
                    <w:jc w:val="center"/>
                    <w:rPr>
                      <w:szCs w:val="21"/>
                    </w:rPr>
                  </w:pPr>
                </w:p>
              </w:tc>
              <w:tc>
                <w:tcPr>
                  <w:tcW w:w="406" w:type="pct"/>
                  <w:vMerge/>
                  <w:vAlign w:val="center"/>
                </w:tcPr>
                <w:p w14:paraId="69B9CBF5" w14:textId="77777777" w:rsidR="003E2F8E" w:rsidRPr="004A782C" w:rsidRDefault="003E2F8E" w:rsidP="003E2F8E">
                  <w:pPr>
                    <w:jc w:val="center"/>
                  </w:pPr>
                </w:p>
              </w:tc>
              <w:tc>
                <w:tcPr>
                  <w:tcW w:w="832" w:type="pct"/>
                  <w:vAlign w:val="center"/>
                </w:tcPr>
                <w:p w14:paraId="58782214" w14:textId="2DC37007" w:rsidR="003E2F8E" w:rsidRPr="004A782C" w:rsidRDefault="003E2F8E" w:rsidP="003E2F8E">
                  <w:pPr>
                    <w:jc w:val="center"/>
                  </w:pPr>
                  <w:r w:rsidRPr="004A782C">
                    <w:rPr>
                      <w:rFonts w:ascii="宋体" w:hAnsi="宋体" w:hint="eastAsia"/>
                      <w:szCs w:val="21"/>
                    </w:rPr>
                    <w:t>清洗间</w:t>
                  </w:r>
                </w:p>
              </w:tc>
              <w:tc>
                <w:tcPr>
                  <w:tcW w:w="1085" w:type="pct"/>
                  <w:vAlign w:val="center"/>
                </w:tcPr>
                <w:p w14:paraId="17D27768" w14:textId="490C4C76" w:rsidR="003E2F8E" w:rsidRPr="004A782C" w:rsidRDefault="003E2F8E" w:rsidP="003E2F8E">
                  <w:pPr>
                    <w:pStyle w:val="aff3"/>
                    <w:rPr>
                      <w:kern w:val="2"/>
                      <w:sz w:val="21"/>
                      <w:szCs w:val="22"/>
                      <w:lang w:val="en-US" w:eastAsia="zh-CN"/>
                    </w:rPr>
                  </w:pPr>
                  <w:r w:rsidRPr="004A782C">
                    <w:rPr>
                      <w:szCs w:val="21"/>
                    </w:rPr>
                    <w:t>10</w:t>
                  </w:r>
                  <w:r w:rsidRPr="004A782C">
                    <w:rPr>
                      <w:kern w:val="2"/>
                      <w:sz w:val="21"/>
                      <w:szCs w:val="21"/>
                    </w:rPr>
                    <w:t xml:space="preserve"> m</w:t>
                  </w:r>
                  <w:r w:rsidRPr="004A782C">
                    <w:rPr>
                      <w:kern w:val="2"/>
                      <w:sz w:val="21"/>
                      <w:szCs w:val="21"/>
                      <w:vertAlign w:val="superscript"/>
                    </w:rPr>
                    <w:t>2</w:t>
                  </w:r>
                </w:p>
              </w:tc>
              <w:tc>
                <w:tcPr>
                  <w:tcW w:w="1609" w:type="pct"/>
                  <w:vAlign w:val="center"/>
                </w:tcPr>
                <w:p w14:paraId="003B9EDC" w14:textId="12955830" w:rsidR="003E2F8E" w:rsidRPr="004A782C" w:rsidRDefault="003E2F8E" w:rsidP="003E2F8E">
                  <w:pPr>
                    <w:pStyle w:val="aff3"/>
                    <w:rPr>
                      <w:kern w:val="2"/>
                      <w:sz w:val="21"/>
                      <w:szCs w:val="22"/>
                      <w:lang w:val="en-US" w:eastAsia="zh-CN"/>
                    </w:rPr>
                  </w:pPr>
                  <w:r w:rsidRPr="004A782C">
                    <w:rPr>
                      <w:szCs w:val="21"/>
                    </w:rPr>
                    <w:t>10</w:t>
                  </w:r>
                  <w:r w:rsidRPr="004A782C">
                    <w:rPr>
                      <w:kern w:val="2"/>
                      <w:sz w:val="21"/>
                      <w:szCs w:val="21"/>
                    </w:rPr>
                    <w:t xml:space="preserve"> m</w:t>
                  </w:r>
                  <w:r w:rsidRPr="004A782C">
                    <w:rPr>
                      <w:kern w:val="2"/>
                      <w:sz w:val="21"/>
                      <w:szCs w:val="21"/>
                      <w:vertAlign w:val="superscript"/>
                    </w:rPr>
                    <w:t>2</w:t>
                  </w:r>
                </w:p>
              </w:tc>
              <w:tc>
                <w:tcPr>
                  <w:tcW w:w="622" w:type="pct"/>
                  <w:vAlign w:val="center"/>
                </w:tcPr>
                <w:p w14:paraId="0A4A1BBE" w14:textId="77777777" w:rsidR="003E2F8E" w:rsidRPr="004A782C" w:rsidRDefault="003E2F8E" w:rsidP="003E2F8E">
                  <w:pPr>
                    <w:jc w:val="center"/>
                  </w:pPr>
                  <w:r w:rsidRPr="004A782C">
                    <w:rPr>
                      <w:rFonts w:hint="eastAsia"/>
                    </w:rPr>
                    <w:t>无变更</w:t>
                  </w:r>
                </w:p>
              </w:tc>
            </w:tr>
            <w:tr w:rsidR="003E2F8E" w:rsidRPr="004A782C" w14:paraId="0DFE6113" w14:textId="77777777" w:rsidTr="00A2154C">
              <w:trPr>
                <w:trHeight w:val="430"/>
              </w:trPr>
              <w:tc>
                <w:tcPr>
                  <w:tcW w:w="445" w:type="pct"/>
                  <w:vMerge/>
                  <w:vAlign w:val="center"/>
                </w:tcPr>
                <w:p w14:paraId="03E3A741" w14:textId="77777777" w:rsidR="003E2F8E" w:rsidRPr="004A782C" w:rsidRDefault="003E2F8E" w:rsidP="003E2F8E">
                  <w:pPr>
                    <w:spacing w:line="320" w:lineRule="exact"/>
                    <w:jc w:val="center"/>
                    <w:rPr>
                      <w:szCs w:val="21"/>
                    </w:rPr>
                  </w:pPr>
                </w:p>
              </w:tc>
              <w:tc>
                <w:tcPr>
                  <w:tcW w:w="406" w:type="pct"/>
                  <w:vMerge/>
                  <w:vAlign w:val="center"/>
                </w:tcPr>
                <w:p w14:paraId="4F9409BB" w14:textId="77777777" w:rsidR="003E2F8E" w:rsidRPr="004A782C" w:rsidRDefault="003E2F8E" w:rsidP="003E2F8E">
                  <w:pPr>
                    <w:jc w:val="center"/>
                  </w:pPr>
                </w:p>
              </w:tc>
              <w:tc>
                <w:tcPr>
                  <w:tcW w:w="832" w:type="pct"/>
                  <w:vAlign w:val="center"/>
                </w:tcPr>
                <w:p w14:paraId="5495DBE1" w14:textId="3DAD9914" w:rsidR="003E2F8E" w:rsidRPr="004A782C" w:rsidRDefault="003E2F8E" w:rsidP="003E2F8E">
                  <w:pPr>
                    <w:jc w:val="center"/>
                  </w:pPr>
                  <w:r w:rsidRPr="004A782C">
                    <w:rPr>
                      <w:rFonts w:ascii="宋体" w:hAnsi="宋体" w:hint="eastAsia"/>
                      <w:szCs w:val="21"/>
                    </w:rPr>
                    <w:t>制粉车间</w:t>
                  </w:r>
                </w:p>
              </w:tc>
              <w:tc>
                <w:tcPr>
                  <w:tcW w:w="1085" w:type="pct"/>
                  <w:vAlign w:val="center"/>
                </w:tcPr>
                <w:p w14:paraId="7D462FB5" w14:textId="77DE3603" w:rsidR="003E2F8E" w:rsidRPr="004A782C" w:rsidRDefault="003E2F8E" w:rsidP="003E2F8E">
                  <w:pPr>
                    <w:pStyle w:val="aff3"/>
                    <w:rPr>
                      <w:kern w:val="2"/>
                      <w:sz w:val="21"/>
                      <w:szCs w:val="22"/>
                      <w:lang w:val="en-US"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609" w:type="pct"/>
                  <w:vAlign w:val="center"/>
                </w:tcPr>
                <w:p w14:paraId="08A13EB9" w14:textId="0664EAA1" w:rsidR="003E2F8E" w:rsidRPr="004A782C" w:rsidRDefault="003E2F8E" w:rsidP="003E2F8E">
                  <w:pPr>
                    <w:pStyle w:val="aff3"/>
                    <w:rPr>
                      <w:kern w:val="2"/>
                      <w:sz w:val="21"/>
                      <w:szCs w:val="22"/>
                      <w:lang w:val="en-US"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622" w:type="pct"/>
                  <w:vAlign w:val="center"/>
                </w:tcPr>
                <w:p w14:paraId="2CEFFE60" w14:textId="77777777" w:rsidR="003E2F8E" w:rsidRPr="004A782C" w:rsidRDefault="003E2F8E" w:rsidP="003E2F8E">
                  <w:pPr>
                    <w:jc w:val="center"/>
                  </w:pPr>
                  <w:r w:rsidRPr="004A782C">
                    <w:rPr>
                      <w:rFonts w:hint="eastAsia"/>
                    </w:rPr>
                    <w:t>无变更</w:t>
                  </w:r>
                </w:p>
              </w:tc>
            </w:tr>
            <w:tr w:rsidR="003E2F8E" w:rsidRPr="004A782C" w14:paraId="31963682" w14:textId="77777777" w:rsidTr="00A2154C">
              <w:trPr>
                <w:trHeight w:val="430"/>
              </w:trPr>
              <w:tc>
                <w:tcPr>
                  <w:tcW w:w="445" w:type="pct"/>
                  <w:vMerge/>
                  <w:vAlign w:val="center"/>
                </w:tcPr>
                <w:p w14:paraId="72DED238" w14:textId="77777777" w:rsidR="003E2F8E" w:rsidRPr="004A782C" w:rsidRDefault="003E2F8E" w:rsidP="003E2F8E">
                  <w:pPr>
                    <w:spacing w:line="320" w:lineRule="exact"/>
                    <w:jc w:val="center"/>
                    <w:rPr>
                      <w:szCs w:val="21"/>
                    </w:rPr>
                  </w:pPr>
                </w:p>
              </w:tc>
              <w:tc>
                <w:tcPr>
                  <w:tcW w:w="406" w:type="pct"/>
                  <w:vMerge/>
                  <w:vAlign w:val="center"/>
                </w:tcPr>
                <w:p w14:paraId="693390A6" w14:textId="77777777" w:rsidR="003E2F8E" w:rsidRPr="004A782C" w:rsidRDefault="003E2F8E" w:rsidP="003E2F8E">
                  <w:pPr>
                    <w:jc w:val="center"/>
                  </w:pPr>
                </w:p>
              </w:tc>
              <w:tc>
                <w:tcPr>
                  <w:tcW w:w="832" w:type="pct"/>
                  <w:vAlign w:val="center"/>
                </w:tcPr>
                <w:p w14:paraId="4FDA59E7" w14:textId="47D67A9E" w:rsidR="003E2F8E" w:rsidRPr="004A782C" w:rsidRDefault="003E2F8E" w:rsidP="003E2F8E">
                  <w:pPr>
                    <w:jc w:val="center"/>
                  </w:pPr>
                  <w:r w:rsidRPr="004A782C">
                    <w:rPr>
                      <w:rFonts w:ascii="宋体" w:hAnsi="宋体" w:hint="eastAsia"/>
                      <w:szCs w:val="21"/>
                    </w:rPr>
                    <w:t>原料区</w:t>
                  </w:r>
                </w:p>
              </w:tc>
              <w:tc>
                <w:tcPr>
                  <w:tcW w:w="1085" w:type="pct"/>
                  <w:vAlign w:val="center"/>
                </w:tcPr>
                <w:p w14:paraId="7A411621" w14:textId="22CB078E" w:rsidR="003E2F8E" w:rsidRPr="004A782C" w:rsidRDefault="003E2F8E" w:rsidP="003E2F8E">
                  <w:pPr>
                    <w:pStyle w:val="aff3"/>
                    <w:rPr>
                      <w:kern w:val="2"/>
                      <w:sz w:val="21"/>
                      <w:szCs w:val="22"/>
                      <w:lang w:val="en-US"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609" w:type="pct"/>
                  <w:vAlign w:val="center"/>
                </w:tcPr>
                <w:p w14:paraId="2DFAEA6C" w14:textId="6889D703" w:rsidR="003E2F8E" w:rsidRPr="004A782C" w:rsidRDefault="003E2F8E" w:rsidP="003E2F8E">
                  <w:pPr>
                    <w:pStyle w:val="aff3"/>
                    <w:rPr>
                      <w:kern w:val="2"/>
                      <w:sz w:val="21"/>
                      <w:szCs w:val="22"/>
                      <w:lang w:val="en-US"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622" w:type="pct"/>
                  <w:vAlign w:val="center"/>
                </w:tcPr>
                <w:p w14:paraId="0E000395" w14:textId="77777777" w:rsidR="003E2F8E" w:rsidRPr="004A782C" w:rsidRDefault="003E2F8E" w:rsidP="003E2F8E">
                  <w:pPr>
                    <w:jc w:val="center"/>
                  </w:pPr>
                  <w:r w:rsidRPr="004A782C">
                    <w:rPr>
                      <w:rFonts w:hint="eastAsia"/>
                    </w:rPr>
                    <w:t>无变更</w:t>
                  </w:r>
                </w:p>
              </w:tc>
            </w:tr>
            <w:tr w:rsidR="003E2F8E" w:rsidRPr="004A782C" w14:paraId="45BC66BB" w14:textId="77777777" w:rsidTr="00A2154C">
              <w:trPr>
                <w:trHeight w:val="430"/>
              </w:trPr>
              <w:tc>
                <w:tcPr>
                  <w:tcW w:w="445" w:type="pct"/>
                  <w:vMerge/>
                  <w:vAlign w:val="center"/>
                </w:tcPr>
                <w:p w14:paraId="6AB5E8B9" w14:textId="77777777" w:rsidR="003E2F8E" w:rsidRPr="004A782C" w:rsidRDefault="003E2F8E" w:rsidP="003E2F8E">
                  <w:pPr>
                    <w:spacing w:line="320" w:lineRule="exact"/>
                    <w:jc w:val="center"/>
                    <w:rPr>
                      <w:szCs w:val="21"/>
                    </w:rPr>
                  </w:pPr>
                </w:p>
              </w:tc>
              <w:tc>
                <w:tcPr>
                  <w:tcW w:w="406" w:type="pct"/>
                  <w:vMerge/>
                  <w:vAlign w:val="center"/>
                </w:tcPr>
                <w:p w14:paraId="5FADF6B1" w14:textId="77777777" w:rsidR="003E2F8E" w:rsidRPr="004A782C" w:rsidRDefault="003E2F8E" w:rsidP="003E2F8E">
                  <w:pPr>
                    <w:jc w:val="center"/>
                  </w:pPr>
                </w:p>
              </w:tc>
              <w:tc>
                <w:tcPr>
                  <w:tcW w:w="832" w:type="pct"/>
                  <w:vAlign w:val="center"/>
                </w:tcPr>
                <w:p w14:paraId="32923F24" w14:textId="0A2ADDE3" w:rsidR="003E2F8E" w:rsidRPr="004A782C" w:rsidRDefault="003E2F8E" w:rsidP="003E2F8E">
                  <w:pPr>
                    <w:jc w:val="center"/>
                  </w:pPr>
                  <w:r w:rsidRPr="004A782C">
                    <w:rPr>
                      <w:rFonts w:ascii="宋体" w:hAnsi="宋体" w:hint="eastAsia"/>
                      <w:szCs w:val="21"/>
                    </w:rPr>
                    <w:t>烧结炉车间</w:t>
                  </w:r>
                </w:p>
              </w:tc>
              <w:tc>
                <w:tcPr>
                  <w:tcW w:w="1085" w:type="pct"/>
                  <w:vAlign w:val="center"/>
                </w:tcPr>
                <w:p w14:paraId="2FDDDD50" w14:textId="61ED8CCE" w:rsidR="003E2F8E" w:rsidRPr="004A782C" w:rsidRDefault="003E2F8E" w:rsidP="003E2F8E">
                  <w:pPr>
                    <w:pStyle w:val="aff3"/>
                    <w:rPr>
                      <w:kern w:val="2"/>
                      <w:sz w:val="21"/>
                      <w:szCs w:val="22"/>
                      <w:lang w:val="en-US" w:eastAsia="zh-CN"/>
                    </w:rPr>
                  </w:pPr>
                  <w:r w:rsidRPr="004A782C">
                    <w:rPr>
                      <w:szCs w:val="21"/>
                    </w:rPr>
                    <w:t>80</w:t>
                  </w:r>
                  <w:r w:rsidRPr="004A782C">
                    <w:rPr>
                      <w:kern w:val="2"/>
                      <w:sz w:val="21"/>
                      <w:szCs w:val="21"/>
                    </w:rPr>
                    <w:t xml:space="preserve"> m</w:t>
                  </w:r>
                  <w:r w:rsidRPr="004A782C">
                    <w:rPr>
                      <w:kern w:val="2"/>
                      <w:sz w:val="21"/>
                      <w:szCs w:val="21"/>
                      <w:vertAlign w:val="superscript"/>
                    </w:rPr>
                    <w:t>2</w:t>
                  </w:r>
                </w:p>
              </w:tc>
              <w:tc>
                <w:tcPr>
                  <w:tcW w:w="1609" w:type="pct"/>
                  <w:vAlign w:val="center"/>
                </w:tcPr>
                <w:p w14:paraId="6D8006F3" w14:textId="0B0A7498" w:rsidR="003E2F8E" w:rsidRPr="004A782C" w:rsidRDefault="003E2F8E" w:rsidP="003E2F8E">
                  <w:pPr>
                    <w:pStyle w:val="aff3"/>
                    <w:rPr>
                      <w:kern w:val="2"/>
                      <w:sz w:val="21"/>
                      <w:szCs w:val="22"/>
                      <w:lang w:val="en-US" w:eastAsia="zh-CN"/>
                    </w:rPr>
                  </w:pPr>
                  <w:r w:rsidRPr="004A782C">
                    <w:rPr>
                      <w:szCs w:val="21"/>
                    </w:rPr>
                    <w:t>80</w:t>
                  </w:r>
                  <w:r w:rsidRPr="004A782C">
                    <w:rPr>
                      <w:kern w:val="2"/>
                      <w:sz w:val="21"/>
                      <w:szCs w:val="21"/>
                    </w:rPr>
                    <w:t xml:space="preserve"> m</w:t>
                  </w:r>
                  <w:r w:rsidRPr="004A782C">
                    <w:rPr>
                      <w:kern w:val="2"/>
                      <w:sz w:val="21"/>
                      <w:szCs w:val="21"/>
                      <w:vertAlign w:val="superscript"/>
                    </w:rPr>
                    <w:t>2</w:t>
                  </w:r>
                </w:p>
              </w:tc>
              <w:tc>
                <w:tcPr>
                  <w:tcW w:w="622" w:type="pct"/>
                  <w:vAlign w:val="center"/>
                </w:tcPr>
                <w:p w14:paraId="63977DA7" w14:textId="77777777" w:rsidR="003E2F8E" w:rsidRPr="004A782C" w:rsidRDefault="003E2F8E" w:rsidP="003E2F8E">
                  <w:pPr>
                    <w:jc w:val="center"/>
                  </w:pPr>
                  <w:r w:rsidRPr="004A782C">
                    <w:rPr>
                      <w:rFonts w:hint="eastAsia"/>
                    </w:rPr>
                    <w:t>无变更</w:t>
                  </w:r>
                </w:p>
              </w:tc>
            </w:tr>
            <w:tr w:rsidR="003E2F8E" w:rsidRPr="004A782C" w14:paraId="254EE596" w14:textId="77777777" w:rsidTr="00A2154C">
              <w:trPr>
                <w:trHeight w:val="430"/>
              </w:trPr>
              <w:tc>
                <w:tcPr>
                  <w:tcW w:w="445" w:type="pct"/>
                  <w:vMerge/>
                  <w:vAlign w:val="center"/>
                </w:tcPr>
                <w:p w14:paraId="5607AF6E" w14:textId="77777777" w:rsidR="003E2F8E" w:rsidRPr="004A782C" w:rsidRDefault="003E2F8E" w:rsidP="003E2F8E">
                  <w:pPr>
                    <w:spacing w:line="320" w:lineRule="exact"/>
                    <w:jc w:val="center"/>
                    <w:rPr>
                      <w:szCs w:val="21"/>
                    </w:rPr>
                  </w:pPr>
                </w:p>
              </w:tc>
              <w:tc>
                <w:tcPr>
                  <w:tcW w:w="406" w:type="pct"/>
                  <w:vMerge/>
                  <w:vAlign w:val="center"/>
                </w:tcPr>
                <w:p w14:paraId="7FE1E786" w14:textId="77777777" w:rsidR="003E2F8E" w:rsidRPr="004A782C" w:rsidRDefault="003E2F8E" w:rsidP="003E2F8E">
                  <w:pPr>
                    <w:jc w:val="center"/>
                  </w:pPr>
                </w:p>
              </w:tc>
              <w:tc>
                <w:tcPr>
                  <w:tcW w:w="832" w:type="pct"/>
                  <w:vAlign w:val="center"/>
                </w:tcPr>
                <w:p w14:paraId="187BF459" w14:textId="298F02D1" w:rsidR="003E2F8E" w:rsidRPr="004A782C" w:rsidRDefault="003E2F8E" w:rsidP="003E2F8E">
                  <w:pPr>
                    <w:jc w:val="center"/>
                  </w:pPr>
                  <w:r w:rsidRPr="004A782C">
                    <w:rPr>
                      <w:rFonts w:ascii="宋体" w:hAnsi="宋体" w:hint="eastAsia"/>
                      <w:szCs w:val="21"/>
                    </w:rPr>
                    <w:t>表面处理车间</w:t>
                  </w:r>
                </w:p>
              </w:tc>
              <w:tc>
                <w:tcPr>
                  <w:tcW w:w="1085" w:type="pct"/>
                  <w:vAlign w:val="center"/>
                </w:tcPr>
                <w:p w14:paraId="6659A6C3" w14:textId="713F99D8" w:rsidR="003E2F8E" w:rsidRPr="004A782C" w:rsidRDefault="003E2F8E" w:rsidP="003E2F8E">
                  <w:pPr>
                    <w:pStyle w:val="aff3"/>
                    <w:rPr>
                      <w:color w:val="000000"/>
                      <w:sz w:val="21"/>
                      <w:szCs w:val="21"/>
                      <w:lang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609" w:type="pct"/>
                  <w:vAlign w:val="center"/>
                </w:tcPr>
                <w:p w14:paraId="185F7C08" w14:textId="2B27B147" w:rsidR="003E2F8E" w:rsidRPr="004A782C" w:rsidRDefault="003E2F8E" w:rsidP="003E2F8E">
                  <w:pPr>
                    <w:pStyle w:val="aff3"/>
                    <w:rPr>
                      <w:color w:val="000000"/>
                      <w:sz w:val="21"/>
                      <w:szCs w:val="21"/>
                      <w:lang w:eastAsia="zh-CN"/>
                    </w:rPr>
                  </w:pPr>
                  <w:r w:rsidRPr="004A782C">
                    <w:rPr>
                      <w:rFonts w:hint="eastAsia"/>
                      <w:color w:val="000000"/>
                      <w:sz w:val="21"/>
                      <w:szCs w:val="21"/>
                      <w:lang w:eastAsia="zh-CN"/>
                    </w:rPr>
                    <w:t>6</w:t>
                  </w:r>
                  <w:r w:rsidRPr="004A782C">
                    <w:rPr>
                      <w:color w:val="000000"/>
                      <w:sz w:val="21"/>
                      <w:szCs w:val="21"/>
                      <w:lang w:eastAsia="zh-CN"/>
                    </w:rPr>
                    <w:t>4</w:t>
                  </w:r>
                  <w:r w:rsidRPr="004A782C">
                    <w:rPr>
                      <w:kern w:val="2"/>
                      <w:sz w:val="21"/>
                      <w:szCs w:val="21"/>
                    </w:rPr>
                    <w:t xml:space="preserve"> m</w:t>
                  </w:r>
                  <w:r w:rsidRPr="004A782C">
                    <w:rPr>
                      <w:kern w:val="2"/>
                      <w:sz w:val="21"/>
                      <w:szCs w:val="21"/>
                      <w:vertAlign w:val="superscript"/>
                    </w:rPr>
                    <w:t>2</w:t>
                  </w:r>
                </w:p>
              </w:tc>
              <w:tc>
                <w:tcPr>
                  <w:tcW w:w="622" w:type="pct"/>
                  <w:vAlign w:val="center"/>
                </w:tcPr>
                <w:p w14:paraId="2225F5AE" w14:textId="037D0600" w:rsidR="003E2F8E" w:rsidRPr="004A782C" w:rsidRDefault="00CA136E" w:rsidP="003E2F8E">
                  <w:pPr>
                    <w:jc w:val="center"/>
                  </w:pPr>
                  <w:r>
                    <w:rPr>
                      <w:rFonts w:hint="eastAsia"/>
                    </w:rPr>
                    <w:t>无重大</w:t>
                  </w:r>
                  <w:r w:rsidRPr="004A782C">
                    <w:rPr>
                      <w:rFonts w:hint="eastAsia"/>
                    </w:rPr>
                    <w:t>变更</w:t>
                  </w:r>
                </w:p>
              </w:tc>
            </w:tr>
            <w:tr w:rsidR="00CA136E" w:rsidRPr="004A782C" w14:paraId="3E74632A" w14:textId="77777777" w:rsidTr="00A2154C">
              <w:trPr>
                <w:trHeight w:val="430"/>
              </w:trPr>
              <w:tc>
                <w:tcPr>
                  <w:tcW w:w="445" w:type="pct"/>
                  <w:vMerge/>
                  <w:vAlign w:val="center"/>
                </w:tcPr>
                <w:p w14:paraId="5ECA6902" w14:textId="77777777" w:rsidR="00CA136E" w:rsidRPr="004A782C" w:rsidRDefault="00CA136E" w:rsidP="00CA136E">
                  <w:pPr>
                    <w:spacing w:line="320" w:lineRule="exact"/>
                    <w:jc w:val="center"/>
                    <w:rPr>
                      <w:szCs w:val="21"/>
                    </w:rPr>
                  </w:pPr>
                </w:p>
              </w:tc>
              <w:tc>
                <w:tcPr>
                  <w:tcW w:w="406" w:type="pct"/>
                  <w:vMerge/>
                  <w:vAlign w:val="center"/>
                </w:tcPr>
                <w:p w14:paraId="162B5070" w14:textId="77777777" w:rsidR="00CA136E" w:rsidRPr="004A782C" w:rsidRDefault="00CA136E" w:rsidP="00CA136E">
                  <w:pPr>
                    <w:jc w:val="center"/>
                  </w:pPr>
                </w:p>
              </w:tc>
              <w:tc>
                <w:tcPr>
                  <w:tcW w:w="832" w:type="pct"/>
                  <w:vAlign w:val="center"/>
                </w:tcPr>
                <w:p w14:paraId="16B9A2F2" w14:textId="6E6BCBFD" w:rsidR="00CA136E" w:rsidRPr="004A782C" w:rsidRDefault="00CA136E" w:rsidP="00CA136E">
                  <w:pPr>
                    <w:jc w:val="center"/>
                  </w:pPr>
                  <w:r w:rsidRPr="004A782C">
                    <w:rPr>
                      <w:rFonts w:ascii="宋体" w:hAnsi="宋体" w:hint="eastAsia"/>
                      <w:szCs w:val="21"/>
                    </w:rPr>
                    <w:t>干燥车间</w:t>
                  </w:r>
                </w:p>
              </w:tc>
              <w:tc>
                <w:tcPr>
                  <w:tcW w:w="1085" w:type="pct"/>
                  <w:vAlign w:val="center"/>
                </w:tcPr>
                <w:p w14:paraId="6AACD19D" w14:textId="2FFDD999" w:rsidR="00CA136E" w:rsidRPr="004A782C" w:rsidRDefault="00CA136E" w:rsidP="00CA136E">
                  <w:pPr>
                    <w:pStyle w:val="aff3"/>
                    <w:rPr>
                      <w:color w:val="000000"/>
                      <w:sz w:val="21"/>
                      <w:szCs w:val="21"/>
                      <w:lang w:eastAsia="zh-CN"/>
                    </w:rPr>
                  </w:pPr>
                  <w:r w:rsidRPr="004A782C">
                    <w:rPr>
                      <w:szCs w:val="21"/>
                    </w:rPr>
                    <w:t>50</w:t>
                  </w:r>
                  <w:r w:rsidRPr="004A782C">
                    <w:rPr>
                      <w:kern w:val="2"/>
                      <w:sz w:val="21"/>
                      <w:szCs w:val="21"/>
                    </w:rPr>
                    <w:t xml:space="preserve"> m</w:t>
                  </w:r>
                  <w:r w:rsidRPr="004A782C">
                    <w:rPr>
                      <w:kern w:val="2"/>
                      <w:sz w:val="21"/>
                      <w:szCs w:val="21"/>
                      <w:vertAlign w:val="superscript"/>
                    </w:rPr>
                    <w:t>2</w:t>
                  </w:r>
                </w:p>
              </w:tc>
              <w:tc>
                <w:tcPr>
                  <w:tcW w:w="1609" w:type="pct"/>
                  <w:vAlign w:val="center"/>
                </w:tcPr>
                <w:p w14:paraId="02F25A9E" w14:textId="2CC8C444" w:rsidR="00CA136E" w:rsidRPr="004A782C" w:rsidRDefault="00CA136E" w:rsidP="00CA136E">
                  <w:pPr>
                    <w:pStyle w:val="aff3"/>
                    <w:rPr>
                      <w:color w:val="000000"/>
                      <w:sz w:val="21"/>
                      <w:szCs w:val="21"/>
                      <w:lang w:eastAsia="zh-CN"/>
                    </w:rPr>
                  </w:pPr>
                  <w:r w:rsidRPr="004A782C">
                    <w:rPr>
                      <w:szCs w:val="21"/>
                    </w:rPr>
                    <w:t>50</w:t>
                  </w:r>
                  <w:r w:rsidRPr="004A782C">
                    <w:rPr>
                      <w:kern w:val="2"/>
                      <w:sz w:val="21"/>
                      <w:szCs w:val="21"/>
                    </w:rPr>
                    <w:t xml:space="preserve"> m</w:t>
                  </w:r>
                  <w:r w:rsidRPr="004A782C">
                    <w:rPr>
                      <w:kern w:val="2"/>
                      <w:sz w:val="21"/>
                      <w:szCs w:val="21"/>
                      <w:vertAlign w:val="superscript"/>
                    </w:rPr>
                    <w:t>2</w:t>
                  </w:r>
                </w:p>
              </w:tc>
              <w:tc>
                <w:tcPr>
                  <w:tcW w:w="622" w:type="pct"/>
                  <w:vAlign w:val="center"/>
                </w:tcPr>
                <w:p w14:paraId="268B0610" w14:textId="46A4EB18" w:rsidR="00CA136E" w:rsidRPr="004A782C" w:rsidRDefault="00CA136E" w:rsidP="00CA136E">
                  <w:pPr>
                    <w:jc w:val="center"/>
                  </w:pPr>
                  <w:r w:rsidRPr="004A782C">
                    <w:rPr>
                      <w:rFonts w:hint="eastAsia"/>
                    </w:rPr>
                    <w:t>无变更</w:t>
                  </w:r>
                </w:p>
              </w:tc>
            </w:tr>
            <w:tr w:rsidR="00CA136E" w:rsidRPr="004A782C" w14:paraId="0726733D" w14:textId="77777777" w:rsidTr="00A2154C">
              <w:trPr>
                <w:trHeight w:val="430"/>
              </w:trPr>
              <w:tc>
                <w:tcPr>
                  <w:tcW w:w="445" w:type="pct"/>
                  <w:vMerge/>
                  <w:vAlign w:val="center"/>
                </w:tcPr>
                <w:p w14:paraId="120D1A74" w14:textId="77777777" w:rsidR="00CA136E" w:rsidRPr="004A782C" w:rsidRDefault="00CA136E" w:rsidP="00CA136E">
                  <w:pPr>
                    <w:spacing w:line="320" w:lineRule="exact"/>
                    <w:jc w:val="center"/>
                    <w:rPr>
                      <w:szCs w:val="21"/>
                    </w:rPr>
                  </w:pPr>
                </w:p>
              </w:tc>
              <w:tc>
                <w:tcPr>
                  <w:tcW w:w="406" w:type="pct"/>
                  <w:vMerge/>
                  <w:vAlign w:val="center"/>
                </w:tcPr>
                <w:p w14:paraId="1BBC7F9A" w14:textId="77777777" w:rsidR="00CA136E" w:rsidRPr="004A782C" w:rsidRDefault="00CA136E" w:rsidP="00CA136E">
                  <w:pPr>
                    <w:jc w:val="center"/>
                  </w:pPr>
                </w:p>
              </w:tc>
              <w:tc>
                <w:tcPr>
                  <w:tcW w:w="832" w:type="pct"/>
                  <w:vAlign w:val="center"/>
                </w:tcPr>
                <w:p w14:paraId="2977F7E9" w14:textId="387D8E5D" w:rsidR="00CA136E" w:rsidRPr="004A782C" w:rsidRDefault="00CA136E" w:rsidP="00CA136E">
                  <w:pPr>
                    <w:jc w:val="center"/>
                  </w:pPr>
                  <w:r w:rsidRPr="004A782C">
                    <w:rPr>
                      <w:rFonts w:ascii="宋体" w:hAnsi="宋体" w:hint="eastAsia"/>
                      <w:szCs w:val="21"/>
                    </w:rPr>
                    <w:t>湿磨车间</w:t>
                  </w:r>
                </w:p>
              </w:tc>
              <w:tc>
                <w:tcPr>
                  <w:tcW w:w="1085" w:type="pct"/>
                  <w:vAlign w:val="center"/>
                </w:tcPr>
                <w:p w14:paraId="7A6E6BA0" w14:textId="38918C3D" w:rsidR="00CA136E" w:rsidRPr="004A782C" w:rsidRDefault="00CA136E" w:rsidP="00CA136E">
                  <w:pPr>
                    <w:pStyle w:val="aff3"/>
                    <w:rPr>
                      <w:color w:val="000000"/>
                      <w:sz w:val="21"/>
                      <w:szCs w:val="21"/>
                      <w:lang w:eastAsia="zh-CN"/>
                    </w:rPr>
                  </w:pPr>
                  <w:r w:rsidRPr="004A782C">
                    <w:rPr>
                      <w:szCs w:val="21"/>
                    </w:rPr>
                    <w:t>20</w:t>
                  </w:r>
                  <w:r w:rsidRPr="004A782C">
                    <w:rPr>
                      <w:kern w:val="2"/>
                      <w:sz w:val="21"/>
                      <w:szCs w:val="21"/>
                    </w:rPr>
                    <w:t xml:space="preserve"> m</w:t>
                  </w:r>
                  <w:r w:rsidRPr="004A782C">
                    <w:rPr>
                      <w:kern w:val="2"/>
                      <w:sz w:val="21"/>
                      <w:szCs w:val="21"/>
                      <w:vertAlign w:val="superscript"/>
                    </w:rPr>
                    <w:t>2</w:t>
                  </w:r>
                </w:p>
              </w:tc>
              <w:tc>
                <w:tcPr>
                  <w:tcW w:w="1609" w:type="pct"/>
                  <w:vAlign w:val="center"/>
                </w:tcPr>
                <w:p w14:paraId="7923CBFD" w14:textId="2D1E2585" w:rsidR="00CA136E" w:rsidRPr="004A782C" w:rsidRDefault="00CA136E" w:rsidP="00CA136E">
                  <w:pPr>
                    <w:pStyle w:val="aff3"/>
                    <w:rPr>
                      <w:color w:val="000000"/>
                      <w:sz w:val="21"/>
                      <w:szCs w:val="21"/>
                      <w:lang w:eastAsia="zh-CN"/>
                    </w:rPr>
                  </w:pPr>
                  <w:r w:rsidRPr="004A782C">
                    <w:rPr>
                      <w:kern w:val="2"/>
                      <w:sz w:val="21"/>
                      <w:szCs w:val="21"/>
                    </w:rPr>
                    <w:t>64m</w:t>
                  </w:r>
                  <w:r w:rsidRPr="004A782C">
                    <w:rPr>
                      <w:kern w:val="2"/>
                      <w:sz w:val="21"/>
                      <w:szCs w:val="21"/>
                      <w:vertAlign w:val="superscript"/>
                    </w:rPr>
                    <w:t>2</w:t>
                  </w:r>
                </w:p>
              </w:tc>
              <w:tc>
                <w:tcPr>
                  <w:tcW w:w="622" w:type="pct"/>
                  <w:vAlign w:val="center"/>
                </w:tcPr>
                <w:p w14:paraId="6D559448" w14:textId="1934F7B2" w:rsidR="00CA136E" w:rsidRPr="004A782C" w:rsidRDefault="00CA136E" w:rsidP="00CA136E">
                  <w:pPr>
                    <w:jc w:val="center"/>
                  </w:pPr>
                  <w:r>
                    <w:rPr>
                      <w:rFonts w:hint="eastAsia"/>
                    </w:rPr>
                    <w:t>无重大</w:t>
                  </w:r>
                  <w:r w:rsidRPr="004A782C">
                    <w:rPr>
                      <w:rFonts w:hint="eastAsia"/>
                    </w:rPr>
                    <w:t>变更</w:t>
                  </w:r>
                </w:p>
              </w:tc>
            </w:tr>
            <w:tr w:rsidR="00CA136E" w:rsidRPr="004A782C" w14:paraId="22449FC0" w14:textId="77777777" w:rsidTr="00A2154C">
              <w:trPr>
                <w:trHeight w:val="430"/>
              </w:trPr>
              <w:tc>
                <w:tcPr>
                  <w:tcW w:w="445" w:type="pct"/>
                  <w:vMerge/>
                  <w:vAlign w:val="center"/>
                </w:tcPr>
                <w:p w14:paraId="67BDDF76" w14:textId="77777777" w:rsidR="00CA136E" w:rsidRPr="004A782C" w:rsidRDefault="00CA136E" w:rsidP="00CA136E">
                  <w:pPr>
                    <w:spacing w:line="320" w:lineRule="exact"/>
                    <w:jc w:val="center"/>
                    <w:rPr>
                      <w:szCs w:val="21"/>
                    </w:rPr>
                  </w:pPr>
                </w:p>
              </w:tc>
              <w:tc>
                <w:tcPr>
                  <w:tcW w:w="406" w:type="pct"/>
                  <w:vMerge w:val="restart"/>
                  <w:vAlign w:val="center"/>
                </w:tcPr>
                <w:p w14:paraId="7A328F4D" w14:textId="77777777" w:rsidR="00CA136E" w:rsidRPr="004A782C" w:rsidRDefault="00CA136E" w:rsidP="00CA136E">
                  <w:pPr>
                    <w:jc w:val="center"/>
                  </w:pPr>
                  <w:r w:rsidRPr="004A782C">
                    <w:t>辅助工程</w:t>
                  </w:r>
                </w:p>
              </w:tc>
              <w:tc>
                <w:tcPr>
                  <w:tcW w:w="832" w:type="pct"/>
                  <w:vAlign w:val="center"/>
                </w:tcPr>
                <w:p w14:paraId="00B06A39" w14:textId="6C8841BD" w:rsidR="00CA136E" w:rsidRPr="004A782C" w:rsidRDefault="00CA136E" w:rsidP="00CA136E">
                  <w:pPr>
                    <w:jc w:val="center"/>
                  </w:pPr>
                  <w:r w:rsidRPr="004A782C">
                    <w:rPr>
                      <w:rFonts w:ascii="宋体" w:hAnsi="宋体" w:hint="eastAsia"/>
                      <w:szCs w:val="21"/>
                    </w:rPr>
                    <w:t>供水</w:t>
                  </w:r>
                </w:p>
              </w:tc>
              <w:tc>
                <w:tcPr>
                  <w:tcW w:w="1085" w:type="pct"/>
                  <w:vAlign w:val="center"/>
                </w:tcPr>
                <w:p w14:paraId="0AE7B9E4" w14:textId="6480BAA4" w:rsidR="00CA136E" w:rsidRPr="004A782C" w:rsidRDefault="00CA136E" w:rsidP="00CA136E">
                  <w:pPr>
                    <w:jc w:val="center"/>
                  </w:pPr>
                  <w:r w:rsidRPr="004A782C">
                    <w:rPr>
                      <w:rFonts w:ascii="宋体" w:hAnsi="宋体" w:hint="eastAsia"/>
                      <w:szCs w:val="21"/>
                    </w:rPr>
                    <w:t>园区引进的市政给水管网</w:t>
                  </w:r>
                </w:p>
              </w:tc>
              <w:tc>
                <w:tcPr>
                  <w:tcW w:w="1609" w:type="pct"/>
                  <w:vAlign w:val="center"/>
                </w:tcPr>
                <w:p w14:paraId="76D3279C" w14:textId="405B459E" w:rsidR="00CA136E" w:rsidRPr="004A782C" w:rsidRDefault="00CA136E" w:rsidP="00CA136E">
                  <w:pPr>
                    <w:jc w:val="center"/>
                  </w:pPr>
                  <w:r w:rsidRPr="004A782C">
                    <w:rPr>
                      <w:rFonts w:ascii="宋体" w:hAnsi="宋体" w:hint="eastAsia"/>
                      <w:szCs w:val="21"/>
                    </w:rPr>
                    <w:t>园区引进的市政给水管网</w:t>
                  </w:r>
                </w:p>
              </w:tc>
              <w:tc>
                <w:tcPr>
                  <w:tcW w:w="622" w:type="pct"/>
                  <w:vMerge w:val="restart"/>
                  <w:vAlign w:val="center"/>
                </w:tcPr>
                <w:p w14:paraId="1DA37177" w14:textId="77777777" w:rsidR="00CA136E" w:rsidRPr="004A782C" w:rsidRDefault="00CA136E" w:rsidP="00CA136E">
                  <w:pPr>
                    <w:jc w:val="center"/>
                  </w:pPr>
                  <w:r w:rsidRPr="004A782C">
                    <w:t>无变更</w:t>
                  </w:r>
                </w:p>
              </w:tc>
            </w:tr>
            <w:tr w:rsidR="00CA136E" w:rsidRPr="004A782C" w14:paraId="7577D3F2" w14:textId="77777777" w:rsidTr="00A2154C">
              <w:trPr>
                <w:trHeight w:val="430"/>
              </w:trPr>
              <w:tc>
                <w:tcPr>
                  <w:tcW w:w="445" w:type="pct"/>
                  <w:vMerge/>
                  <w:vAlign w:val="center"/>
                </w:tcPr>
                <w:p w14:paraId="3DB14119" w14:textId="77777777" w:rsidR="00CA136E" w:rsidRPr="004A782C" w:rsidRDefault="00CA136E" w:rsidP="00CA136E">
                  <w:pPr>
                    <w:spacing w:line="320" w:lineRule="exact"/>
                    <w:jc w:val="center"/>
                    <w:rPr>
                      <w:szCs w:val="21"/>
                    </w:rPr>
                  </w:pPr>
                </w:p>
              </w:tc>
              <w:tc>
                <w:tcPr>
                  <w:tcW w:w="406" w:type="pct"/>
                  <w:vMerge/>
                  <w:vAlign w:val="center"/>
                </w:tcPr>
                <w:p w14:paraId="541B2656" w14:textId="77777777" w:rsidR="00CA136E" w:rsidRPr="004A782C" w:rsidRDefault="00CA136E" w:rsidP="00CA136E">
                  <w:pPr>
                    <w:jc w:val="center"/>
                  </w:pPr>
                </w:p>
              </w:tc>
              <w:tc>
                <w:tcPr>
                  <w:tcW w:w="832" w:type="pct"/>
                  <w:vAlign w:val="center"/>
                </w:tcPr>
                <w:p w14:paraId="309A8B4F" w14:textId="48A8C634" w:rsidR="00CA136E" w:rsidRPr="004A782C" w:rsidRDefault="00CA136E" w:rsidP="00CA136E">
                  <w:pPr>
                    <w:pStyle w:val="aff3"/>
                    <w:rPr>
                      <w:kern w:val="2"/>
                      <w:sz w:val="21"/>
                      <w:szCs w:val="22"/>
                      <w:lang w:val="en-US" w:eastAsia="zh-CN"/>
                    </w:rPr>
                  </w:pPr>
                  <w:proofErr w:type="spellStart"/>
                  <w:r w:rsidRPr="004A782C">
                    <w:rPr>
                      <w:rFonts w:ascii="宋体" w:hAnsi="宋体" w:hint="eastAsia"/>
                      <w:szCs w:val="21"/>
                    </w:rPr>
                    <w:t>排水</w:t>
                  </w:r>
                  <w:proofErr w:type="spellEnd"/>
                </w:p>
              </w:tc>
              <w:tc>
                <w:tcPr>
                  <w:tcW w:w="1085" w:type="pct"/>
                  <w:vAlign w:val="center"/>
                </w:tcPr>
                <w:p w14:paraId="33DF15EA" w14:textId="60AF58C1" w:rsidR="00CA136E" w:rsidRPr="004A782C" w:rsidRDefault="00CA136E" w:rsidP="00CA136E">
                  <w:pPr>
                    <w:pStyle w:val="aff3"/>
                    <w:rPr>
                      <w:kern w:val="2"/>
                      <w:sz w:val="21"/>
                      <w:szCs w:val="22"/>
                      <w:lang w:val="en-US" w:eastAsia="zh-CN"/>
                    </w:rPr>
                  </w:pPr>
                  <w:proofErr w:type="spellStart"/>
                  <w:r w:rsidRPr="004A782C">
                    <w:rPr>
                      <w:rFonts w:ascii="宋体" w:hAnsi="宋体" w:hint="eastAsia"/>
                      <w:szCs w:val="21"/>
                    </w:rPr>
                    <w:t>园区污水管网</w:t>
                  </w:r>
                  <w:proofErr w:type="spellEnd"/>
                </w:p>
              </w:tc>
              <w:tc>
                <w:tcPr>
                  <w:tcW w:w="1609" w:type="pct"/>
                  <w:vAlign w:val="center"/>
                </w:tcPr>
                <w:p w14:paraId="10587F0A" w14:textId="337F1CF5" w:rsidR="00CA136E" w:rsidRPr="004A782C" w:rsidRDefault="00CA136E" w:rsidP="00CA136E">
                  <w:pPr>
                    <w:pStyle w:val="aff3"/>
                    <w:rPr>
                      <w:kern w:val="2"/>
                      <w:sz w:val="21"/>
                      <w:szCs w:val="22"/>
                      <w:lang w:val="en-US" w:eastAsia="zh-CN"/>
                    </w:rPr>
                  </w:pPr>
                  <w:proofErr w:type="spellStart"/>
                  <w:r w:rsidRPr="004A782C">
                    <w:rPr>
                      <w:rFonts w:ascii="宋体" w:hAnsi="宋体" w:hint="eastAsia"/>
                      <w:szCs w:val="21"/>
                    </w:rPr>
                    <w:t>园区污水管网</w:t>
                  </w:r>
                  <w:proofErr w:type="spellEnd"/>
                </w:p>
              </w:tc>
              <w:tc>
                <w:tcPr>
                  <w:tcW w:w="622" w:type="pct"/>
                  <w:vMerge/>
                  <w:vAlign w:val="center"/>
                </w:tcPr>
                <w:p w14:paraId="2E0E4B9F" w14:textId="77777777" w:rsidR="00CA136E" w:rsidRPr="004A782C" w:rsidRDefault="00CA136E" w:rsidP="00CA136E">
                  <w:pPr>
                    <w:jc w:val="center"/>
                  </w:pPr>
                </w:p>
              </w:tc>
            </w:tr>
            <w:tr w:rsidR="00CA136E" w:rsidRPr="004A782C" w14:paraId="11AF6B90" w14:textId="77777777" w:rsidTr="00A2154C">
              <w:trPr>
                <w:trHeight w:val="430"/>
              </w:trPr>
              <w:tc>
                <w:tcPr>
                  <w:tcW w:w="1683" w:type="pct"/>
                  <w:gridSpan w:val="3"/>
                  <w:vAlign w:val="center"/>
                </w:tcPr>
                <w:p w14:paraId="110AEC2B" w14:textId="77777777" w:rsidR="00CA136E" w:rsidRPr="004A782C" w:rsidRDefault="00CA136E" w:rsidP="00CA136E">
                  <w:pPr>
                    <w:jc w:val="center"/>
                  </w:pPr>
                  <w:r w:rsidRPr="004A782C">
                    <w:rPr>
                      <w:rFonts w:hint="eastAsia"/>
                    </w:rPr>
                    <w:t>建设地点</w:t>
                  </w:r>
                </w:p>
              </w:tc>
              <w:tc>
                <w:tcPr>
                  <w:tcW w:w="1085" w:type="pct"/>
                  <w:vAlign w:val="center"/>
                </w:tcPr>
                <w:p w14:paraId="6B12EDD5" w14:textId="2B45F0DC" w:rsidR="00CA136E" w:rsidRPr="004A782C" w:rsidRDefault="00CA136E" w:rsidP="00CA136E">
                  <w:pPr>
                    <w:jc w:val="center"/>
                  </w:pPr>
                  <w:r w:rsidRPr="004A782C">
                    <w:rPr>
                      <w:rFonts w:hint="eastAsia"/>
                      <w:szCs w:val="21"/>
                    </w:rPr>
                    <w:t>湖南省株洲市荷塘区嘉德工业园</w:t>
                  </w:r>
                  <w:r w:rsidRPr="004A782C">
                    <w:rPr>
                      <w:rFonts w:hint="eastAsia"/>
                      <w:szCs w:val="21"/>
                    </w:rPr>
                    <w:t>6-1</w:t>
                  </w:r>
                  <w:r w:rsidRPr="004A782C">
                    <w:rPr>
                      <w:rFonts w:hint="eastAsia"/>
                      <w:szCs w:val="21"/>
                    </w:rPr>
                    <w:t>号</w:t>
                  </w:r>
                </w:p>
              </w:tc>
              <w:tc>
                <w:tcPr>
                  <w:tcW w:w="1609" w:type="pct"/>
                  <w:vAlign w:val="center"/>
                </w:tcPr>
                <w:p w14:paraId="503AF7C5" w14:textId="740B3D38" w:rsidR="00CA136E" w:rsidRPr="004A782C" w:rsidRDefault="00CA136E" w:rsidP="00CA136E">
                  <w:pPr>
                    <w:jc w:val="center"/>
                  </w:pPr>
                  <w:r w:rsidRPr="004A782C">
                    <w:rPr>
                      <w:rFonts w:hint="eastAsia"/>
                      <w:szCs w:val="21"/>
                    </w:rPr>
                    <w:t>湖南省株洲市荷塘区嘉德工业园</w:t>
                  </w:r>
                  <w:r w:rsidRPr="004A782C">
                    <w:rPr>
                      <w:rFonts w:hint="eastAsia"/>
                      <w:szCs w:val="21"/>
                    </w:rPr>
                    <w:t>6-1</w:t>
                  </w:r>
                  <w:r w:rsidRPr="004A782C">
                    <w:rPr>
                      <w:rFonts w:hint="eastAsia"/>
                      <w:szCs w:val="21"/>
                    </w:rPr>
                    <w:t>号</w:t>
                  </w:r>
                </w:p>
              </w:tc>
              <w:tc>
                <w:tcPr>
                  <w:tcW w:w="622" w:type="pct"/>
                  <w:vAlign w:val="center"/>
                </w:tcPr>
                <w:p w14:paraId="01400FEB" w14:textId="77777777" w:rsidR="00CA136E" w:rsidRPr="004A782C" w:rsidRDefault="00CA136E" w:rsidP="00CA136E">
                  <w:pPr>
                    <w:jc w:val="center"/>
                  </w:pPr>
                  <w:r w:rsidRPr="004A782C">
                    <w:rPr>
                      <w:rFonts w:hint="eastAsia"/>
                    </w:rPr>
                    <w:t>无变更</w:t>
                  </w:r>
                </w:p>
              </w:tc>
            </w:tr>
            <w:tr w:rsidR="00CA136E" w:rsidRPr="004A782C" w14:paraId="637C8DD6" w14:textId="77777777" w:rsidTr="00A2154C">
              <w:trPr>
                <w:trHeight w:val="430"/>
              </w:trPr>
              <w:tc>
                <w:tcPr>
                  <w:tcW w:w="1683" w:type="pct"/>
                  <w:gridSpan w:val="3"/>
                  <w:vAlign w:val="center"/>
                </w:tcPr>
                <w:p w14:paraId="11BE27D7" w14:textId="77777777" w:rsidR="00CA136E" w:rsidRPr="004A782C" w:rsidRDefault="00CA136E" w:rsidP="00CA136E">
                  <w:pPr>
                    <w:jc w:val="center"/>
                  </w:pPr>
                  <w:r w:rsidRPr="004A782C">
                    <w:rPr>
                      <w:rFonts w:hint="eastAsia"/>
                    </w:rPr>
                    <w:t>产品规模</w:t>
                  </w:r>
                </w:p>
              </w:tc>
              <w:tc>
                <w:tcPr>
                  <w:tcW w:w="1085" w:type="pct"/>
                  <w:vAlign w:val="center"/>
                </w:tcPr>
                <w:p w14:paraId="470B2EBF" w14:textId="22A16188" w:rsidR="00CA136E" w:rsidRPr="004A782C" w:rsidRDefault="00CA136E" w:rsidP="00CA136E">
                  <w:pPr>
                    <w:jc w:val="center"/>
                  </w:pPr>
                  <w:r w:rsidRPr="004A782C">
                    <w:rPr>
                      <w:rFonts w:hint="eastAsia"/>
                      <w:color w:val="000000"/>
                      <w:szCs w:val="21"/>
                    </w:rPr>
                    <w:t>年产</w:t>
                  </w:r>
                  <w:r w:rsidRPr="004A782C">
                    <w:rPr>
                      <w:rFonts w:hint="eastAsia"/>
                      <w:color w:val="000000"/>
                      <w:szCs w:val="21"/>
                    </w:rPr>
                    <w:t>300t</w:t>
                  </w:r>
                  <w:r w:rsidRPr="004A782C">
                    <w:rPr>
                      <w:rFonts w:hint="eastAsia"/>
                      <w:color w:val="000000"/>
                      <w:szCs w:val="21"/>
                    </w:rPr>
                    <w:t>钨钴硬质合金</w:t>
                  </w:r>
                </w:p>
              </w:tc>
              <w:tc>
                <w:tcPr>
                  <w:tcW w:w="1609" w:type="pct"/>
                  <w:vAlign w:val="center"/>
                </w:tcPr>
                <w:p w14:paraId="130D2A19" w14:textId="1776AEFF" w:rsidR="00CA136E" w:rsidRPr="004A782C" w:rsidRDefault="00CA136E" w:rsidP="00CA136E">
                  <w:pPr>
                    <w:jc w:val="center"/>
                  </w:pPr>
                  <w:r w:rsidRPr="004A782C">
                    <w:rPr>
                      <w:rFonts w:hint="eastAsia"/>
                      <w:color w:val="000000"/>
                      <w:szCs w:val="21"/>
                    </w:rPr>
                    <w:t>年产</w:t>
                  </w:r>
                  <w:r w:rsidRPr="004A782C">
                    <w:rPr>
                      <w:rFonts w:hint="eastAsia"/>
                      <w:color w:val="000000"/>
                      <w:szCs w:val="21"/>
                    </w:rPr>
                    <w:t>300t</w:t>
                  </w:r>
                  <w:r w:rsidRPr="004A782C">
                    <w:rPr>
                      <w:rFonts w:hint="eastAsia"/>
                      <w:color w:val="000000"/>
                      <w:szCs w:val="21"/>
                    </w:rPr>
                    <w:t>钨钴硬质合金</w:t>
                  </w:r>
                </w:p>
              </w:tc>
              <w:tc>
                <w:tcPr>
                  <w:tcW w:w="622" w:type="pct"/>
                  <w:vAlign w:val="center"/>
                </w:tcPr>
                <w:p w14:paraId="7B14AEA3" w14:textId="77777777" w:rsidR="00CA136E" w:rsidRPr="004A782C" w:rsidRDefault="00CA136E" w:rsidP="00CA136E">
                  <w:pPr>
                    <w:jc w:val="center"/>
                  </w:pPr>
                  <w:r w:rsidRPr="004A782C">
                    <w:rPr>
                      <w:rFonts w:hint="eastAsia"/>
                    </w:rPr>
                    <w:t>无变更</w:t>
                  </w:r>
                </w:p>
              </w:tc>
            </w:tr>
            <w:tr w:rsidR="00CA136E" w:rsidRPr="004A782C" w14:paraId="5114453F" w14:textId="77777777" w:rsidTr="00A2154C">
              <w:trPr>
                <w:trHeight w:val="430"/>
              </w:trPr>
              <w:tc>
                <w:tcPr>
                  <w:tcW w:w="1683" w:type="pct"/>
                  <w:gridSpan w:val="3"/>
                  <w:vAlign w:val="center"/>
                </w:tcPr>
                <w:p w14:paraId="3C5A36DD" w14:textId="77777777" w:rsidR="00CA136E" w:rsidRPr="004A782C" w:rsidRDefault="00CA136E" w:rsidP="00CA136E">
                  <w:pPr>
                    <w:jc w:val="center"/>
                  </w:pPr>
                  <w:r w:rsidRPr="004A782C">
                    <w:rPr>
                      <w:rFonts w:hint="eastAsia"/>
                    </w:rPr>
                    <w:t>工艺流程</w:t>
                  </w:r>
                </w:p>
              </w:tc>
              <w:tc>
                <w:tcPr>
                  <w:tcW w:w="1085" w:type="pct"/>
                  <w:vAlign w:val="center"/>
                </w:tcPr>
                <w:p w14:paraId="6BF79A3E" w14:textId="3F241E9D" w:rsidR="00CA136E" w:rsidRPr="004A782C" w:rsidRDefault="00CA136E" w:rsidP="00CA136E">
                  <w:pPr>
                    <w:jc w:val="center"/>
                  </w:pPr>
                  <w:r w:rsidRPr="004A782C">
                    <w:rPr>
                      <w:rFonts w:hint="eastAsia"/>
                    </w:rPr>
                    <w:t>详见</w:t>
                  </w:r>
                  <w:r w:rsidRPr="004A782C">
                    <w:rPr>
                      <w:rFonts w:hint="eastAsia"/>
                    </w:rPr>
                    <w:t>2.4</w:t>
                  </w:r>
                  <w:r w:rsidRPr="004A782C">
                    <w:rPr>
                      <w:rFonts w:hint="eastAsia"/>
                    </w:rPr>
                    <w:t>章节图</w:t>
                  </w:r>
                  <w:r w:rsidRPr="004A782C">
                    <w:rPr>
                      <w:rFonts w:hint="eastAsia"/>
                    </w:rPr>
                    <w:t>2-4</w:t>
                  </w:r>
                </w:p>
              </w:tc>
              <w:tc>
                <w:tcPr>
                  <w:tcW w:w="1609" w:type="pct"/>
                  <w:vAlign w:val="center"/>
                </w:tcPr>
                <w:p w14:paraId="14E53430" w14:textId="7B4D5DFE" w:rsidR="00CA136E" w:rsidRPr="004A782C" w:rsidRDefault="00CA136E" w:rsidP="00CA136E">
                  <w:pPr>
                    <w:jc w:val="center"/>
                  </w:pPr>
                  <w:r w:rsidRPr="004A782C">
                    <w:rPr>
                      <w:rFonts w:hint="eastAsia"/>
                    </w:rPr>
                    <w:t>详见</w:t>
                  </w:r>
                  <w:r w:rsidRPr="004A782C">
                    <w:rPr>
                      <w:rFonts w:hint="eastAsia"/>
                    </w:rPr>
                    <w:t>2.4</w:t>
                  </w:r>
                  <w:r w:rsidRPr="004A782C">
                    <w:rPr>
                      <w:rFonts w:hint="eastAsia"/>
                    </w:rPr>
                    <w:t>章节图</w:t>
                  </w:r>
                  <w:r w:rsidRPr="004A782C">
                    <w:rPr>
                      <w:rFonts w:hint="eastAsia"/>
                    </w:rPr>
                    <w:t>2-4</w:t>
                  </w:r>
                </w:p>
              </w:tc>
              <w:tc>
                <w:tcPr>
                  <w:tcW w:w="622" w:type="pct"/>
                  <w:vAlign w:val="center"/>
                </w:tcPr>
                <w:p w14:paraId="380FCC10" w14:textId="77777777" w:rsidR="00CA136E" w:rsidRPr="004A782C" w:rsidRDefault="00CA136E" w:rsidP="00CA136E">
                  <w:pPr>
                    <w:jc w:val="center"/>
                  </w:pPr>
                  <w:r w:rsidRPr="004A782C">
                    <w:rPr>
                      <w:rFonts w:hint="eastAsia"/>
                    </w:rPr>
                    <w:t>无变更</w:t>
                  </w:r>
                </w:p>
              </w:tc>
            </w:tr>
            <w:tr w:rsidR="00CA136E" w:rsidRPr="004A782C" w14:paraId="11CE3D60" w14:textId="77777777" w:rsidTr="00A2154C">
              <w:trPr>
                <w:trHeight w:val="430"/>
              </w:trPr>
              <w:tc>
                <w:tcPr>
                  <w:tcW w:w="445" w:type="pct"/>
                  <w:vMerge w:val="restart"/>
                  <w:vAlign w:val="center"/>
                </w:tcPr>
                <w:p w14:paraId="11B16E03" w14:textId="77777777" w:rsidR="00CA136E" w:rsidRPr="004A782C" w:rsidRDefault="00CA136E" w:rsidP="00CA136E">
                  <w:pPr>
                    <w:pStyle w:val="aff3"/>
                    <w:rPr>
                      <w:sz w:val="21"/>
                      <w:szCs w:val="21"/>
                      <w:lang w:eastAsia="zh-CN"/>
                    </w:rPr>
                  </w:pPr>
                  <w:r w:rsidRPr="004A782C">
                    <w:rPr>
                      <w:rFonts w:hint="eastAsia"/>
                      <w:sz w:val="21"/>
                      <w:szCs w:val="21"/>
                      <w:lang w:eastAsia="zh-CN"/>
                    </w:rPr>
                    <w:t>环保措施</w:t>
                  </w:r>
                </w:p>
              </w:tc>
              <w:tc>
                <w:tcPr>
                  <w:tcW w:w="1239" w:type="pct"/>
                  <w:gridSpan w:val="2"/>
                  <w:vAlign w:val="center"/>
                </w:tcPr>
                <w:p w14:paraId="5ED620AF" w14:textId="77777777" w:rsidR="00CA136E" w:rsidRPr="004A782C" w:rsidRDefault="00CA136E" w:rsidP="00CA136E">
                  <w:pPr>
                    <w:jc w:val="center"/>
                  </w:pPr>
                  <w:r w:rsidRPr="004A782C">
                    <w:rPr>
                      <w:rFonts w:hint="eastAsia"/>
                    </w:rPr>
                    <w:t>废气治理设施</w:t>
                  </w:r>
                </w:p>
              </w:tc>
              <w:tc>
                <w:tcPr>
                  <w:tcW w:w="1085" w:type="pct"/>
                  <w:vAlign w:val="center"/>
                </w:tcPr>
                <w:p w14:paraId="01B997EC" w14:textId="77777777" w:rsidR="00CA136E" w:rsidRPr="004A782C" w:rsidRDefault="00CA136E" w:rsidP="00CA136E">
                  <w:pPr>
                    <w:rPr>
                      <w:rFonts w:ascii="宋体" w:hAnsi="宋体"/>
                      <w:sz w:val="20"/>
                      <w:szCs w:val="20"/>
                    </w:rPr>
                  </w:pPr>
                  <w:r w:rsidRPr="004A782C">
                    <w:rPr>
                      <w:rFonts w:ascii="宋体" w:hAnsi="宋体" w:hint="eastAsia"/>
                      <w:sz w:val="20"/>
                      <w:szCs w:val="20"/>
                    </w:rPr>
                    <w:t>1）烧结废气：无组织排放。</w:t>
                  </w:r>
                </w:p>
                <w:p w14:paraId="4805F6B3" w14:textId="77777777" w:rsidR="00CA136E" w:rsidRPr="004A782C" w:rsidRDefault="00CA136E" w:rsidP="00CA136E">
                  <w:pPr>
                    <w:rPr>
                      <w:rFonts w:ascii="宋体" w:hAnsi="宋体"/>
                      <w:sz w:val="20"/>
                      <w:szCs w:val="20"/>
                    </w:rPr>
                  </w:pPr>
                  <w:r w:rsidRPr="004A782C">
                    <w:rPr>
                      <w:rFonts w:ascii="宋体" w:hAnsi="宋体" w:hint="eastAsia"/>
                      <w:sz w:val="20"/>
                      <w:szCs w:val="20"/>
                    </w:rPr>
                    <w:t>2）酒精废气：排气扇加强换气和通风，并按消</w:t>
                  </w:r>
                  <w:r w:rsidRPr="004A782C">
                    <w:rPr>
                      <w:rFonts w:ascii="宋体" w:hAnsi="宋体" w:hint="eastAsia"/>
                      <w:sz w:val="20"/>
                      <w:szCs w:val="20"/>
                    </w:rPr>
                    <w:lastRenderedPageBreak/>
                    <w:t>防要求配置相应的灭火器和防爆电气等，设置严禁烟火的标识，保证车间内工作环境达到工作作业要求。</w:t>
                  </w:r>
                </w:p>
                <w:p w14:paraId="57B0D13C" w14:textId="27D61330" w:rsidR="00CA136E" w:rsidRPr="004A782C" w:rsidRDefault="00CA136E" w:rsidP="00CA136E">
                  <w:pPr>
                    <w:jc w:val="center"/>
                  </w:pPr>
                  <w:r w:rsidRPr="004A782C">
                    <w:rPr>
                      <w:rFonts w:ascii="宋体" w:hAnsi="宋体" w:hint="eastAsia"/>
                    </w:rPr>
                    <w:t>3）粉尘：布袋除尘，定期对散落的金属粉尘进行清理，外卖处理</w:t>
                  </w:r>
                </w:p>
              </w:tc>
              <w:tc>
                <w:tcPr>
                  <w:tcW w:w="1609" w:type="pct"/>
                  <w:vAlign w:val="center"/>
                </w:tcPr>
                <w:p w14:paraId="68855D56" w14:textId="2B899DE8" w:rsidR="00CA136E" w:rsidRPr="004A782C" w:rsidRDefault="00CA136E" w:rsidP="00CA136E">
                  <w:pPr>
                    <w:rPr>
                      <w:rFonts w:ascii="宋体" w:hAnsi="宋体"/>
                      <w:sz w:val="20"/>
                      <w:szCs w:val="20"/>
                    </w:rPr>
                  </w:pPr>
                  <w:r w:rsidRPr="004A782C">
                    <w:rPr>
                      <w:rFonts w:ascii="宋体" w:hAnsi="宋体" w:hint="eastAsia"/>
                      <w:sz w:val="20"/>
                      <w:szCs w:val="20"/>
                    </w:rPr>
                    <w:lastRenderedPageBreak/>
                    <w:t>1）烧结废气：</w:t>
                  </w:r>
                  <w:r w:rsidRPr="00CA136E">
                    <w:rPr>
                      <w:rFonts w:ascii="宋体" w:hAnsi="宋体" w:hint="eastAsia"/>
                      <w:sz w:val="20"/>
                      <w:szCs w:val="20"/>
                    </w:rPr>
                    <w:t>厂房设置排风扇和排气管道</w:t>
                  </w:r>
                  <w:r>
                    <w:rPr>
                      <w:rFonts w:ascii="宋体" w:hAnsi="宋体" w:hint="eastAsia"/>
                      <w:sz w:val="20"/>
                      <w:szCs w:val="20"/>
                    </w:rPr>
                    <w:t>，</w:t>
                  </w:r>
                  <w:r w:rsidRPr="004A782C">
                    <w:rPr>
                      <w:rFonts w:ascii="宋体" w:hAnsi="宋体" w:hint="eastAsia"/>
                      <w:sz w:val="20"/>
                      <w:szCs w:val="20"/>
                    </w:rPr>
                    <w:t>无组织排放。</w:t>
                  </w:r>
                </w:p>
                <w:p w14:paraId="5F5AA4E0" w14:textId="77777777" w:rsidR="00CA136E" w:rsidRPr="004A782C" w:rsidRDefault="00CA136E" w:rsidP="00CA136E">
                  <w:pPr>
                    <w:rPr>
                      <w:rFonts w:ascii="宋体" w:hAnsi="宋体"/>
                      <w:sz w:val="20"/>
                      <w:szCs w:val="20"/>
                    </w:rPr>
                  </w:pPr>
                  <w:r w:rsidRPr="004A782C">
                    <w:rPr>
                      <w:rFonts w:ascii="宋体" w:hAnsi="宋体" w:hint="eastAsia"/>
                      <w:sz w:val="20"/>
                      <w:szCs w:val="20"/>
                    </w:rPr>
                    <w:t>2）酒精废气：经设备自带冷凝回收系统回收。</w:t>
                  </w:r>
                </w:p>
                <w:p w14:paraId="3557C7B5" w14:textId="72E1DA51" w:rsidR="00CA136E" w:rsidRPr="00CA136E" w:rsidRDefault="00CA136E" w:rsidP="00CA136E">
                  <w:pPr>
                    <w:jc w:val="center"/>
                    <w:rPr>
                      <w:rFonts w:ascii="宋体" w:hAnsi="宋体"/>
                    </w:rPr>
                  </w:pPr>
                  <w:r w:rsidRPr="004A782C">
                    <w:rPr>
                      <w:rFonts w:ascii="宋体" w:hAnsi="宋体" w:hint="eastAsia"/>
                    </w:rPr>
                    <w:lastRenderedPageBreak/>
                    <w:t>3）粉尘：设备自带滤筒除尘，定期对散落的金属粉尘进行清理，外卖处理</w:t>
                  </w:r>
                </w:p>
              </w:tc>
              <w:tc>
                <w:tcPr>
                  <w:tcW w:w="622" w:type="pct"/>
                  <w:vAlign w:val="center"/>
                </w:tcPr>
                <w:p w14:paraId="03954D97" w14:textId="77777777" w:rsidR="00CA136E" w:rsidRPr="004A782C" w:rsidRDefault="00CA136E" w:rsidP="00CA136E">
                  <w:pPr>
                    <w:jc w:val="center"/>
                  </w:pPr>
                  <w:r w:rsidRPr="004A782C">
                    <w:rPr>
                      <w:rFonts w:hint="eastAsia"/>
                    </w:rPr>
                    <w:lastRenderedPageBreak/>
                    <w:t>无变更</w:t>
                  </w:r>
                </w:p>
              </w:tc>
            </w:tr>
            <w:tr w:rsidR="00CA136E" w:rsidRPr="004A782C" w14:paraId="08B2C4BA" w14:textId="77777777" w:rsidTr="00A2154C">
              <w:trPr>
                <w:trHeight w:val="430"/>
              </w:trPr>
              <w:tc>
                <w:tcPr>
                  <w:tcW w:w="445" w:type="pct"/>
                  <w:vMerge/>
                  <w:vAlign w:val="center"/>
                </w:tcPr>
                <w:p w14:paraId="30154319" w14:textId="77777777" w:rsidR="00CA136E" w:rsidRPr="004A782C" w:rsidRDefault="00CA136E" w:rsidP="00CA136E">
                  <w:pPr>
                    <w:pStyle w:val="aff3"/>
                    <w:rPr>
                      <w:sz w:val="21"/>
                      <w:szCs w:val="21"/>
                      <w:lang w:eastAsia="zh-CN"/>
                    </w:rPr>
                  </w:pPr>
                </w:p>
              </w:tc>
              <w:tc>
                <w:tcPr>
                  <w:tcW w:w="1239" w:type="pct"/>
                  <w:gridSpan w:val="2"/>
                  <w:vAlign w:val="center"/>
                </w:tcPr>
                <w:p w14:paraId="3ABBEAE7" w14:textId="77777777" w:rsidR="00CA136E" w:rsidRPr="004A782C" w:rsidRDefault="00CA136E" w:rsidP="00CA136E">
                  <w:pPr>
                    <w:jc w:val="center"/>
                  </w:pPr>
                  <w:r w:rsidRPr="004A782C">
                    <w:rPr>
                      <w:rFonts w:hint="eastAsia"/>
                    </w:rPr>
                    <w:t>噪声治理设施</w:t>
                  </w:r>
                </w:p>
              </w:tc>
              <w:tc>
                <w:tcPr>
                  <w:tcW w:w="1085" w:type="pct"/>
                  <w:vAlign w:val="center"/>
                </w:tcPr>
                <w:p w14:paraId="562F6B12" w14:textId="74CCCB84" w:rsidR="00CA136E" w:rsidRPr="004A782C" w:rsidRDefault="00CA136E" w:rsidP="00CA136E">
                  <w:pPr>
                    <w:jc w:val="center"/>
                  </w:pPr>
                  <w:r w:rsidRPr="004A782C">
                    <w:rPr>
                      <w:rFonts w:ascii="宋体" w:hAnsi="宋体" w:hint="eastAsia"/>
                    </w:rPr>
                    <w:t>基础减震、车间厂房隔声、距离衰减</w:t>
                  </w:r>
                </w:p>
              </w:tc>
              <w:tc>
                <w:tcPr>
                  <w:tcW w:w="1609" w:type="pct"/>
                  <w:vAlign w:val="center"/>
                </w:tcPr>
                <w:p w14:paraId="742B727E" w14:textId="2AFA8D75" w:rsidR="00CA136E" w:rsidRPr="004A782C" w:rsidRDefault="00CA136E" w:rsidP="00CA136E">
                  <w:pPr>
                    <w:jc w:val="center"/>
                  </w:pPr>
                  <w:r w:rsidRPr="004A782C">
                    <w:rPr>
                      <w:rFonts w:ascii="宋体" w:hAnsi="宋体" w:hint="eastAsia"/>
                      <w:sz w:val="20"/>
                      <w:szCs w:val="20"/>
                    </w:rPr>
                    <w:t>基础减震、车间厂房隔声、距离衰减</w:t>
                  </w:r>
                </w:p>
              </w:tc>
              <w:tc>
                <w:tcPr>
                  <w:tcW w:w="622" w:type="pct"/>
                  <w:vAlign w:val="center"/>
                </w:tcPr>
                <w:p w14:paraId="41D44DA0" w14:textId="77777777" w:rsidR="00CA136E" w:rsidRPr="004A782C" w:rsidRDefault="00CA136E" w:rsidP="00CA136E">
                  <w:pPr>
                    <w:jc w:val="center"/>
                  </w:pPr>
                  <w:r w:rsidRPr="004A782C">
                    <w:rPr>
                      <w:rFonts w:hint="eastAsia"/>
                    </w:rPr>
                    <w:t>无变更</w:t>
                  </w:r>
                </w:p>
              </w:tc>
            </w:tr>
            <w:tr w:rsidR="00CA136E" w:rsidRPr="004A782C" w14:paraId="393A2B61" w14:textId="77777777" w:rsidTr="00A2154C">
              <w:trPr>
                <w:trHeight w:val="430"/>
              </w:trPr>
              <w:tc>
                <w:tcPr>
                  <w:tcW w:w="445" w:type="pct"/>
                  <w:vMerge/>
                  <w:vAlign w:val="center"/>
                </w:tcPr>
                <w:p w14:paraId="4D31BFA1" w14:textId="77777777" w:rsidR="00CA136E" w:rsidRPr="004A782C" w:rsidRDefault="00CA136E" w:rsidP="00CA136E">
                  <w:pPr>
                    <w:pStyle w:val="aff3"/>
                    <w:rPr>
                      <w:sz w:val="21"/>
                      <w:szCs w:val="21"/>
                      <w:lang w:eastAsia="zh-CN"/>
                    </w:rPr>
                  </w:pPr>
                </w:p>
              </w:tc>
              <w:tc>
                <w:tcPr>
                  <w:tcW w:w="1239" w:type="pct"/>
                  <w:gridSpan w:val="2"/>
                  <w:vMerge w:val="restart"/>
                  <w:vAlign w:val="center"/>
                </w:tcPr>
                <w:p w14:paraId="089155D7" w14:textId="77777777" w:rsidR="00CA136E" w:rsidRPr="004A782C" w:rsidRDefault="00CA136E" w:rsidP="00CA136E">
                  <w:pPr>
                    <w:jc w:val="center"/>
                  </w:pPr>
                  <w:r w:rsidRPr="004A782C">
                    <w:rPr>
                      <w:rFonts w:hint="eastAsia"/>
                    </w:rPr>
                    <w:t>废水治理设施</w:t>
                  </w:r>
                </w:p>
              </w:tc>
              <w:tc>
                <w:tcPr>
                  <w:tcW w:w="1085" w:type="pct"/>
                  <w:vAlign w:val="center"/>
                </w:tcPr>
                <w:p w14:paraId="4A96BE1F" w14:textId="216DF18E" w:rsidR="00CA136E" w:rsidRPr="004A782C" w:rsidRDefault="00CA136E" w:rsidP="00CA136E">
                  <w:pPr>
                    <w:jc w:val="center"/>
                  </w:pPr>
                  <w:r w:rsidRPr="004A782C">
                    <w:rPr>
                      <w:rFonts w:ascii="宋体" w:hAnsi="宋体" w:hint="eastAsia"/>
                      <w:szCs w:val="21"/>
                    </w:rPr>
                    <w:t>生产废水流入沉淀池，再依托园区污水管网和污水处理站</w:t>
                  </w:r>
                </w:p>
              </w:tc>
              <w:tc>
                <w:tcPr>
                  <w:tcW w:w="1609" w:type="pct"/>
                  <w:vAlign w:val="center"/>
                </w:tcPr>
                <w:p w14:paraId="14087AC3" w14:textId="4BEA6093" w:rsidR="00CA136E" w:rsidRPr="004A782C" w:rsidRDefault="00CA136E" w:rsidP="00CA136E">
                  <w:pPr>
                    <w:jc w:val="center"/>
                  </w:pPr>
                  <w:r w:rsidRPr="004A782C">
                    <w:rPr>
                      <w:rFonts w:ascii="宋体" w:hAnsi="宋体" w:hint="eastAsia"/>
                      <w:szCs w:val="21"/>
                    </w:rPr>
                    <w:t>生产废水流入2个连通的三级沉淀池（共计6</w:t>
                  </w:r>
                  <w:r w:rsidRPr="004A782C">
                    <w:rPr>
                      <w:rFonts w:ascii="宋体" w:hAnsi="宋体"/>
                      <w:szCs w:val="21"/>
                    </w:rPr>
                    <w:t>m</w:t>
                  </w:r>
                  <w:r w:rsidRPr="004A782C">
                    <w:rPr>
                      <w:rFonts w:ascii="宋体" w:hAnsi="宋体"/>
                      <w:szCs w:val="21"/>
                      <w:vertAlign w:val="superscript"/>
                    </w:rPr>
                    <w:t>3</w:t>
                  </w:r>
                  <w:r w:rsidRPr="004A782C">
                    <w:rPr>
                      <w:rFonts w:ascii="宋体" w:hAnsi="宋体" w:hint="eastAsia"/>
                      <w:szCs w:val="21"/>
                    </w:rPr>
                    <w:t>），再依托园区污水管网和污水处理站</w:t>
                  </w:r>
                </w:p>
              </w:tc>
              <w:tc>
                <w:tcPr>
                  <w:tcW w:w="622" w:type="pct"/>
                  <w:vAlign w:val="center"/>
                </w:tcPr>
                <w:p w14:paraId="245A59F7" w14:textId="77777777" w:rsidR="00CA136E" w:rsidRPr="004A782C" w:rsidRDefault="00CA136E" w:rsidP="00CA136E">
                  <w:pPr>
                    <w:jc w:val="center"/>
                  </w:pPr>
                  <w:r w:rsidRPr="004A782C">
                    <w:rPr>
                      <w:rFonts w:hint="eastAsia"/>
                    </w:rPr>
                    <w:t>无变更</w:t>
                  </w:r>
                </w:p>
              </w:tc>
            </w:tr>
            <w:tr w:rsidR="00CA136E" w:rsidRPr="004A782C" w14:paraId="01AA89AE" w14:textId="77777777" w:rsidTr="00A2154C">
              <w:trPr>
                <w:trHeight w:val="430"/>
              </w:trPr>
              <w:tc>
                <w:tcPr>
                  <w:tcW w:w="445" w:type="pct"/>
                  <w:vMerge/>
                  <w:vAlign w:val="center"/>
                </w:tcPr>
                <w:p w14:paraId="079EE921" w14:textId="77777777" w:rsidR="00CA136E" w:rsidRPr="004A782C" w:rsidRDefault="00CA136E" w:rsidP="00CA136E">
                  <w:pPr>
                    <w:pStyle w:val="aff3"/>
                    <w:rPr>
                      <w:sz w:val="21"/>
                      <w:szCs w:val="21"/>
                      <w:lang w:eastAsia="zh-CN"/>
                    </w:rPr>
                  </w:pPr>
                </w:p>
              </w:tc>
              <w:tc>
                <w:tcPr>
                  <w:tcW w:w="1239" w:type="pct"/>
                  <w:gridSpan w:val="2"/>
                  <w:vMerge/>
                  <w:vAlign w:val="center"/>
                </w:tcPr>
                <w:p w14:paraId="76625600" w14:textId="77777777" w:rsidR="00CA136E" w:rsidRPr="004A782C" w:rsidRDefault="00CA136E" w:rsidP="00CA136E">
                  <w:pPr>
                    <w:jc w:val="center"/>
                  </w:pPr>
                </w:p>
              </w:tc>
              <w:tc>
                <w:tcPr>
                  <w:tcW w:w="1085" w:type="pct"/>
                  <w:vAlign w:val="center"/>
                </w:tcPr>
                <w:p w14:paraId="358A34FD" w14:textId="07443B63" w:rsidR="00CA136E" w:rsidRPr="004A782C" w:rsidRDefault="00CA136E" w:rsidP="00CA136E">
                  <w:pPr>
                    <w:jc w:val="center"/>
                  </w:pPr>
                  <w:r w:rsidRPr="004A782C">
                    <w:rPr>
                      <w:rFonts w:ascii="宋体" w:hAnsi="宋体" w:hint="eastAsia"/>
                      <w:szCs w:val="21"/>
                    </w:rPr>
                    <w:t>生活废水依托化粪池、园区污水管网和污水处理站；</w:t>
                  </w:r>
                  <w:r w:rsidRPr="004A782C">
                    <w:t xml:space="preserve"> </w:t>
                  </w:r>
                </w:p>
              </w:tc>
              <w:tc>
                <w:tcPr>
                  <w:tcW w:w="1609" w:type="pct"/>
                  <w:vAlign w:val="center"/>
                </w:tcPr>
                <w:p w14:paraId="121F9279" w14:textId="65EB11C4" w:rsidR="00CA136E" w:rsidRPr="004A782C" w:rsidRDefault="00CA136E" w:rsidP="00CA136E">
                  <w:pPr>
                    <w:jc w:val="center"/>
                  </w:pPr>
                  <w:r w:rsidRPr="004A782C">
                    <w:rPr>
                      <w:rFonts w:ascii="宋体" w:hAnsi="宋体" w:hint="eastAsia"/>
                      <w:szCs w:val="21"/>
                    </w:rPr>
                    <w:t>生活污水依托化粪池、园区污水管网和污水处理站</w:t>
                  </w:r>
                </w:p>
              </w:tc>
              <w:tc>
                <w:tcPr>
                  <w:tcW w:w="622" w:type="pct"/>
                  <w:vAlign w:val="center"/>
                </w:tcPr>
                <w:p w14:paraId="6042E726" w14:textId="77777777" w:rsidR="00CA136E" w:rsidRPr="004A782C" w:rsidRDefault="00CA136E" w:rsidP="00CA136E">
                  <w:pPr>
                    <w:jc w:val="center"/>
                  </w:pPr>
                  <w:r w:rsidRPr="004A782C">
                    <w:rPr>
                      <w:rFonts w:hint="eastAsia"/>
                    </w:rPr>
                    <w:t>无变更</w:t>
                  </w:r>
                </w:p>
              </w:tc>
            </w:tr>
            <w:tr w:rsidR="00CA136E" w:rsidRPr="004A782C" w14:paraId="461336FD" w14:textId="77777777" w:rsidTr="00A2154C">
              <w:trPr>
                <w:trHeight w:val="430"/>
              </w:trPr>
              <w:tc>
                <w:tcPr>
                  <w:tcW w:w="445" w:type="pct"/>
                  <w:vMerge/>
                  <w:vAlign w:val="center"/>
                </w:tcPr>
                <w:p w14:paraId="067088C5" w14:textId="77777777" w:rsidR="00CA136E" w:rsidRPr="004A782C" w:rsidRDefault="00CA136E" w:rsidP="00CA136E">
                  <w:pPr>
                    <w:pStyle w:val="aff3"/>
                    <w:rPr>
                      <w:sz w:val="21"/>
                      <w:szCs w:val="21"/>
                      <w:lang w:eastAsia="zh-CN"/>
                    </w:rPr>
                  </w:pPr>
                </w:p>
              </w:tc>
              <w:tc>
                <w:tcPr>
                  <w:tcW w:w="1239" w:type="pct"/>
                  <w:gridSpan w:val="2"/>
                  <w:vMerge w:val="restart"/>
                  <w:vAlign w:val="center"/>
                </w:tcPr>
                <w:p w14:paraId="263B95A8" w14:textId="77777777" w:rsidR="00CA136E" w:rsidRPr="004A782C" w:rsidRDefault="00CA136E" w:rsidP="00CA136E">
                  <w:pPr>
                    <w:jc w:val="center"/>
                  </w:pPr>
                  <w:r w:rsidRPr="004A782C">
                    <w:rPr>
                      <w:rFonts w:hint="eastAsia"/>
                    </w:rPr>
                    <w:t>固废治理设施</w:t>
                  </w:r>
                </w:p>
              </w:tc>
              <w:tc>
                <w:tcPr>
                  <w:tcW w:w="1085" w:type="pct"/>
                  <w:vAlign w:val="center"/>
                </w:tcPr>
                <w:p w14:paraId="56E91F51" w14:textId="5D814EE2" w:rsidR="00CA136E" w:rsidRPr="004A782C" w:rsidRDefault="00CA136E" w:rsidP="00CA136E">
                  <w:pPr>
                    <w:jc w:val="center"/>
                  </w:pPr>
                  <w:r w:rsidRPr="004A782C">
                    <w:rPr>
                      <w:rFonts w:ascii="宋体" w:hAnsi="宋体" w:hint="eastAsia"/>
                    </w:rPr>
                    <w:t>生活垃圾堆放于办公区生活垃圾桶，定期送至园区垃圾桶，由园区统一交市政环卫部门负责清理</w:t>
                  </w:r>
                  <w:r w:rsidRPr="004A782C">
                    <w:t xml:space="preserve"> </w:t>
                  </w:r>
                </w:p>
              </w:tc>
              <w:tc>
                <w:tcPr>
                  <w:tcW w:w="1609" w:type="pct"/>
                  <w:vAlign w:val="center"/>
                </w:tcPr>
                <w:p w14:paraId="48635A74" w14:textId="1FCE305B" w:rsidR="00CA136E" w:rsidRPr="004A782C" w:rsidRDefault="00CA136E" w:rsidP="00CA136E">
                  <w:pPr>
                    <w:jc w:val="center"/>
                  </w:pPr>
                  <w:r w:rsidRPr="004A782C">
                    <w:rPr>
                      <w:rFonts w:ascii="宋体" w:hAnsi="宋体" w:hint="eastAsia"/>
                      <w:sz w:val="20"/>
                      <w:szCs w:val="20"/>
                    </w:rPr>
                    <w:t>生活垃圾堆放于办公区生活垃圾桶，定期送至园区垃圾桶，由园区统一交市环卫部门负责清理；</w:t>
                  </w:r>
                  <w:r w:rsidRPr="004A782C">
                    <w:t xml:space="preserve"> </w:t>
                  </w:r>
                </w:p>
              </w:tc>
              <w:tc>
                <w:tcPr>
                  <w:tcW w:w="622" w:type="pct"/>
                  <w:vAlign w:val="center"/>
                </w:tcPr>
                <w:p w14:paraId="2691E537" w14:textId="77777777" w:rsidR="00CA136E" w:rsidRPr="004A782C" w:rsidRDefault="00CA136E" w:rsidP="00CA136E">
                  <w:pPr>
                    <w:jc w:val="center"/>
                  </w:pPr>
                  <w:r w:rsidRPr="004A782C">
                    <w:rPr>
                      <w:rFonts w:hint="eastAsia"/>
                    </w:rPr>
                    <w:t>无变更</w:t>
                  </w:r>
                </w:p>
              </w:tc>
            </w:tr>
            <w:tr w:rsidR="00CA136E" w:rsidRPr="004A782C" w14:paraId="53B138DC" w14:textId="77777777" w:rsidTr="00A2154C">
              <w:trPr>
                <w:trHeight w:val="430"/>
              </w:trPr>
              <w:tc>
                <w:tcPr>
                  <w:tcW w:w="445" w:type="pct"/>
                  <w:vMerge/>
                  <w:vAlign w:val="center"/>
                </w:tcPr>
                <w:p w14:paraId="6A25D284" w14:textId="77777777" w:rsidR="00CA136E" w:rsidRPr="004A782C" w:rsidRDefault="00CA136E" w:rsidP="00CA136E">
                  <w:pPr>
                    <w:pStyle w:val="aff3"/>
                    <w:rPr>
                      <w:sz w:val="21"/>
                      <w:szCs w:val="21"/>
                      <w:lang w:eastAsia="zh-CN"/>
                    </w:rPr>
                  </w:pPr>
                </w:p>
              </w:tc>
              <w:tc>
                <w:tcPr>
                  <w:tcW w:w="1239" w:type="pct"/>
                  <w:gridSpan w:val="2"/>
                  <w:vMerge/>
                  <w:vAlign w:val="center"/>
                </w:tcPr>
                <w:p w14:paraId="480A08B7" w14:textId="77777777" w:rsidR="00CA136E" w:rsidRPr="004A782C" w:rsidRDefault="00CA136E" w:rsidP="00CA136E">
                  <w:pPr>
                    <w:jc w:val="center"/>
                  </w:pPr>
                </w:p>
              </w:tc>
              <w:tc>
                <w:tcPr>
                  <w:tcW w:w="1085" w:type="pct"/>
                  <w:vAlign w:val="center"/>
                </w:tcPr>
                <w:p w14:paraId="43FD2A80" w14:textId="44BC1EE0" w:rsidR="00CA136E" w:rsidRPr="004A782C" w:rsidRDefault="00CA136E" w:rsidP="00CA136E">
                  <w:pPr>
                    <w:jc w:val="center"/>
                    <w:rPr>
                      <w:rFonts w:ascii="宋体" w:hAnsi="宋体"/>
                    </w:rPr>
                  </w:pPr>
                  <w:r w:rsidRPr="004A782C">
                    <w:rPr>
                      <w:rFonts w:ascii="宋体" w:hAnsi="宋体" w:hint="eastAsia"/>
                    </w:rPr>
                    <w:t xml:space="preserve">一般固废分类存放于一般固废暂存处，废料、不合格产品和沉淀池底泥定期外售给其他加工企业，原辅材料的废包装桶外卖给废品回收站 </w:t>
                  </w:r>
                </w:p>
              </w:tc>
              <w:tc>
                <w:tcPr>
                  <w:tcW w:w="1609" w:type="pct"/>
                  <w:vAlign w:val="center"/>
                </w:tcPr>
                <w:p w14:paraId="6254380E" w14:textId="473788AD" w:rsidR="00CA136E" w:rsidRPr="004A782C" w:rsidRDefault="00CA136E" w:rsidP="00CA136E">
                  <w:pPr>
                    <w:jc w:val="center"/>
                    <w:rPr>
                      <w:rFonts w:ascii="宋体" w:hAnsi="宋体"/>
                      <w:sz w:val="20"/>
                      <w:szCs w:val="20"/>
                    </w:rPr>
                  </w:pPr>
                  <w:r w:rsidRPr="004A782C">
                    <w:rPr>
                      <w:rFonts w:ascii="宋体" w:hAnsi="宋体" w:hint="eastAsia"/>
                      <w:sz w:val="20"/>
                      <w:szCs w:val="20"/>
                    </w:rPr>
                    <w:t>一般固废暂存于一般固废暂存处，废料定期外售给其他加工企业，</w:t>
                  </w:r>
                  <w:r w:rsidR="00536A1A" w:rsidRPr="004A782C">
                    <w:rPr>
                      <w:rFonts w:ascii="宋体" w:hAnsi="宋体" w:hint="eastAsia"/>
                      <w:sz w:val="20"/>
                      <w:szCs w:val="20"/>
                    </w:rPr>
                    <w:t>不合格产品</w:t>
                  </w:r>
                  <w:r w:rsidR="00536A1A">
                    <w:rPr>
                      <w:rFonts w:ascii="宋体" w:hAnsi="宋体" w:hint="eastAsia"/>
                      <w:sz w:val="20"/>
                      <w:szCs w:val="20"/>
                    </w:rPr>
                    <w:t>、</w:t>
                  </w:r>
                  <w:r w:rsidR="00536A1A" w:rsidRPr="004A782C">
                    <w:rPr>
                      <w:rFonts w:ascii="宋体" w:hAnsi="宋体" w:hint="eastAsia"/>
                      <w:sz w:val="20"/>
                      <w:szCs w:val="20"/>
                    </w:rPr>
                    <w:t>沉淀池底泥</w:t>
                  </w:r>
                  <w:r w:rsidR="00536A1A">
                    <w:rPr>
                      <w:rFonts w:ascii="宋体" w:hAnsi="宋体" w:hint="eastAsia"/>
                      <w:sz w:val="20"/>
                      <w:szCs w:val="20"/>
                    </w:rPr>
                    <w:t>和</w:t>
                  </w:r>
                  <w:r w:rsidRPr="004A782C">
                    <w:rPr>
                      <w:rFonts w:ascii="宋体" w:hAnsi="宋体" w:hint="eastAsia"/>
                      <w:sz w:val="20"/>
                      <w:szCs w:val="20"/>
                    </w:rPr>
                    <w:t>原辅材料的废包装桶回用</w:t>
                  </w:r>
                </w:p>
              </w:tc>
              <w:tc>
                <w:tcPr>
                  <w:tcW w:w="622" w:type="pct"/>
                  <w:vAlign w:val="center"/>
                </w:tcPr>
                <w:p w14:paraId="53F75CD5" w14:textId="200F1404" w:rsidR="00CA136E" w:rsidRPr="004A782C" w:rsidRDefault="00CA136E" w:rsidP="00CA136E">
                  <w:pPr>
                    <w:jc w:val="center"/>
                  </w:pPr>
                  <w:r>
                    <w:rPr>
                      <w:rFonts w:hint="eastAsia"/>
                    </w:rPr>
                    <w:t>无重大</w:t>
                  </w:r>
                  <w:r w:rsidRPr="004A782C">
                    <w:rPr>
                      <w:rFonts w:hint="eastAsia"/>
                    </w:rPr>
                    <w:t>变更</w:t>
                  </w:r>
                </w:p>
              </w:tc>
            </w:tr>
            <w:tr w:rsidR="00CA136E" w:rsidRPr="004A782C" w14:paraId="3B83562D" w14:textId="77777777" w:rsidTr="00A2154C">
              <w:trPr>
                <w:trHeight w:val="430"/>
              </w:trPr>
              <w:tc>
                <w:tcPr>
                  <w:tcW w:w="445" w:type="pct"/>
                  <w:vMerge/>
                  <w:vAlign w:val="center"/>
                </w:tcPr>
                <w:p w14:paraId="0C7AE679" w14:textId="77777777" w:rsidR="00CA136E" w:rsidRPr="004A782C" w:rsidRDefault="00CA136E" w:rsidP="00CA136E">
                  <w:pPr>
                    <w:pStyle w:val="aff3"/>
                    <w:rPr>
                      <w:sz w:val="21"/>
                      <w:szCs w:val="21"/>
                      <w:lang w:eastAsia="zh-CN"/>
                    </w:rPr>
                  </w:pPr>
                </w:p>
              </w:tc>
              <w:tc>
                <w:tcPr>
                  <w:tcW w:w="1239" w:type="pct"/>
                  <w:gridSpan w:val="2"/>
                  <w:vMerge/>
                  <w:vAlign w:val="center"/>
                </w:tcPr>
                <w:p w14:paraId="61E8653B" w14:textId="77777777" w:rsidR="00CA136E" w:rsidRPr="004A782C" w:rsidRDefault="00CA136E" w:rsidP="00CA136E">
                  <w:pPr>
                    <w:jc w:val="center"/>
                  </w:pPr>
                </w:p>
              </w:tc>
              <w:tc>
                <w:tcPr>
                  <w:tcW w:w="1085" w:type="pct"/>
                  <w:vAlign w:val="center"/>
                </w:tcPr>
                <w:p w14:paraId="2B8067E5" w14:textId="6E85A866" w:rsidR="00CA136E" w:rsidRPr="004A782C" w:rsidRDefault="00CA136E" w:rsidP="00CA136E">
                  <w:pPr>
                    <w:jc w:val="center"/>
                    <w:rPr>
                      <w:rFonts w:ascii="宋体" w:hAnsi="宋体"/>
                    </w:rPr>
                  </w:pPr>
                  <w:r w:rsidRPr="004A782C">
                    <w:rPr>
                      <w:rFonts w:ascii="宋体" w:hAnsi="宋体" w:hint="eastAsia"/>
                    </w:rPr>
                    <w:t>危险废物中废含油抹布混入生活垃圾统一处理，废石蜡、废机油分别经专桶收集后储存于危险废物暂存间，定期交有危险废物处理资质单位处置。</w:t>
                  </w:r>
                </w:p>
              </w:tc>
              <w:tc>
                <w:tcPr>
                  <w:tcW w:w="1609" w:type="pct"/>
                  <w:vAlign w:val="center"/>
                </w:tcPr>
                <w:p w14:paraId="781E7F66" w14:textId="74CEF75A" w:rsidR="00CA136E" w:rsidRPr="004A782C" w:rsidRDefault="00CA136E" w:rsidP="00CA136E">
                  <w:pPr>
                    <w:jc w:val="center"/>
                    <w:rPr>
                      <w:rFonts w:ascii="宋体" w:hAnsi="宋体"/>
                      <w:sz w:val="20"/>
                      <w:szCs w:val="20"/>
                    </w:rPr>
                  </w:pPr>
                  <w:r w:rsidRPr="004A782C">
                    <w:rPr>
                      <w:rFonts w:ascii="宋体" w:hAnsi="宋体" w:hint="eastAsia"/>
                      <w:sz w:val="20"/>
                      <w:szCs w:val="20"/>
                    </w:rPr>
                    <w:t>危险废物中废含油抹布混入生活垃圾统一处理，废石蜡、废机油分别经专桶收集后储存于危险废物暂存间（约8</w:t>
                  </w:r>
                  <w:r w:rsidRPr="004A782C">
                    <w:rPr>
                      <w:szCs w:val="21"/>
                    </w:rPr>
                    <w:t xml:space="preserve"> m</w:t>
                  </w:r>
                  <w:r w:rsidRPr="004A782C">
                    <w:rPr>
                      <w:szCs w:val="21"/>
                      <w:vertAlign w:val="superscript"/>
                    </w:rPr>
                    <w:t>2</w:t>
                  </w:r>
                  <w:r w:rsidRPr="004A782C">
                    <w:rPr>
                      <w:rFonts w:ascii="宋体" w:hAnsi="宋体" w:hint="eastAsia"/>
                      <w:sz w:val="20"/>
                      <w:szCs w:val="20"/>
                    </w:rPr>
                    <w:t>），定期交由株洲市众润环保科技有限公司处理（危废协议及资质，见附件5）。</w:t>
                  </w:r>
                </w:p>
              </w:tc>
              <w:tc>
                <w:tcPr>
                  <w:tcW w:w="622" w:type="pct"/>
                  <w:vAlign w:val="center"/>
                </w:tcPr>
                <w:p w14:paraId="450A69A2" w14:textId="22ACB347" w:rsidR="00CA136E" w:rsidRPr="004A782C" w:rsidRDefault="00CA136E" w:rsidP="00CA136E">
                  <w:pPr>
                    <w:jc w:val="center"/>
                  </w:pPr>
                  <w:r>
                    <w:rPr>
                      <w:rFonts w:hint="eastAsia"/>
                    </w:rPr>
                    <w:t>无</w:t>
                  </w:r>
                  <w:r w:rsidRPr="004A782C">
                    <w:rPr>
                      <w:rFonts w:hint="eastAsia"/>
                    </w:rPr>
                    <w:t>变更</w:t>
                  </w:r>
                </w:p>
              </w:tc>
            </w:tr>
            <w:tr w:rsidR="00CA136E" w:rsidRPr="004A782C" w14:paraId="3387D23B" w14:textId="77777777" w:rsidTr="00A2154C">
              <w:trPr>
                <w:trHeight w:val="430"/>
              </w:trPr>
              <w:tc>
                <w:tcPr>
                  <w:tcW w:w="445" w:type="pct"/>
                  <w:vAlign w:val="center"/>
                </w:tcPr>
                <w:p w14:paraId="6EA3AF2F" w14:textId="77777777" w:rsidR="00CA136E" w:rsidRPr="004A782C" w:rsidRDefault="00CA136E" w:rsidP="00CA136E">
                  <w:pPr>
                    <w:pStyle w:val="aff3"/>
                    <w:rPr>
                      <w:sz w:val="21"/>
                      <w:szCs w:val="21"/>
                      <w:lang w:eastAsia="zh-CN"/>
                    </w:rPr>
                  </w:pPr>
                  <w:r w:rsidRPr="004A782C">
                    <w:rPr>
                      <w:rFonts w:hint="eastAsia"/>
                      <w:sz w:val="21"/>
                      <w:szCs w:val="21"/>
                      <w:lang w:eastAsia="zh-CN"/>
                    </w:rPr>
                    <w:t>备注</w:t>
                  </w:r>
                </w:p>
              </w:tc>
              <w:tc>
                <w:tcPr>
                  <w:tcW w:w="4555" w:type="pct"/>
                  <w:gridSpan w:val="5"/>
                  <w:vAlign w:val="center"/>
                </w:tcPr>
                <w:p w14:paraId="30FEC5F2" w14:textId="5D3D8E82" w:rsidR="00CA136E" w:rsidRDefault="00CA136E" w:rsidP="00CA136E">
                  <w:pPr>
                    <w:pStyle w:val="aff3"/>
                    <w:numPr>
                      <w:ilvl w:val="0"/>
                      <w:numId w:val="6"/>
                    </w:numPr>
                    <w:jc w:val="left"/>
                    <w:rPr>
                      <w:b/>
                      <w:sz w:val="21"/>
                      <w:szCs w:val="21"/>
                      <w:lang w:eastAsia="zh-CN"/>
                    </w:rPr>
                  </w:pPr>
                  <w:bookmarkStart w:id="19" w:name="_Hlk81839881"/>
                  <w:r>
                    <w:rPr>
                      <w:rFonts w:hint="eastAsia"/>
                      <w:b/>
                      <w:sz w:val="21"/>
                      <w:szCs w:val="21"/>
                      <w:lang w:eastAsia="zh-CN"/>
                    </w:rPr>
                    <w:t>由于生产需要，生产厂房中成品区和成品检验区无法严格分开，面积共计由</w:t>
                  </w:r>
                  <w:r>
                    <w:rPr>
                      <w:rFonts w:hint="eastAsia"/>
                      <w:b/>
                      <w:sz w:val="21"/>
                      <w:szCs w:val="21"/>
                      <w:lang w:eastAsia="zh-CN"/>
                    </w:rPr>
                    <w:t>3</w:t>
                  </w:r>
                  <w:r>
                    <w:rPr>
                      <w:b/>
                      <w:sz w:val="21"/>
                      <w:szCs w:val="21"/>
                      <w:lang w:eastAsia="zh-CN"/>
                    </w:rPr>
                    <w:t>5m</w:t>
                  </w:r>
                  <w:r w:rsidRPr="00CA136E">
                    <w:rPr>
                      <w:b/>
                      <w:sz w:val="21"/>
                      <w:szCs w:val="21"/>
                      <w:vertAlign w:val="superscript"/>
                      <w:lang w:eastAsia="zh-CN"/>
                    </w:rPr>
                    <w:t>2</w:t>
                  </w:r>
                  <w:r>
                    <w:rPr>
                      <w:rFonts w:hint="eastAsia"/>
                      <w:b/>
                      <w:sz w:val="21"/>
                      <w:szCs w:val="21"/>
                      <w:lang w:eastAsia="zh-CN"/>
                    </w:rPr>
                    <w:t>变为</w:t>
                  </w:r>
                  <w:r>
                    <w:rPr>
                      <w:rFonts w:hint="eastAsia"/>
                      <w:b/>
                      <w:sz w:val="21"/>
                      <w:szCs w:val="21"/>
                      <w:lang w:eastAsia="zh-CN"/>
                    </w:rPr>
                    <w:t>5</w:t>
                  </w:r>
                  <w:r>
                    <w:rPr>
                      <w:b/>
                      <w:sz w:val="21"/>
                      <w:szCs w:val="21"/>
                      <w:lang w:eastAsia="zh-CN"/>
                    </w:rPr>
                    <w:t>0m</w:t>
                  </w:r>
                  <w:r w:rsidRPr="00CA136E">
                    <w:rPr>
                      <w:b/>
                      <w:sz w:val="21"/>
                      <w:szCs w:val="21"/>
                      <w:vertAlign w:val="superscript"/>
                      <w:lang w:eastAsia="zh-CN"/>
                    </w:rPr>
                    <w:t>2</w:t>
                  </w:r>
                  <w:r>
                    <w:rPr>
                      <w:rFonts w:hint="eastAsia"/>
                      <w:b/>
                      <w:sz w:val="21"/>
                      <w:szCs w:val="21"/>
                      <w:lang w:eastAsia="zh-CN"/>
                    </w:rPr>
                    <w:t>，压制车间面积由</w:t>
                  </w:r>
                  <w:r>
                    <w:rPr>
                      <w:rFonts w:hint="eastAsia"/>
                      <w:b/>
                      <w:sz w:val="21"/>
                      <w:szCs w:val="21"/>
                      <w:lang w:eastAsia="zh-CN"/>
                    </w:rPr>
                    <w:t>3</w:t>
                  </w:r>
                  <w:r>
                    <w:rPr>
                      <w:b/>
                      <w:sz w:val="21"/>
                      <w:szCs w:val="21"/>
                      <w:lang w:eastAsia="zh-CN"/>
                    </w:rPr>
                    <w:t>5m</w:t>
                  </w:r>
                  <w:r w:rsidRPr="00CA136E">
                    <w:rPr>
                      <w:b/>
                      <w:sz w:val="21"/>
                      <w:szCs w:val="21"/>
                      <w:vertAlign w:val="superscript"/>
                      <w:lang w:eastAsia="zh-CN"/>
                    </w:rPr>
                    <w:t>2</w:t>
                  </w:r>
                  <w:r>
                    <w:rPr>
                      <w:rFonts w:hint="eastAsia"/>
                      <w:b/>
                      <w:sz w:val="21"/>
                      <w:szCs w:val="21"/>
                      <w:lang w:eastAsia="zh-CN"/>
                    </w:rPr>
                    <w:t>变更为</w:t>
                  </w:r>
                  <w:r>
                    <w:rPr>
                      <w:rFonts w:hint="eastAsia"/>
                      <w:b/>
                      <w:sz w:val="21"/>
                      <w:szCs w:val="21"/>
                      <w:lang w:eastAsia="zh-CN"/>
                    </w:rPr>
                    <w:t>1</w:t>
                  </w:r>
                  <w:r>
                    <w:rPr>
                      <w:b/>
                      <w:sz w:val="21"/>
                      <w:szCs w:val="21"/>
                      <w:lang w:eastAsia="zh-CN"/>
                    </w:rPr>
                    <w:t>28m</w:t>
                  </w:r>
                  <w:r w:rsidRPr="00CA136E">
                    <w:rPr>
                      <w:b/>
                      <w:sz w:val="21"/>
                      <w:szCs w:val="21"/>
                      <w:vertAlign w:val="superscript"/>
                      <w:lang w:eastAsia="zh-CN"/>
                    </w:rPr>
                    <w:t>2</w:t>
                  </w:r>
                  <w:r>
                    <w:rPr>
                      <w:rFonts w:hint="eastAsia"/>
                      <w:b/>
                      <w:sz w:val="21"/>
                      <w:szCs w:val="21"/>
                      <w:lang w:eastAsia="zh-CN"/>
                    </w:rPr>
                    <w:t>，表面处理车间面积由</w:t>
                  </w:r>
                  <w:r>
                    <w:rPr>
                      <w:rFonts w:hint="eastAsia"/>
                      <w:b/>
                      <w:sz w:val="21"/>
                      <w:szCs w:val="21"/>
                      <w:lang w:eastAsia="zh-CN"/>
                    </w:rPr>
                    <w:t>2</w:t>
                  </w:r>
                  <w:r>
                    <w:rPr>
                      <w:b/>
                      <w:sz w:val="21"/>
                      <w:szCs w:val="21"/>
                      <w:lang w:eastAsia="zh-CN"/>
                    </w:rPr>
                    <w:t>0m</w:t>
                  </w:r>
                  <w:r w:rsidRPr="00CA136E">
                    <w:rPr>
                      <w:b/>
                      <w:sz w:val="21"/>
                      <w:szCs w:val="21"/>
                      <w:vertAlign w:val="superscript"/>
                      <w:lang w:eastAsia="zh-CN"/>
                    </w:rPr>
                    <w:t>2</w:t>
                  </w:r>
                  <w:r>
                    <w:rPr>
                      <w:rFonts w:hint="eastAsia"/>
                      <w:b/>
                      <w:sz w:val="21"/>
                      <w:szCs w:val="21"/>
                      <w:lang w:eastAsia="zh-CN"/>
                    </w:rPr>
                    <w:t>变更为</w:t>
                  </w:r>
                  <w:r>
                    <w:rPr>
                      <w:rFonts w:hint="eastAsia"/>
                      <w:b/>
                      <w:sz w:val="21"/>
                      <w:szCs w:val="21"/>
                      <w:lang w:eastAsia="zh-CN"/>
                    </w:rPr>
                    <w:t>6</w:t>
                  </w:r>
                  <w:r>
                    <w:rPr>
                      <w:b/>
                      <w:sz w:val="21"/>
                      <w:szCs w:val="21"/>
                      <w:lang w:eastAsia="zh-CN"/>
                    </w:rPr>
                    <w:t>4m</w:t>
                  </w:r>
                  <w:r w:rsidRPr="00CA136E">
                    <w:rPr>
                      <w:b/>
                      <w:sz w:val="21"/>
                      <w:szCs w:val="21"/>
                      <w:vertAlign w:val="superscript"/>
                      <w:lang w:eastAsia="zh-CN"/>
                    </w:rPr>
                    <w:t>2</w:t>
                  </w:r>
                  <w:r>
                    <w:rPr>
                      <w:rFonts w:hint="eastAsia"/>
                      <w:b/>
                      <w:sz w:val="21"/>
                      <w:szCs w:val="21"/>
                      <w:lang w:eastAsia="zh-CN"/>
                    </w:rPr>
                    <w:t>，湿磨车间面积由</w:t>
                  </w:r>
                  <w:r>
                    <w:rPr>
                      <w:rFonts w:hint="eastAsia"/>
                      <w:b/>
                      <w:sz w:val="21"/>
                      <w:szCs w:val="21"/>
                      <w:lang w:eastAsia="zh-CN"/>
                    </w:rPr>
                    <w:t>2</w:t>
                  </w:r>
                  <w:r>
                    <w:rPr>
                      <w:b/>
                      <w:sz w:val="21"/>
                      <w:szCs w:val="21"/>
                      <w:lang w:eastAsia="zh-CN"/>
                    </w:rPr>
                    <w:t>0m</w:t>
                  </w:r>
                  <w:r w:rsidRPr="00CA136E">
                    <w:rPr>
                      <w:b/>
                      <w:sz w:val="21"/>
                      <w:szCs w:val="21"/>
                      <w:vertAlign w:val="superscript"/>
                      <w:lang w:eastAsia="zh-CN"/>
                    </w:rPr>
                    <w:t>2</w:t>
                  </w:r>
                  <w:r>
                    <w:rPr>
                      <w:rFonts w:hint="eastAsia"/>
                      <w:b/>
                      <w:sz w:val="21"/>
                      <w:szCs w:val="21"/>
                      <w:lang w:eastAsia="zh-CN"/>
                    </w:rPr>
                    <w:t>变更为</w:t>
                  </w:r>
                  <w:r>
                    <w:rPr>
                      <w:rFonts w:hint="eastAsia"/>
                      <w:b/>
                      <w:sz w:val="21"/>
                      <w:szCs w:val="21"/>
                      <w:lang w:eastAsia="zh-CN"/>
                    </w:rPr>
                    <w:t>6</w:t>
                  </w:r>
                  <w:r>
                    <w:rPr>
                      <w:b/>
                      <w:sz w:val="21"/>
                      <w:szCs w:val="21"/>
                      <w:lang w:eastAsia="zh-CN"/>
                    </w:rPr>
                    <w:t>4m</w:t>
                  </w:r>
                  <w:r w:rsidRPr="00CA136E">
                    <w:rPr>
                      <w:b/>
                      <w:sz w:val="21"/>
                      <w:szCs w:val="21"/>
                      <w:vertAlign w:val="superscript"/>
                      <w:lang w:eastAsia="zh-CN"/>
                    </w:rPr>
                    <w:t>2</w:t>
                  </w:r>
                  <w:r>
                    <w:rPr>
                      <w:rFonts w:hint="eastAsia"/>
                      <w:b/>
                      <w:sz w:val="21"/>
                      <w:szCs w:val="21"/>
                      <w:lang w:eastAsia="zh-CN"/>
                    </w:rPr>
                    <w:t>。</w:t>
                  </w:r>
                </w:p>
                <w:p w14:paraId="1D910BD0" w14:textId="7DE04FE6" w:rsidR="00CA136E" w:rsidRDefault="00CA136E" w:rsidP="00CA136E">
                  <w:pPr>
                    <w:pStyle w:val="aff3"/>
                    <w:numPr>
                      <w:ilvl w:val="0"/>
                      <w:numId w:val="6"/>
                    </w:numPr>
                    <w:jc w:val="left"/>
                    <w:rPr>
                      <w:b/>
                      <w:sz w:val="21"/>
                      <w:szCs w:val="21"/>
                      <w:lang w:eastAsia="zh-CN"/>
                    </w:rPr>
                  </w:pPr>
                  <w:r>
                    <w:rPr>
                      <w:rFonts w:hint="eastAsia"/>
                      <w:b/>
                      <w:sz w:val="21"/>
                      <w:szCs w:val="21"/>
                      <w:lang w:eastAsia="zh-CN"/>
                    </w:rPr>
                    <w:t>生产固废中</w:t>
                  </w:r>
                  <w:r w:rsidR="00536A1A" w:rsidRPr="00536A1A">
                    <w:rPr>
                      <w:rFonts w:hint="eastAsia"/>
                      <w:b/>
                      <w:sz w:val="21"/>
                      <w:szCs w:val="21"/>
                      <w:lang w:eastAsia="zh-CN"/>
                    </w:rPr>
                    <w:t>不合格产品</w:t>
                  </w:r>
                  <w:r w:rsidR="00536A1A">
                    <w:rPr>
                      <w:rFonts w:hint="eastAsia"/>
                      <w:b/>
                      <w:sz w:val="21"/>
                      <w:szCs w:val="21"/>
                      <w:lang w:eastAsia="zh-CN"/>
                    </w:rPr>
                    <w:t>、</w:t>
                  </w:r>
                  <w:r w:rsidR="00536A1A" w:rsidRPr="00536A1A">
                    <w:rPr>
                      <w:rFonts w:hint="eastAsia"/>
                      <w:b/>
                      <w:sz w:val="21"/>
                      <w:szCs w:val="21"/>
                      <w:lang w:eastAsia="zh-CN"/>
                    </w:rPr>
                    <w:t>沉淀池底泥</w:t>
                  </w:r>
                  <w:r w:rsidR="00536A1A">
                    <w:rPr>
                      <w:rFonts w:hint="eastAsia"/>
                      <w:b/>
                      <w:sz w:val="21"/>
                      <w:szCs w:val="21"/>
                      <w:lang w:eastAsia="zh-CN"/>
                    </w:rPr>
                    <w:t>和</w:t>
                  </w:r>
                  <w:r>
                    <w:rPr>
                      <w:rFonts w:hint="eastAsia"/>
                      <w:b/>
                      <w:sz w:val="21"/>
                      <w:szCs w:val="21"/>
                      <w:lang w:eastAsia="zh-CN"/>
                    </w:rPr>
                    <w:t>原辅材料的废包装桶处理方式由外卖给废品回收站变更为企业回收利用。</w:t>
                  </w:r>
                </w:p>
                <w:bookmarkEnd w:id="19"/>
                <w:p w14:paraId="1884A3AD" w14:textId="49082797" w:rsidR="00A2154C" w:rsidRPr="00A2154C" w:rsidRDefault="00CA136E" w:rsidP="00A2154C">
                  <w:pPr>
                    <w:pStyle w:val="aff3"/>
                    <w:numPr>
                      <w:ilvl w:val="0"/>
                      <w:numId w:val="6"/>
                    </w:numPr>
                    <w:jc w:val="left"/>
                    <w:rPr>
                      <w:b/>
                      <w:sz w:val="21"/>
                      <w:szCs w:val="21"/>
                    </w:rPr>
                  </w:pPr>
                  <w:proofErr w:type="spellStart"/>
                  <w:r w:rsidRPr="004A782C">
                    <w:rPr>
                      <w:rFonts w:hint="eastAsia"/>
                      <w:b/>
                      <w:sz w:val="21"/>
                      <w:szCs w:val="21"/>
                    </w:rPr>
                    <w:t>综上所述：该项目建设过程中，建设项目的性质、规模、地点、生产工艺和环境保护措施与环评报告内容基本一致，未发生重大变动</w:t>
                  </w:r>
                  <w:proofErr w:type="spellEnd"/>
                  <w:r w:rsidRPr="004A782C">
                    <w:rPr>
                      <w:rFonts w:hint="eastAsia"/>
                      <w:b/>
                      <w:sz w:val="21"/>
                      <w:szCs w:val="21"/>
                    </w:rPr>
                    <w:t>。</w:t>
                  </w:r>
                </w:p>
              </w:tc>
            </w:tr>
          </w:tbl>
          <w:p w14:paraId="7C98E59D" w14:textId="5664E6B2" w:rsidR="000E3F59" w:rsidRPr="004A782C" w:rsidRDefault="000E3F59" w:rsidP="00EB26F9">
            <w:pPr>
              <w:spacing w:line="360" w:lineRule="auto"/>
              <w:rPr>
                <w:rFonts w:eastAsia="仿宋_GB2312"/>
                <w:b/>
                <w:color w:val="000000"/>
                <w:sz w:val="28"/>
                <w:szCs w:val="28"/>
              </w:rPr>
            </w:pPr>
          </w:p>
        </w:tc>
      </w:tr>
    </w:tbl>
    <w:p w14:paraId="7307293C" w14:textId="77777777" w:rsidR="000E3F59" w:rsidRPr="00CA136E" w:rsidRDefault="000E3F59" w:rsidP="000E3F59">
      <w:pPr>
        <w:spacing w:line="360" w:lineRule="auto"/>
        <w:rPr>
          <w:rFonts w:eastAsia="仿宋_GB2312"/>
          <w:color w:val="000000"/>
          <w:szCs w:val="21"/>
        </w:rPr>
        <w:sectPr w:rsidR="000E3F59" w:rsidRPr="00CA136E" w:rsidSect="00314674">
          <w:headerReference w:type="default" r:id="rId13"/>
          <w:footerReference w:type="default" r:id="rId14"/>
          <w:pgSz w:w="11906" w:h="16838"/>
          <w:pgMar w:top="1440" w:right="1800" w:bottom="1440" w:left="1800" w:header="850" w:footer="964" w:gutter="0"/>
          <w:pgNumType w:start="1"/>
          <w:cols w:space="720"/>
          <w:docGrid w:linePitch="360"/>
        </w:sectPr>
      </w:pPr>
    </w:p>
    <w:p w14:paraId="7509B75F" w14:textId="77777777" w:rsidR="0094198F" w:rsidRPr="004A782C" w:rsidRDefault="00D30580" w:rsidP="00D30580">
      <w:pPr>
        <w:widowControl/>
        <w:spacing w:line="360" w:lineRule="auto"/>
        <w:jc w:val="left"/>
        <w:outlineLvl w:val="0"/>
        <w:rPr>
          <w:rFonts w:eastAsia="仿宋_GB2312"/>
          <w:b/>
          <w:color w:val="000000"/>
          <w:szCs w:val="21"/>
        </w:rPr>
      </w:pPr>
      <w:bookmarkStart w:id="20" w:name="_Toc50537204"/>
      <w:r w:rsidRPr="004A782C">
        <w:rPr>
          <w:rFonts w:eastAsia="仿宋"/>
          <w:b/>
          <w:sz w:val="30"/>
          <w:szCs w:val="30"/>
        </w:rPr>
        <w:lastRenderedPageBreak/>
        <w:t>表三</w:t>
      </w:r>
      <w:r w:rsidRPr="004A782C">
        <w:rPr>
          <w:rFonts w:eastAsia="仿宋"/>
          <w:b/>
          <w:sz w:val="30"/>
          <w:szCs w:val="30"/>
        </w:rPr>
        <w:t xml:space="preserve"> </w:t>
      </w:r>
      <w:r w:rsidRPr="004A782C">
        <w:rPr>
          <w:rFonts w:eastAsia="仿宋"/>
          <w:b/>
          <w:sz w:val="30"/>
          <w:szCs w:val="30"/>
        </w:rPr>
        <w:t>主要污染源、污染物处理和排放</w:t>
      </w:r>
      <w:bookmarkEnd w:id="15"/>
      <w:bookmarkEnd w:id="16"/>
      <w:bookmarkEnd w:id="17"/>
      <w:bookmarkEnd w:id="20"/>
    </w:p>
    <w:tbl>
      <w:tblPr>
        <w:tblStyle w:val="af8"/>
        <w:tblW w:w="9979" w:type="dxa"/>
        <w:jc w:val="center"/>
        <w:tblLook w:val="04A0" w:firstRow="1" w:lastRow="0" w:firstColumn="1" w:lastColumn="0" w:noHBand="0" w:noVBand="1"/>
      </w:tblPr>
      <w:tblGrid>
        <w:gridCol w:w="9979"/>
      </w:tblGrid>
      <w:tr w:rsidR="0094198F" w:rsidRPr="004A782C" w14:paraId="3570A0DD" w14:textId="77777777" w:rsidTr="00A867D7">
        <w:trPr>
          <w:trHeight w:val="3676"/>
          <w:jc w:val="center"/>
        </w:trPr>
        <w:tc>
          <w:tcPr>
            <w:tcW w:w="9979" w:type="dxa"/>
          </w:tcPr>
          <w:p w14:paraId="10CCC0A2" w14:textId="77777777" w:rsidR="00D156AF" w:rsidRPr="004A782C" w:rsidRDefault="002F77F6" w:rsidP="00DC7008">
            <w:pPr>
              <w:spacing w:line="360" w:lineRule="auto"/>
              <w:rPr>
                <w:rFonts w:eastAsia="仿宋_GB2312"/>
                <w:b/>
                <w:color w:val="000000"/>
                <w:sz w:val="28"/>
                <w:szCs w:val="28"/>
              </w:rPr>
            </w:pPr>
            <w:bookmarkStart w:id="21" w:name="_Toc514168790"/>
            <w:r w:rsidRPr="004A782C">
              <w:rPr>
                <w:rFonts w:eastAsia="仿宋_GB2312"/>
                <w:b/>
                <w:color w:val="000000"/>
                <w:sz w:val="28"/>
                <w:szCs w:val="28"/>
              </w:rPr>
              <w:t>3.1</w:t>
            </w:r>
            <w:bookmarkEnd w:id="21"/>
            <w:r w:rsidR="00D156AF" w:rsidRPr="004A782C">
              <w:rPr>
                <w:rFonts w:eastAsia="仿宋_GB2312"/>
                <w:b/>
                <w:color w:val="000000"/>
                <w:sz w:val="28"/>
                <w:szCs w:val="28"/>
              </w:rPr>
              <w:t>废水</w:t>
            </w:r>
            <w:r w:rsidR="00DC7008" w:rsidRPr="004A782C">
              <w:rPr>
                <w:rFonts w:eastAsia="仿宋_GB2312"/>
                <w:b/>
                <w:color w:val="000000"/>
                <w:sz w:val="28"/>
                <w:szCs w:val="28"/>
              </w:rPr>
              <w:t>治理</w:t>
            </w:r>
            <w:r w:rsidR="00DC7008" w:rsidRPr="004A782C">
              <w:rPr>
                <w:rFonts w:eastAsia="仿宋_GB2312"/>
                <w:b/>
                <w:color w:val="000000"/>
                <w:sz w:val="28"/>
                <w:szCs w:val="28"/>
              </w:rPr>
              <w:t>/</w:t>
            </w:r>
            <w:r w:rsidR="00DC7008" w:rsidRPr="004A782C">
              <w:rPr>
                <w:rFonts w:eastAsia="仿宋_GB2312"/>
                <w:b/>
                <w:color w:val="000000"/>
                <w:sz w:val="28"/>
                <w:szCs w:val="28"/>
              </w:rPr>
              <w:t>处置设施</w:t>
            </w:r>
          </w:p>
          <w:p w14:paraId="4313DBA1" w14:textId="53E5BFEB" w:rsidR="006B2A02" w:rsidRDefault="006B2A02" w:rsidP="006B2A02">
            <w:pPr>
              <w:widowControl/>
              <w:shd w:val="clear" w:color="auto" w:fill="FFFFFF"/>
              <w:spacing w:line="360" w:lineRule="auto"/>
              <w:ind w:firstLine="480"/>
              <w:jc w:val="left"/>
              <w:rPr>
                <w:sz w:val="24"/>
              </w:rPr>
            </w:pPr>
            <w:bookmarkStart w:id="22" w:name="_Hlk81839930"/>
            <w:r>
              <w:rPr>
                <w:rFonts w:hint="eastAsia"/>
                <w:sz w:val="24"/>
              </w:rPr>
              <w:t>本项目废水主要为员工生活污水和生产废水，生产废水主要是钝化工序中的废水、</w:t>
            </w:r>
            <w:r>
              <w:rPr>
                <w:rFonts w:ascii="宋体" w:hAnsi="宋体" w:hint="eastAsia"/>
                <w:sz w:val="24"/>
              </w:rPr>
              <w:t>生产车间</w:t>
            </w:r>
            <w:r>
              <w:rPr>
                <w:rFonts w:hint="eastAsia"/>
                <w:sz w:val="24"/>
              </w:rPr>
              <w:t>拖把清洗用水和产品的清洗用水。</w:t>
            </w:r>
            <w:r w:rsidR="00085E27" w:rsidRPr="001A3DDA">
              <w:rPr>
                <w:rFonts w:ascii="宋体" w:hAnsi="宋体" w:hint="eastAsia"/>
                <w:bCs/>
                <w:color w:val="000000"/>
                <w:sz w:val="24"/>
              </w:rPr>
              <w:t>员工生活污水经化粪池预处理后，再经市政管网，排入金山工业园临时污水处理厂（嘉德站），进一步处理达《城镇污水处理厂污染物排放标准》（GB18918-2002）一级B标准后排入白石港，最终排入湘江</w:t>
            </w:r>
            <w:r w:rsidRPr="006B2A02">
              <w:rPr>
                <w:rFonts w:hint="eastAsia"/>
                <w:sz w:val="24"/>
              </w:rPr>
              <w:t>；生产废水</w:t>
            </w:r>
            <w:r w:rsidR="00085E27">
              <w:rPr>
                <w:rFonts w:hint="eastAsia"/>
                <w:sz w:val="24"/>
              </w:rPr>
              <w:t>经</w:t>
            </w:r>
            <w:r w:rsidRPr="006B2A02">
              <w:rPr>
                <w:rFonts w:hint="eastAsia"/>
                <w:sz w:val="24"/>
              </w:rPr>
              <w:t>2</w:t>
            </w:r>
            <w:r w:rsidRPr="006B2A02">
              <w:rPr>
                <w:rFonts w:hint="eastAsia"/>
                <w:sz w:val="24"/>
              </w:rPr>
              <w:t>个连通的三级沉淀池（共计</w:t>
            </w:r>
            <w:r w:rsidRPr="006B2A02">
              <w:rPr>
                <w:rFonts w:hint="eastAsia"/>
                <w:sz w:val="24"/>
              </w:rPr>
              <w:t>6m</w:t>
            </w:r>
            <w:r w:rsidRPr="00086314">
              <w:rPr>
                <w:rFonts w:hint="eastAsia"/>
                <w:sz w:val="24"/>
                <w:vertAlign w:val="superscript"/>
              </w:rPr>
              <w:t>3</w:t>
            </w:r>
            <w:r w:rsidRPr="006B2A02">
              <w:rPr>
                <w:rFonts w:hint="eastAsia"/>
                <w:sz w:val="24"/>
              </w:rPr>
              <w:t>）</w:t>
            </w:r>
            <w:r w:rsidR="00085E27">
              <w:rPr>
                <w:rFonts w:hint="eastAsia"/>
                <w:sz w:val="24"/>
              </w:rPr>
              <w:t>处理后</w:t>
            </w:r>
            <w:r w:rsidRPr="006B2A02">
              <w:rPr>
                <w:rFonts w:hint="eastAsia"/>
                <w:sz w:val="24"/>
              </w:rPr>
              <w:t>，</w:t>
            </w:r>
            <w:r w:rsidR="00085E27" w:rsidRPr="001A3DDA">
              <w:rPr>
                <w:rFonts w:ascii="宋体" w:hAnsi="宋体" w:cs="宋体" w:hint="eastAsia"/>
                <w:sz w:val="24"/>
              </w:rPr>
              <w:t>再经市政管网，排入金山工业园临时污水处理厂（嘉德站），进一步处理达《城镇污水处理厂污染物排放标准》（GB18918-2002）一级B标准后排入白石港，最终排入湘江。</w:t>
            </w:r>
          </w:p>
          <w:bookmarkEnd w:id="22"/>
          <w:p w14:paraId="117CDF4A" w14:textId="77777777" w:rsidR="00D156AF" w:rsidRPr="004A782C" w:rsidRDefault="002F77F6" w:rsidP="00DC7008">
            <w:pPr>
              <w:spacing w:line="360" w:lineRule="auto"/>
              <w:rPr>
                <w:rFonts w:eastAsia="仿宋_GB2312"/>
                <w:b/>
                <w:color w:val="000000"/>
                <w:sz w:val="28"/>
                <w:szCs w:val="28"/>
              </w:rPr>
            </w:pPr>
            <w:r w:rsidRPr="004A782C">
              <w:rPr>
                <w:rFonts w:eastAsia="仿宋_GB2312"/>
                <w:b/>
                <w:color w:val="000000"/>
                <w:sz w:val="28"/>
                <w:szCs w:val="28"/>
              </w:rPr>
              <w:t>3</w:t>
            </w:r>
            <w:r w:rsidR="00DC7008" w:rsidRPr="004A782C">
              <w:rPr>
                <w:rFonts w:eastAsia="仿宋_GB2312"/>
                <w:b/>
                <w:color w:val="000000"/>
                <w:sz w:val="28"/>
                <w:szCs w:val="28"/>
              </w:rPr>
              <w:t>.</w:t>
            </w:r>
            <w:r w:rsidR="00D156AF" w:rsidRPr="004A782C">
              <w:rPr>
                <w:rFonts w:eastAsia="仿宋_GB2312"/>
                <w:b/>
                <w:color w:val="000000"/>
                <w:sz w:val="28"/>
                <w:szCs w:val="28"/>
              </w:rPr>
              <w:t>2</w:t>
            </w:r>
            <w:r w:rsidR="00D156AF" w:rsidRPr="004A782C">
              <w:rPr>
                <w:rFonts w:eastAsia="仿宋_GB2312"/>
                <w:b/>
                <w:color w:val="000000"/>
                <w:sz w:val="28"/>
                <w:szCs w:val="28"/>
              </w:rPr>
              <w:t>废气</w:t>
            </w:r>
            <w:r w:rsidR="00DC7008" w:rsidRPr="004A782C">
              <w:rPr>
                <w:rFonts w:eastAsia="仿宋_GB2312"/>
                <w:b/>
                <w:color w:val="000000"/>
                <w:sz w:val="28"/>
                <w:szCs w:val="28"/>
              </w:rPr>
              <w:t>治理</w:t>
            </w:r>
            <w:r w:rsidR="00DC7008" w:rsidRPr="004A782C">
              <w:rPr>
                <w:rFonts w:eastAsia="仿宋_GB2312"/>
                <w:b/>
                <w:color w:val="000000"/>
                <w:sz w:val="28"/>
                <w:szCs w:val="28"/>
              </w:rPr>
              <w:t>/</w:t>
            </w:r>
            <w:r w:rsidR="00DC7008" w:rsidRPr="004A782C">
              <w:rPr>
                <w:rFonts w:eastAsia="仿宋_GB2312"/>
                <w:b/>
                <w:color w:val="000000"/>
                <w:sz w:val="28"/>
                <w:szCs w:val="28"/>
              </w:rPr>
              <w:t>处置设施</w:t>
            </w:r>
          </w:p>
          <w:p w14:paraId="62909018" w14:textId="77777777" w:rsidR="00E67B5F" w:rsidRDefault="00E67B5F" w:rsidP="00E67B5F">
            <w:pPr>
              <w:widowControl/>
              <w:shd w:val="clear" w:color="auto" w:fill="FFFFFF"/>
              <w:spacing w:line="360" w:lineRule="auto"/>
              <w:ind w:firstLine="480"/>
              <w:jc w:val="left"/>
              <w:rPr>
                <w:sz w:val="24"/>
              </w:rPr>
            </w:pPr>
            <w:bookmarkStart w:id="23" w:name="_Hlk81839949"/>
            <w:r>
              <w:rPr>
                <w:rFonts w:hint="eastAsia"/>
                <w:sz w:val="24"/>
              </w:rPr>
              <w:t>本项目营运期的废气主要为烧结工序产生的微量烧结废气，湿磨工序挥发的酒精废气，混合料制备工序和压制成型工序散落的金属粉尘以及表面处理工序</w:t>
            </w:r>
            <w:r>
              <w:rPr>
                <w:rFonts w:ascii="宋体" w:hAnsi="宋体" w:hint="eastAsia"/>
                <w:sz w:val="24"/>
              </w:rPr>
              <w:t>喷砂</w:t>
            </w:r>
            <w:r>
              <w:rPr>
                <w:rFonts w:hint="eastAsia"/>
                <w:sz w:val="24"/>
              </w:rPr>
              <w:t>、打磨粉尘。</w:t>
            </w:r>
          </w:p>
          <w:p w14:paraId="03B549DE" w14:textId="77777777" w:rsidR="00E67B5F" w:rsidRDefault="00E634DC" w:rsidP="00E67B5F">
            <w:pPr>
              <w:spacing w:line="360" w:lineRule="auto"/>
              <w:ind w:firstLineChars="200" w:firstLine="480"/>
              <w:rPr>
                <w:sz w:val="24"/>
              </w:rPr>
            </w:pPr>
            <w:r w:rsidRPr="00E67B5F">
              <w:rPr>
                <w:rFonts w:hint="eastAsia"/>
                <w:sz w:val="24"/>
              </w:rPr>
              <w:t>采取以下措施：</w:t>
            </w:r>
          </w:p>
          <w:p w14:paraId="6126B57E" w14:textId="5A7B78FB" w:rsidR="00E67B5F" w:rsidRDefault="00E67B5F" w:rsidP="00E67B5F">
            <w:pPr>
              <w:spacing w:line="360" w:lineRule="auto"/>
              <w:ind w:firstLineChars="200" w:firstLine="480"/>
              <w:rPr>
                <w:sz w:val="24"/>
              </w:rPr>
            </w:pPr>
            <w:r w:rsidRPr="00E67B5F">
              <w:rPr>
                <w:rFonts w:hint="eastAsia"/>
                <w:sz w:val="24"/>
              </w:rPr>
              <w:t>1</w:t>
            </w:r>
            <w:r w:rsidRPr="00E67B5F">
              <w:rPr>
                <w:rFonts w:hint="eastAsia"/>
                <w:sz w:val="24"/>
              </w:rPr>
              <w:t>）烧结废气：</w:t>
            </w:r>
            <w:r>
              <w:rPr>
                <w:rFonts w:hint="eastAsia"/>
                <w:sz w:val="24"/>
              </w:rPr>
              <w:t>厂区加强通风，设置了排气扇和排气管道，经</w:t>
            </w:r>
            <w:r w:rsidRPr="00E67B5F">
              <w:rPr>
                <w:rFonts w:hint="eastAsia"/>
                <w:sz w:val="24"/>
              </w:rPr>
              <w:t>无组织排放。</w:t>
            </w:r>
          </w:p>
          <w:p w14:paraId="7D8D349C" w14:textId="77777777" w:rsidR="00E67B5F" w:rsidRDefault="00E67B5F" w:rsidP="00E67B5F">
            <w:pPr>
              <w:spacing w:line="360" w:lineRule="auto"/>
              <w:ind w:firstLineChars="200" w:firstLine="480"/>
              <w:rPr>
                <w:sz w:val="24"/>
              </w:rPr>
            </w:pPr>
            <w:r w:rsidRPr="00E67B5F">
              <w:rPr>
                <w:rFonts w:hint="eastAsia"/>
                <w:sz w:val="24"/>
              </w:rPr>
              <w:t>2</w:t>
            </w:r>
            <w:r w:rsidRPr="00E67B5F">
              <w:rPr>
                <w:rFonts w:hint="eastAsia"/>
                <w:sz w:val="24"/>
              </w:rPr>
              <w:t>）酒精废气：经设备自带冷凝回收系统回收。</w:t>
            </w:r>
          </w:p>
          <w:p w14:paraId="2D035A1E" w14:textId="15D09267" w:rsidR="00E67B5F" w:rsidRPr="00E67B5F" w:rsidRDefault="00E67B5F" w:rsidP="00E67B5F">
            <w:pPr>
              <w:spacing w:line="360" w:lineRule="auto"/>
              <w:ind w:firstLineChars="200" w:firstLine="480"/>
              <w:rPr>
                <w:sz w:val="24"/>
              </w:rPr>
            </w:pPr>
            <w:r w:rsidRPr="00E67B5F">
              <w:rPr>
                <w:rFonts w:hint="eastAsia"/>
                <w:sz w:val="24"/>
              </w:rPr>
              <w:t>3</w:t>
            </w:r>
            <w:r w:rsidRPr="00E67B5F">
              <w:rPr>
                <w:rFonts w:hint="eastAsia"/>
                <w:sz w:val="24"/>
              </w:rPr>
              <w:t>）粉尘：设备自带滤筒除尘，定期对散落的金属粉尘进行清理，外卖处理</w:t>
            </w:r>
          </w:p>
          <w:bookmarkEnd w:id="23"/>
          <w:p w14:paraId="6C5F9A93" w14:textId="44207A5F" w:rsidR="00DC7008" w:rsidRPr="004A782C" w:rsidRDefault="002F77F6" w:rsidP="00E67B5F">
            <w:pPr>
              <w:spacing w:line="360" w:lineRule="auto"/>
              <w:rPr>
                <w:rFonts w:eastAsia="仿宋_GB2312"/>
                <w:b/>
                <w:color w:val="000000"/>
                <w:sz w:val="28"/>
                <w:szCs w:val="28"/>
              </w:rPr>
            </w:pPr>
            <w:r w:rsidRPr="004A782C">
              <w:rPr>
                <w:rFonts w:eastAsia="仿宋_GB2312"/>
                <w:b/>
                <w:color w:val="000000"/>
                <w:sz w:val="28"/>
                <w:szCs w:val="28"/>
              </w:rPr>
              <w:t>3</w:t>
            </w:r>
            <w:r w:rsidR="00DC7008" w:rsidRPr="004A782C">
              <w:rPr>
                <w:rFonts w:eastAsia="仿宋_GB2312"/>
                <w:b/>
                <w:color w:val="000000"/>
                <w:sz w:val="28"/>
                <w:szCs w:val="28"/>
              </w:rPr>
              <w:t>.</w:t>
            </w:r>
            <w:r w:rsidR="00D156AF" w:rsidRPr="004A782C">
              <w:rPr>
                <w:rFonts w:eastAsia="仿宋_GB2312"/>
                <w:b/>
                <w:color w:val="000000"/>
                <w:sz w:val="28"/>
                <w:szCs w:val="28"/>
              </w:rPr>
              <w:t>3</w:t>
            </w:r>
            <w:r w:rsidR="00D156AF" w:rsidRPr="004A782C">
              <w:rPr>
                <w:rFonts w:eastAsia="仿宋_GB2312"/>
                <w:b/>
                <w:color w:val="000000"/>
                <w:sz w:val="28"/>
                <w:szCs w:val="28"/>
              </w:rPr>
              <w:t>噪声</w:t>
            </w:r>
            <w:r w:rsidR="00DC7008" w:rsidRPr="004A782C">
              <w:rPr>
                <w:rFonts w:eastAsia="仿宋_GB2312"/>
                <w:b/>
                <w:color w:val="000000"/>
                <w:sz w:val="28"/>
                <w:szCs w:val="28"/>
              </w:rPr>
              <w:t>治理</w:t>
            </w:r>
            <w:r w:rsidR="00DC7008" w:rsidRPr="004A782C">
              <w:rPr>
                <w:rFonts w:eastAsia="仿宋_GB2312"/>
                <w:b/>
                <w:color w:val="000000"/>
                <w:sz w:val="28"/>
                <w:szCs w:val="28"/>
              </w:rPr>
              <w:t>/</w:t>
            </w:r>
            <w:r w:rsidR="00DC7008" w:rsidRPr="004A782C">
              <w:rPr>
                <w:rFonts w:eastAsia="仿宋_GB2312"/>
                <w:b/>
                <w:color w:val="000000"/>
                <w:sz w:val="28"/>
                <w:szCs w:val="28"/>
              </w:rPr>
              <w:t>处置设施</w:t>
            </w:r>
          </w:p>
          <w:p w14:paraId="0B332A9F" w14:textId="77777777" w:rsidR="00B26E67" w:rsidRDefault="00B26E67" w:rsidP="00ED779F">
            <w:pPr>
              <w:spacing w:line="360" w:lineRule="auto"/>
              <w:ind w:firstLineChars="200" w:firstLine="480"/>
              <w:rPr>
                <w:sz w:val="24"/>
                <w:szCs w:val="24"/>
              </w:rPr>
            </w:pPr>
            <w:r w:rsidRPr="00B26E67">
              <w:rPr>
                <w:rFonts w:hint="eastAsia"/>
                <w:sz w:val="24"/>
                <w:szCs w:val="24"/>
              </w:rPr>
              <w:t>项目营运期噪声主要为生产设备噪声。</w:t>
            </w:r>
          </w:p>
          <w:p w14:paraId="382B8934" w14:textId="1D9228C7" w:rsidR="00ED779F" w:rsidRPr="004A782C" w:rsidRDefault="00ED779F" w:rsidP="00ED779F">
            <w:pPr>
              <w:spacing w:line="360" w:lineRule="auto"/>
              <w:ind w:firstLineChars="200" w:firstLine="480"/>
              <w:rPr>
                <w:sz w:val="24"/>
                <w:szCs w:val="24"/>
              </w:rPr>
            </w:pPr>
            <w:r w:rsidRPr="004A782C">
              <w:rPr>
                <w:rFonts w:hint="eastAsia"/>
                <w:sz w:val="24"/>
                <w:szCs w:val="24"/>
              </w:rPr>
              <w:t>采用以下噪声防治措施：</w:t>
            </w:r>
          </w:p>
          <w:p w14:paraId="254DA927" w14:textId="77777777" w:rsidR="00B26E67" w:rsidRPr="00B26E67" w:rsidRDefault="00B26E67" w:rsidP="00B26E67">
            <w:pPr>
              <w:spacing w:line="360" w:lineRule="auto"/>
              <w:ind w:firstLine="480"/>
              <w:rPr>
                <w:sz w:val="24"/>
              </w:rPr>
            </w:pPr>
            <w:bookmarkStart w:id="24" w:name="_Hlk81839964"/>
            <w:r w:rsidRPr="00B26E67">
              <w:rPr>
                <w:rFonts w:hint="eastAsia"/>
                <w:sz w:val="24"/>
              </w:rPr>
              <w:t>1</w:t>
            </w:r>
            <w:r w:rsidRPr="00B26E67">
              <w:rPr>
                <w:rFonts w:hint="eastAsia"/>
                <w:sz w:val="24"/>
              </w:rPr>
              <w:t>）合理布置噪声源，将主要的噪声源布置于厂房的中部，尽量远离厂界以减轻对厂外的声环境影响；</w:t>
            </w:r>
          </w:p>
          <w:p w14:paraId="17AA0EE9" w14:textId="77777777" w:rsidR="00B26E67" w:rsidRDefault="00B26E67" w:rsidP="00B26E67">
            <w:pPr>
              <w:spacing w:line="360" w:lineRule="auto"/>
              <w:ind w:firstLineChars="200" w:firstLine="480"/>
              <w:rPr>
                <w:sz w:val="24"/>
              </w:rPr>
            </w:pPr>
            <w:r w:rsidRPr="00B26E67">
              <w:rPr>
                <w:rFonts w:hint="eastAsia"/>
                <w:sz w:val="24"/>
              </w:rPr>
              <w:t>2</w:t>
            </w:r>
            <w:r w:rsidRPr="00B26E67">
              <w:rPr>
                <w:rFonts w:hint="eastAsia"/>
                <w:sz w:val="24"/>
              </w:rPr>
              <w:t>）选型上使用国内先进的低噪声设备，安装时采取台基减震、橡胶减震接头及减震垫等措施</w:t>
            </w:r>
          </w:p>
          <w:bookmarkEnd w:id="24"/>
          <w:p w14:paraId="0CF7758C" w14:textId="086EA484" w:rsidR="00D156AF" w:rsidRPr="004A782C" w:rsidRDefault="002F77F6" w:rsidP="00B26E67">
            <w:pPr>
              <w:spacing w:line="360" w:lineRule="auto"/>
              <w:rPr>
                <w:rFonts w:eastAsia="仿宋_GB2312"/>
                <w:b/>
                <w:color w:val="000000"/>
                <w:sz w:val="28"/>
                <w:szCs w:val="28"/>
              </w:rPr>
            </w:pPr>
            <w:r w:rsidRPr="004A782C">
              <w:rPr>
                <w:rFonts w:eastAsia="仿宋_GB2312"/>
                <w:b/>
                <w:color w:val="000000"/>
                <w:sz w:val="28"/>
                <w:szCs w:val="28"/>
              </w:rPr>
              <w:t>3</w:t>
            </w:r>
            <w:r w:rsidR="00DC7008" w:rsidRPr="004A782C">
              <w:rPr>
                <w:rFonts w:eastAsia="仿宋_GB2312"/>
                <w:b/>
                <w:color w:val="000000"/>
                <w:sz w:val="28"/>
                <w:szCs w:val="28"/>
              </w:rPr>
              <w:t>.</w:t>
            </w:r>
            <w:r w:rsidR="00D156AF" w:rsidRPr="004A782C">
              <w:rPr>
                <w:rFonts w:eastAsia="仿宋_GB2312"/>
                <w:b/>
                <w:color w:val="000000"/>
                <w:sz w:val="28"/>
                <w:szCs w:val="28"/>
              </w:rPr>
              <w:t>4</w:t>
            </w:r>
            <w:r w:rsidR="00D156AF" w:rsidRPr="004A782C">
              <w:rPr>
                <w:rFonts w:eastAsia="仿宋_GB2312"/>
                <w:b/>
                <w:color w:val="000000"/>
                <w:sz w:val="28"/>
                <w:szCs w:val="28"/>
              </w:rPr>
              <w:t>固体废物</w:t>
            </w:r>
            <w:r w:rsidR="00DC7008" w:rsidRPr="004A782C">
              <w:rPr>
                <w:rFonts w:eastAsia="仿宋_GB2312"/>
                <w:b/>
                <w:color w:val="000000"/>
                <w:sz w:val="28"/>
                <w:szCs w:val="28"/>
              </w:rPr>
              <w:t>治理</w:t>
            </w:r>
            <w:r w:rsidR="00DC7008" w:rsidRPr="004A782C">
              <w:rPr>
                <w:rFonts w:eastAsia="仿宋_GB2312"/>
                <w:b/>
                <w:color w:val="000000"/>
                <w:sz w:val="28"/>
                <w:szCs w:val="28"/>
              </w:rPr>
              <w:t>/</w:t>
            </w:r>
            <w:r w:rsidR="00DC7008" w:rsidRPr="004A782C">
              <w:rPr>
                <w:rFonts w:eastAsia="仿宋_GB2312"/>
                <w:b/>
                <w:color w:val="000000"/>
                <w:sz w:val="28"/>
                <w:szCs w:val="28"/>
              </w:rPr>
              <w:t>处置设施</w:t>
            </w:r>
          </w:p>
          <w:p w14:paraId="0C5CF17F" w14:textId="7B117F9D" w:rsidR="00B26E67" w:rsidRDefault="00B26E67" w:rsidP="00EC0D9E">
            <w:pPr>
              <w:spacing w:line="360" w:lineRule="auto"/>
              <w:ind w:firstLineChars="200" w:firstLine="480"/>
              <w:rPr>
                <w:sz w:val="24"/>
              </w:rPr>
            </w:pPr>
            <w:bookmarkStart w:id="25" w:name="_Hlk81839982"/>
            <w:r w:rsidRPr="00B26E67">
              <w:rPr>
                <w:rFonts w:hint="eastAsia"/>
                <w:sz w:val="24"/>
              </w:rPr>
              <w:t>本项目营运期的固体废物分为生活固废和生产固废，生活固废主要为生活垃圾；生产固废</w:t>
            </w:r>
            <w:r w:rsidR="00EC0D9E">
              <w:rPr>
                <w:rFonts w:hint="eastAsia"/>
                <w:sz w:val="24"/>
              </w:rPr>
              <w:t>包括一般固废和危险固废，一般固废主要为</w:t>
            </w:r>
            <w:r w:rsidR="00EC0D9E" w:rsidRPr="00B26E67">
              <w:rPr>
                <w:rFonts w:hint="eastAsia"/>
                <w:sz w:val="24"/>
              </w:rPr>
              <w:t>废料、不合格产品、原辅材料的废包装桶和沉淀池底泥等</w:t>
            </w:r>
            <w:r w:rsidR="00EC0D9E">
              <w:rPr>
                <w:rFonts w:hint="eastAsia"/>
                <w:sz w:val="24"/>
              </w:rPr>
              <w:t>，其中沉淀池主要沉淀物为钨粉。危险固废主要为</w:t>
            </w:r>
            <w:r w:rsidRPr="00B26E67">
              <w:rPr>
                <w:rFonts w:hint="eastAsia"/>
                <w:sz w:val="24"/>
              </w:rPr>
              <w:t>废机油、废含油抹布和废石蜡</w:t>
            </w:r>
            <w:r w:rsidR="00EC0D9E">
              <w:rPr>
                <w:rFonts w:hint="eastAsia"/>
                <w:sz w:val="24"/>
              </w:rPr>
              <w:t>等</w:t>
            </w:r>
            <w:r w:rsidRPr="00B26E67">
              <w:rPr>
                <w:rFonts w:hint="eastAsia"/>
                <w:sz w:val="24"/>
              </w:rPr>
              <w:t>。</w:t>
            </w:r>
          </w:p>
          <w:p w14:paraId="21402322" w14:textId="35BF70F3" w:rsidR="000A541A" w:rsidRPr="004A782C" w:rsidRDefault="000A541A" w:rsidP="000A541A">
            <w:pPr>
              <w:spacing w:line="360" w:lineRule="auto"/>
              <w:ind w:firstLineChars="200" w:firstLine="480"/>
              <w:rPr>
                <w:sz w:val="24"/>
              </w:rPr>
            </w:pPr>
            <w:r w:rsidRPr="004A782C">
              <w:rPr>
                <w:rFonts w:hint="eastAsia"/>
                <w:sz w:val="24"/>
              </w:rPr>
              <w:t>（</w:t>
            </w:r>
            <w:r w:rsidRPr="004A782C">
              <w:rPr>
                <w:rFonts w:hint="eastAsia"/>
                <w:sz w:val="24"/>
              </w:rPr>
              <w:t>1</w:t>
            </w:r>
            <w:r w:rsidRPr="004A782C">
              <w:rPr>
                <w:rFonts w:hint="eastAsia"/>
                <w:sz w:val="24"/>
              </w:rPr>
              <w:t>）生活垃圾</w:t>
            </w:r>
          </w:p>
          <w:p w14:paraId="35958EE1" w14:textId="77777777" w:rsidR="00EE7839" w:rsidRDefault="00EE7839" w:rsidP="00E04E3D">
            <w:pPr>
              <w:spacing w:line="360" w:lineRule="auto"/>
              <w:ind w:leftChars="228" w:left="479"/>
              <w:rPr>
                <w:sz w:val="24"/>
              </w:rPr>
            </w:pPr>
            <w:r w:rsidRPr="00EE7839">
              <w:rPr>
                <w:rFonts w:hint="eastAsia"/>
                <w:sz w:val="24"/>
              </w:rPr>
              <w:lastRenderedPageBreak/>
              <w:t>本项目生活垃圾集中收集后由园区统一交由市政环卫部门处理。</w:t>
            </w:r>
          </w:p>
          <w:p w14:paraId="270BEFC9" w14:textId="204F02FF" w:rsidR="000A541A" w:rsidRPr="004A782C" w:rsidRDefault="000A541A" w:rsidP="00E04E3D">
            <w:pPr>
              <w:spacing w:line="360" w:lineRule="auto"/>
              <w:ind w:leftChars="228" w:left="479"/>
              <w:rPr>
                <w:sz w:val="24"/>
              </w:rPr>
            </w:pPr>
            <w:r w:rsidRPr="004A782C">
              <w:rPr>
                <w:rFonts w:hint="eastAsia"/>
                <w:sz w:val="24"/>
              </w:rPr>
              <w:t>（</w:t>
            </w:r>
            <w:r w:rsidRPr="004A782C">
              <w:rPr>
                <w:rFonts w:hint="eastAsia"/>
                <w:sz w:val="24"/>
              </w:rPr>
              <w:t>2</w:t>
            </w:r>
            <w:r w:rsidRPr="004A782C">
              <w:rPr>
                <w:rFonts w:hint="eastAsia"/>
                <w:sz w:val="24"/>
              </w:rPr>
              <w:t>）</w:t>
            </w:r>
            <w:r w:rsidR="00A11966">
              <w:rPr>
                <w:rFonts w:hint="eastAsia"/>
                <w:sz w:val="24"/>
              </w:rPr>
              <w:t>一般</w:t>
            </w:r>
            <w:r w:rsidR="00EE7839" w:rsidRPr="00B26E67">
              <w:rPr>
                <w:rFonts w:hint="eastAsia"/>
                <w:sz w:val="24"/>
              </w:rPr>
              <w:t>固废</w:t>
            </w:r>
          </w:p>
          <w:p w14:paraId="1D07D038" w14:textId="3720C313" w:rsidR="00EC0D9E" w:rsidRDefault="00EC0D9E" w:rsidP="006220B9">
            <w:pPr>
              <w:spacing w:line="360" w:lineRule="auto"/>
              <w:ind w:firstLineChars="200" w:firstLine="480"/>
              <w:rPr>
                <w:sz w:val="24"/>
              </w:rPr>
            </w:pPr>
            <w:r>
              <w:rPr>
                <w:rFonts w:hint="eastAsia"/>
                <w:sz w:val="24"/>
              </w:rPr>
              <w:t>本项目生产固废中的</w:t>
            </w:r>
            <w:r w:rsidRPr="00B26E67">
              <w:rPr>
                <w:rFonts w:hint="eastAsia"/>
                <w:sz w:val="24"/>
              </w:rPr>
              <w:t>废料、不合格产品、原辅材料的废包装桶和沉淀池底泥</w:t>
            </w:r>
            <w:r>
              <w:rPr>
                <w:rFonts w:hint="eastAsia"/>
                <w:sz w:val="24"/>
              </w:rPr>
              <w:t>均暂存于一般固废暂存间（约</w:t>
            </w:r>
            <w:r>
              <w:rPr>
                <w:rFonts w:hint="eastAsia"/>
                <w:sz w:val="24"/>
              </w:rPr>
              <w:t>4</w:t>
            </w:r>
            <w:r>
              <w:rPr>
                <w:sz w:val="24"/>
              </w:rPr>
              <w:t>m</w:t>
            </w:r>
            <w:r w:rsidRPr="00EC0D9E">
              <w:rPr>
                <w:sz w:val="24"/>
                <w:vertAlign w:val="superscript"/>
              </w:rPr>
              <w:t>2</w:t>
            </w:r>
            <w:r>
              <w:rPr>
                <w:rFonts w:hint="eastAsia"/>
                <w:sz w:val="24"/>
              </w:rPr>
              <w:t>），其中废料外卖，其余固废由企业回收利用。不合格产品和沉淀池沉淀的钨粉经处理后用于产品生产，废包装桶用于</w:t>
            </w:r>
            <w:r w:rsidR="00FB3C1B">
              <w:rPr>
                <w:rFonts w:hint="eastAsia"/>
                <w:sz w:val="24"/>
              </w:rPr>
              <w:t>储存</w:t>
            </w:r>
            <w:r>
              <w:rPr>
                <w:rFonts w:hint="eastAsia"/>
                <w:sz w:val="24"/>
              </w:rPr>
              <w:t>危废等。</w:t>
            </w:r>
          </w:p>
          <w:p w14:paraId="01514A07" w14:textId="30753F3D" w:rsidR="006220B9" w:rsidRPr="004A782C" w:rsidRDefault="006220B9" w:rsidP="006220B9">
            <w:pPr>
              <w:spacing w:line="360" w:lineRule="auto"/>
              <w:ind w:firstLineChars="200" w:firstLine="480"/>
              <w:rPr>
                <w:sz w:val="24"/>
              </w:rPr>
            </w:pPr>
            <w:r w:rsidRPr="004A782C">
              <w:rPr>
                <w:rFonts w:hint="eastAsia"/>
                <w:sz w:val="24"/>
              </w:rPr>
              <w:t>（</w:t>
            </w:r>
            <w:r w:rsidRPr="004A782C">
              <w:rPr>
                <w:rFonts w:hint="eastAsia"/>
                <w:sz w:val="24"/>
              </w:rPr>
              <w:t>3</w:t>
            </w:r>
            <w:r w:rsidRPr="004A782C">
              <w:rPr>
                <w:rFonts w:hint="eastAsia"/>
                <w:sz w:val="24"/>
              </w:rPr>
              <w:t>）</w:t>
            </w:r>
            <w:r w:rsidR="00EC0D9E">
              <w:rPr>
                <w:rFonts w:hint="eastAsia"/>
                <w:sz w:val="24"/>
              </w:rPr>
              <w:t>危险固废</w:t>
            </w:r>
          </w:p>
          <w:p w14:paraId="434DA3C9" w14:textId="6F9BF9BF" w:rsidR="00EC0D9E" w:rsidRDefault="00EC0D9E" w:rsidP="006A5646">
            <w:pPr>
              <w:spacing w:line="360" w:lineRule="auto"/>
              <w:ind w:firstLineChars="200" w:firstLine="480"/>
              <w:rPr>
                <w:sz w:val="24"/>
              </w:rPr>
            </w:pPr>
            <w:r w:rsidRPr="00EC0D9E">
              <w:rPr>
                <w:rFonts w:hint="eastAsia"/>
                <w:sz w:val="24"/>
              </w:rPr>
              <w:t>废含油抹布（</w:t>
            </w:r>
            <w:r w:rsidRPr="00EC0D9E">
              <w:rPr>
                <w:rFonts w:hint="eastAsia"/>
                <w:sz w:val="24"/>
              </w:rPr>
              <w:t>HW49</w:t>
            </w:r>
            <w:r w:rsidRPr="00EC0D9E">
              <w:rPr>
                <w:rFonts w:hint="eastAsia"/>
                <w:sz w:val="24"/>
              </w:rPr>
              <w:t>）符合《国家危险废物名录》</w:t>
            </w:r>
            <w:r w:rsidRPr="00EC0D9E">
              <w:rPr>
                <w:rFonts w:hint="eastAsia"/>
                <w:sz w:val="24"/>
              </w:rPr>
              <w:t>2016</w:t>
            </w:r>
            <w:r w:rsidRPr="00EC0D9E">
              <w:rPr>
                <w:rFonts w:hint="eastAsia"/>
                <w:sz w:val="24"/>
              </w:rPr>
              <w:t>年中《危险废物豁免管理清单》中豁免条件，所以废含油抹布</w:t>
            </w:r>
            <w:r w:rsidR="00AF58DB" w:rsidRPr="00AF58DB">
              <w:rPr>
                <w:rFonts w:hint="eastAsia"/>
                <w:sz w:val="24"/>
              </w:rPr>
              <w:t>混入生活垃圾统一处理</w:t>
            </w:r>
            <w:r w:rsidRPr="00EC0D9E">
              <w:rPr>
                <w:rFonts w:hint="eastAsia"/>
                <w:sz w:val="24"/>
              </w:rPr>
              <w:t>。</w:t>
            </w:r>
          </w:p>
          <w:p w14:paraId="6F6202B0" w14:textId="6E01C105" w:rsidR="006220B9" w:rsidRPr="004A782C" w:rsidRDefault="00EC0D9E" w:rsidP="006A5646">
            <w:pPr>
              <w:spacing w:line="360" w:lineRule="auto"/>
              <w:ind w:firstLineChars="200" w:firstLine="480"/>
              <w:rPr>
                <w:sz w:val="24"/>
              </w:rPr>
            </w:pPr>
            <w:r>
              <w:rPr>
                <w:rFonts w:hint="eastAsia"/>
                <w:sz w:val="24"/>
              </w:rPr>
              <w:t>废机油和废石蜡</w:t>
            </w:r>
            <w:r w:rsidR="006A5646" w:rsidRPr="004A782C">
              <w:rPr>
                <w:rFonts w:hint="eastAsia"/>
                <w:sz w:val="24"/>
              </w:rPr>
              <w:t>采取桶装后存放</w:t>
            </w:r>
            <w:r>
              <w:rPr>
                <w:rFonts w:hint="eastAsia"/>
                <w:sz w:val="24"/>
              </w:rPr>
              <w:t>，并做好防渗措施</w:t>
            </w:r>
            <w:r w:rsidR="006A5646" w:rsidRPr="004A782C">
              <w:rPr>
                <w:rFonts w:hint="eastAsia"/>
                <w:sz w:val="24"/>
              </w:rPr>
              <w:t>，</w:t>
            </w:r>
            <w:r w:rsidR="006220B9" w:rsidRPr="004A782C">
              <w:rPr>
                <w:rFonts w:hint="eastAsia"/>
                <w:sz w:val="24"/>
              </w:rPr>
              <w:t>危险废物分类暂存于危废暂存间，设立标识标牌，与</w:t>
            </w:r>
            <w:r w:rsidR="008D1E4C" w:rsidRPr="008D1E4C">
              <w:rPr>
                <w:rFonts w:hint="eastAsia"/>
                <w:sz w:val="24"/>
              </w:rPr>
              <w:t>株洲市众润环保科技有限公司</w:t>
            </w:r>
            <w:r w:rsidR="006220B9" w:rsidRPr="004A782C">
              <w:rPr>
                <w:rFonts w:hint="eastAsia"/>
                <w:sz w:val="24"/>
              </w:rPr>
              <w:t>签订危废处置协议并按规范处置，建立台账专人管理。</w:t>
            </w:r>
          </w:p>
          <w:bookmarkEnd w:id="25"/>
          <w:p w14:paraId="1F079B2A" w14:textId="77777777" w:rsidR="00C35373" w:rsidRPr="004A782C" w:rsidRDefault="00C35373" w:rsidP="00E04E3D">
            <w:pPr>
              <w:spacing w:line="360" w:lineRule="auto"/>
              <w:rPr>
                <w:rFonts w:eastAsia="仿宋_GB2312"/>
                <w:b/>
                <w:color w:val="000000"/>
                <w:sz w:val="28"/>
                <w:szCs w:val="28"/>
              </w:rPr>
            </w:pPr>
            <w:r w:rsidRPr="004A782C">
              <w:rPr>
                <w:rFonts w:eastAsia="仿宋_GB2312" w:hint="eastAsia"/>
                <w:b/>
                <w:color w:val="000000"/>
                <w:sz w:val="28"/>
                <w:szCs w:val="28"/>
              </w:rPr>
              <w:t>3.5</w:t>
            </w:r>
            <w:r w:rsidRPr="004A782C">
              <w:rPr>
                <w:rFonts w:eastAsia="仿宋_GB2312" w:hint="eastAsia"/>
                <w:b/>
                <w:color w:val="000000"/>
                <w:sz w:val="28"/>
                <w:szCs w:val="28"/>
              </w:rPr>
              <w:t>环境风险防范设施</w:t>
            </w:r>
          </w:p>
          <w:p w14:paraId="6A2B8068" w14:textId="77777777"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①选址、总图布置和建筑安全防范措施</w:t>
            </w:r>
          </w:p>
          <w:p w14:paraId="21E9F850" w14:textId="57BE20F8"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本项目位于株洲市嘉德工业园，建筑设计贯彻方便工艺布置的原则，平面布局简洁规整，功能分区明确。项目按要求配套有乙醇回收循环利用装置。建设单位对乙醇、氢气作业场所的耐火等级、防火间隔、防火分区和防火构造均按照《建筑设计防火规范(GBJ16-87)》设计建设，并按照《建筑灭火器配置设计规范(GBJ140-90)》和《火灾自动报警系统设计规范(GBJ166-88)》设置消防系统，配备必要的消防器材。作业场所的出入口设置符合GB50016-2006中3.7的要求，其出入口至少有两个，其中一个出口应直接通向安全区域。</w:t>
            </w:r>
          </w:p>
          <w:p w14:paraId="27E7E96F" w14:textId="77777777"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②危险化学品贮运安全防范措施</w:t>
            </w:r>
          </w:p>
          <w:p w14:paraId="06F30F09" w14:textId="5C86922E"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乙醇入库时，应有完整、准确、清晰的产品包装标志、检验合格证和说明书。乙醇作业场所不存放乙醇，因使用量较小，采取随</w:t>
            </w:r>
            <w:r w:rsidR="004163FB">
              <w:rPr>
                <w:rFonts w:ascii="宋体" w:hAnsi="宋体" w:cs="宋体" w:hint="eastAsia"/>
                <w:sz w:val="24"/>
              </w:rPr>
              <w:t>买随用</w:t>
            </w:r>
            <w:r w:rsidRPr="00FB3C1B">
              <w:rPr>
                <w:rFonts w:ascii="宋体" w:hAnsi="宋体" w:cs="宋体" w:hint="eastAsia"/>
                <w:sz w:val="24"/>
              </w:rPr>
              <w:t>的方式使用，存放乙醇的中间仓库靠外墙布置，并采用耐火墙和耐火极限不低于1.5h的不燃烧体楼板与其他部分隔开。</w:t>
            </w:r>
            <w:r w:rsidR="004163FB">
              <w:rPr>
                <w:rFonts w:ascii="宋体" w:hAnsi="宋体" w:cs="宋体" w:hint="eastAsia"/>
                <w:sz w:val="24"/>
              </w:rPr>
              <w:t>企业</w:t>
            </w:r>
            <w:r w:rsidRPr="00FB3C1B">
              <w:rPr>
                <w:rFonts w:ascii="宋体" w:hAnsi="宋体" w:cs="宋体" w:hint="eastAsia"/>
                <w:sz w:val="24"/>
              </w:rPr>
              <w:t>随时检查乙醇罐是否保持完好，确保无滴漏。乙醇的储存和使用场所设置可燃气体检测器，并配套火灾自动报警装置。</w:t>
            </w:r>
          </w:p>
          <w:p w14:paraId="3594793A" w14:textId="77777777"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在氢气可能泄漏的场所，设置可燃及有毒气体探测器，以便及时发现和处理气体泄漏事故，确保装置安全。生产系统严格密封、选用可靠的设备和材料，以防泄漏、燃烧、爆炸等条件形成，在危险地点设立安全标志。</w:t>
            </w:r>
          </w:p>
          <w:p w14:paraId="1A4FE05B" w14:textId="77777777"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2）事故应急措施</w:t>
            </w:r>
          </w:p>
          <w:p w14:paraId="055EB0B2" w14:textId="77777777"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lastRenderedPageBreak/>
              <w:t>根据乙醇溶于水的特点，一旦发生乙醇泄漏，应立即开启消防喷淋系统，在泄漏区域喷淋消防水，将乙醇吸收到水中，送入事故应急池临时储存。</w:t>
            </w:r>
          </w:p>
          <w:p w14:paraId="1CAD4188" w14:textId="77777777"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根据氢气的特点，储存间内房屋顶应注意开孔。一旦发生火灾、爆炸事故隐患，应迅速采取相应措施进行灭火，疏散人员。待事故得到控制后，应查明事故原因，消除隐患，落实防范措施。</w:t>
            </w:r>
          </w:p>
          <w:p w14:paraId="3DB7BFF8" w14:textId="77777777"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（4）突发环境事件应急预案</w:t>
            </w:r>
          </w:p>
          <w:p w14:paraId="4D4C6476" w14:textId="31C47DCF" w:rsidR="00FB3C1B" w:rsidRP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为加强厂区的突发环境事件应急管理工作，进一步增强防范和应对突发环境事件的能力，最大限度地避免或减少人员伤亡和财产损失，维护社会稳定，保护环境，根据《突发环境事件应急预案管理暂行办法》、《危险化学品安全管理条例》等相关法律法规，建设单位</w:t>
            </w:r>
            <w:r w:rsidR="00407D40">
              <w:rPr>
                <w:rFonts w:ascii="宋体" w:hAnsi="宋体" w:cs="宋体" w:hint="eastAsia"/>
                <w:sz w:val="24"/>
              </w:rPr>
              <w:t>已</w:t>
            </w:r>
            <w:r w:rsidRPr="00FB3C1B">
              <w:rPr>
                <w:rFonts w:ascii="宋体" w:hAnsi="宋体" w:cs="宋体" w:hint="eastAsia"/>
                <w:sz w:val="24"/>
              </w:rPr>
              <w:t>编制突发环境事件应急预案</w:t>
            </w:r>
            <w:r w:rsidR="00407D40">
              <w:rPr>
                <w:rFonts w:ascii="宋体" w:hAnsi="宋体" w:cs="宋体" w:hint="eastAsia"/>
                <w:sz w:val="24"/>
              </w:rPr>
              <w:t>并备案，备案登记表见附件6，备案编号为：4</w:t>
            </w:r>
            <w:r w:rsidR="00407D40">
              <w:rPr>
                <w:rFonts w:ascii="宋体" w:hAnsi="宋体" w:cs="宋体"/>
                <w:sz w:val="24"/>
              </w:rPr>
              <w:t>30202-2018-006-L</w:t>
            </w:r>
            <w:r w:rsidR="00407D40">
              <w:rPr>
                <w:rFonts w:ascii="宋体" w:hAnsi="宋体" w:cs="宋体" w:hint="eastAsia"/>
                <w:sz w:val="24"/>
              </w:rPr>
              <w:t>。</w:t>
            </w:r>
          </w:p>
          <w:p w14:paraId="273C9F94" w14:textId="77777777" w:rsidR="00FB3C1B" w:rsidRDefault="00FB3C1B" w:rsidP="00FB3C1B">
            <w:pPr>
              <w:spacing w:line="360" w:lineRule="auto"/>
              <w:ind w:firstLineChars="200" w:firstLine="480"/>
              <w:rPr>
                <w:rFonts w:ascii="宋体" w:hAnsi="宋体" w:cs="宋体"/>
                <w:sz w:val="24"/>
              </w:rPr>
            </w:pPr>
            <w:r w:rsidRPr="00FB3C1B">
              <w:rPr>
                <w:rFonts w:ascii="宋体" w:hAnsi="宋体" w:cs="宋体" w:hint="eastAsia"/>
                <w:sz w:val="24"/>
              </w:rPr>
              <w:t>综上所述，项目在营运期间，加强和落实安全生产的原则，将风险事故发生率降至最低，确保项目不会对周边环境及人身安全造成重大影响。项目环境风险处于可接受范围内。</w:t>
            </w:r>
          </w:p>
          <w:p w14:paraId="621C979D" w14:textId="2F0D2B23" w:rsidR="00C35373" w:rsidRPr="004A782C" w:rsidRDefault="00C35373" w:rsidP="00FB3C1B">
            <w:pPr>
              <w:spacing w:line="360" w:lineRule="auto"/>
              <w:rPr>
                <w:rFonts w:eastAsia="仿宋_GB2312"/>
                <w:b/>
                <w:color w:val="000000"/>
                <w:sz w:val="28"/>
                <w:szCs w:val="28"/>
              </w:rPr>
            </w:pPr>
            <w:r w:rsidRPr="004A782C">
              <w:rPr>
                <w:rFonts w:eastAsia="仿宋_GB2312" w:hint="eastAsia"/>
                <w:b/>
                <w:color w:val="000000"/>
                <w:sz w:val="28"/>
                <w:szCs w:val="28"/>
              </w:rPr>
              <w:t>3.6</w:t>
            </w:r>
            <w:r w:rsidRPr="004A782C">
              <w:rPr>
                <w:rFonts w:eastAsia="仿宋_GB2312" w:hint="eastAsia"/>
                <w:b/>
                <w:color w:val="000000"/>
                <w:sz w:val="28"/>
                <w:szCs w:val="28"/>
              </w:rPr>
              <w:t>在线监测装置</w:t>
            </w:r>
          </w:p>
          <w:p w14:paraId="51F169B2" w14:textId="29BDB03B" w:rsidR="00C35373" w:rsidRPr="004A782C" w:rsidRDefault="00C35373">
            <w:pPr>
              <w:spacing w:line="360" w:lineRule="auto"/>
              <w:ind w:firstLineChars="200" w:firstLine="480"/>
              <w:rPr>
                <w:sz w:val="24"/>
              </w:rPr>
            </w:pPr>
            <w:r w:rsidRPr="004A782C">
              <w:rPr>
                <w:rFonts w:hint="eastAsia"/>
                <w:sz w:val="24"/>
              </w:rPr>
              <w:t>无</w:t>
            </w:r>
          </w:p>
        </w:tc>
      </w:tr>
    </w:tbl>
    <w:p w14:paraId="3CD817E6" w14:textId="77777777" w:rsidR="005078D2" w:rsidRPr="004A782C" w:rsidRDefault="005078D2">
      <w:bookmarkStart w:id="26" w:name="_Toc509441066"/>
      <w:bookmarkStart w:id="27" w:name="_Toc511069341"/>
      <w:bookmarkStart w:id="28" w:name="_Toc511658618"/>
      <w:bookmarkStart w:id="29" w:name="_Toc514083723"/>
      <w:bookmarkStart w:id="30" w:name="_Toc514152255"/>
      <w:bookmarkStart w:id="31" w:name="_Toc514168791"/>
      <w:bookmarkStart w:id="32" w:name="_Toc514243161"/>
    </w:p>
    <w:p w14:paraId="4919B5AF" w14:textId="77777777" w:rsidR="00A867D7" w:rsidRPr="004A782C" w:rsidRDefault="00A867D7" w:rsidP="00D30580">
      <w:pPr>
        <w:spacing w:line="360" w:lineRule="auto"/>
        <w:outlineLvl w:val="0"/>
        <w:rPr>
          <w:rFonts w:eastAsia="仿宋"/>
          <w:b/>
          <w:sz w:val="30"/>
          <w:szCs w:val="30"/>
        </w:rPr>
        <w:sectPr w:rsidR="00A867D7" w:rsidRPr="004A782C" w:rsidSect="00E75DDF">
          <w:headerReference w:type="default" r:id="rId15"/>
          <w:footerReference w:type="default" r:id="rId16"/>
          <w:pgSz w:w="11906" w:h="16838"/>
          <w:pgMar w:top="1440" w:right="1800" w:bottom="1440" w:left="1800" w:header="850" w:footer="964" w:gutter="0"/>
          <w:cols w:space="720"/>
          <w:docGrid w:linePitch="360"/>
        </w:sectPr>
      </w:pPr>
      <w:bookmarkStart w:id="33" w:name="_Toc518331427"/>
      <w:bookmarkEnd w:id="26"/>
      <w:bookmarkEnd w:id="27"/>
      <w:bookmarkEnd w:id="28"/>
      <w:bookmarkEnd w:id="29"/>
      <w:bookmarkEnd w:id="30"/>
      <w:bookmarkEnd w:id="31"/>
      <w:bookmarkEnd w:id="32"/>
    </w:p>
    <w:p w14:paraId="7A5BE053" w14:textId="77777777" w:rsidR="00FE3188" w:rsidRPr="004A782C" w:rsidRDefault="00D30580" w:rsidP="00D30580">
      <w:pPr>
        <w:spacing w:line="360" w:lineRule="auto"/>
        <w:outlineLvl w:val="0"/>
        <w:rPr>
          <w:rFonts w:eastAsia="仿宋_GB2312"/>
          <w:b/>
          <w:color w:val="000000"/>
          <w:szCs w:val="21"/>
        </w:rPr>
      </w:pPr>
      <w:bookmarkStart w:id="34" w:name="_Toc50537205"/>
      <w:r w:rsidRPr="004A782C">
        <w:rPr>
          <w:rFonts w:eastAsia="仿宋"/>
          <w:b/>
          <w:sz w:val="30"/>
          <w:szCs w:val="30"/>
        </w:rPr>
        <w:lastRenderedPageBreak/>
        <w:t>表四</w:t>
      </w:r>
      <w:r w:rsidRPr="004A782C">
        <w:rPr>
          <w:rFonts w:eastAsia="仿宋"/>
          <w:b/>
          <w:sz w:val="30"/>
          <w:szCs w:val="30"/>
        </w:rPr>
        <w:t xml:space="preserve"> </w:t>
      </w:r>
      <w:r w:rsidRPr="004A782C">
        <w:rPr>
          <w:rFonts w:eastAsia="仿宋"/>
          <w:b/>
          <w:sz w:val="30"/>
          <w:szCs w:val="30"/>
        </w:rPr>
        <w:t>建设项目环境影响报告表主要结论及审批部门审批</w:t>
      </w:r>
      <w:bookmarkEnd w:id="33"/>
      <w:bookmarkEnd w:id="34"/>
    </w:p>
    <w:tbl>
      <w:tblPr>
        <w:tblStyle w:val="af8"/>
        <w:tblW w:w="9979" w:type="dxa"/>
        <w:jc w:val="center"/>
        <w:tblLook w:val="04A0" w:firstRow="1" w:lastRow="0" w:firstColumn="1" w:lastColumn="0" w:noHBand="0" w:noVBand="1"/>
      </w:tblPr>
      <w:tblGrid>
        <w:gridCol w:w="9979"/>
      </w:tblGrid>
      <w:tr w:rsidR="00DB0AF8" w:rsidRPr="004A782C" w14:paraId="36B78C5F" w14:textId="77777777" w:rsidTr="00DB0AF8">
        <w:trPr>
          <w:jc w:val="center"/>
        </w:trPr>
        <w:tc>
          <w:tcPr>
            <w:tcW w:w="8522" w:type="dxa"/>
          </w:tcPr>
          <w:p w14:paraId="31B9C39E" w14:textId="77777777" w:rsidR="00DB0AF8" w:rsidRPr="004A782C" w:rsidRDefault="005078D2" w:rsidP="00F624E3">
            <w:pPr>
              <w:spacing w:beforeLines="20" w:before="48" w:line="360" w:lineRule="auto"/>
              <w:rPr>
                <w:rFonts w:eastAsiaTheme="minorEastAsia"/>
                <w:sz w:val="24"/>
                <w:szCs w:val="24"/>
              </w:rPr>
            </w:pPr>
            <w:r w:rsidRPr="004A782C">
              <w:rPr>
                <w:rFonts w:eastAsiaTheme="minorEastAsia"/>
                <w:sz w:val="24"/>
                <w:szCs w:val="24"/>
              </w:rPr>
              <w:t>4</w:t>
            </w:r>
            <w:r w:rsidR="009976DF" w:rsidRPr="004A782C">
              <w:rPr>
                <w:rFonts w:eastAsiaTheme="minorEastAsia"/>
                <w:sz w:val="24"/>
                <w:szCs w:val="24"/>
              </w:rPr>
              <w:t>建设项目环境影响报告表主要结论及审批部门审批决定</w:t>
            </w:r>
          </w:p>
          <w:p w14:paraId="3E925ACB" w14:textId="77777777" w:rsidR="00DB0AF8" w:rsidRPr="004A782C" w:rsidRDefault="00DB0AF8" w:rsidP="006205BF">
            <w:pPr>
              <w:adjustRightInd w:val="0"/>
              <w:snapToGrid w:val="0"/>
              <w:spacing w:line="360" w:lineRule="auto"/>
              <w:jc w:val="left"/>
              <w:rPr>
                <w:rFonts w:eastAsiaTheme="minorEastAsia"/>
                <w:sz w:val="24"/>
                <w:szCs w:val="24"/>
              </w:rPr>
            </w:pPr>
            <w:r w:rsidRPr="004A782C">
              <w:rPr>
                <w:rFonts w:eastAsiaTheme="minorEastAsia"/>
                <w:sz w:val="24"/>
                <w:szCs w:val="24"/>
              </w:rPr>
              <w:t>4.1</w:t>
            </w:r>
            <w:r w:rsidRPr="004A782C">
              <w:rPr>
                <w:rFonts w:eastAsiaTheme="minorEastAsia"/>
                <w:sz w:val="24"/>
                <w:szCs w:val="24"/>
              </w:rPr>
              <w:t>环评主要结论与建议</w:t>
            </w:r>
          </w:p>
          <w:p w14:paraId="0FB1E1C9" w14:textId="77777777" w:rsidR="008C0E1E" w:rsidRPr="004A782C" w:rsidRDefault="008C0E1E" w:rsidP="008C0E1E">
            <w:pPr>
              <w:pStyle w:val="a8"/>
              <w:spacing w:after="0" w:line="360" w:lineRule="auto"/>
              <w:ind w:firstLine="480"/>
              <w:rPr>
                <w:rFonts w:eastAsiaTheme="minorEastAsia"/>
                <w:sz w:val="24"/>
                <w:szCs w:val="24"/>
              </w:rPr>
            </w:pPr>
            <w:r w:rsidRPr="004A782C">
              <w:rPr>
                <w:rFonts w:eastAsiaTheme="minorEastAsia" w:hint="eastAsia"/>
                <w:sz w:val="24"/>
                <w:szCs w:val="24"/>
              </w:rPr>
              <w:t>结论：</w:t>
            </w:r>
          </w:p>
          <w:p w14:paraId="362F8CCC" w14:textId="77777777" w:rsidR="00E67132" w:rsidRPr="004A782C" w:rsidRDefault="00E67132" w:rsidP="00E67132">
            <w:pPr>
              <w:pStyle w:val="a8"/>
              <w:spacing w:after="0" w:line="360" w:lineRule="auto"/>
              <w:ind w:firstLine="480"/>
              <w:rPr>
                <w:rFonts w:eastAsiaTheme="minorEastAsia"/>
                <w:sz w:val="24"/>
                <w:szCs w:val="24"/>
              </w:rPr>
            </w:pPr>
            <w:r w:rsidRPr="004A782C">
              <w:rPr>
                <w:rFonts w:eastAsiaTheme="minorEastAsia" w:hint="eastAsia"/>
                <w:sz w:val="24"/>
                <w:szCs w:val="24"/>
              </w:rPr>
              <w:t>1</w:t>
            </w:r>
            <w:r w:rsidRPr="004A782C">
              <w:rPr>
                <w:rFonts w:eastAsiaTheme="minorEastAsia" w:hint="eastAsia"/>
                <w:sz w:val="24"/>
                <w:szCs w:val="24"/>
              </w:rPr>
              <w:t>、项目概况</w:t>
            </w:r>
          </w:p>
          <w:p w14:paraId="1B1DA54F" w14:textId="77777777" w:rsidR="00504F60" w:rsidRPr="00504F60" w:rsidRDefault="00504F60" w:rsidP="00504F60">
            <w:pPr>
              <w:pStyle w:val="a8"/>
              <w:spacing w:line="360" w:lineRule="auto"/>
              <w:ind w:firstLine="480"/>
              <w:rPr>
                <w:rFonts w:eastAsiaTheme="minorEastAsia"/>
                <w:sz w:val="24"/>
                <w:szCs w:val="24"/>
              </w:rPr>
            </w:pPr>
            <w:r w:rsidRPr="00504F60">
              <w:rPr>
                <w:rFonts w:eastAsiaTheme="minorEastAsia" w:hint="eastAsia"/>
                <w:sz w:val="24"/>
                <w:szCs w:val="24"/>
              </w:rPr>
              <w:t>项目名称：年产</w:t>
            </w:r>
            <w:r w:rsidRPr="00504F60">
              <w:rPr>
                <w:rFonts w:eastAsiaTheme="minorEastAsia" w:hint="eastAsia"/>
                <w:sz w:val="24"/>
                <w:szCs w:val="24"/>
              </w:rPr>
              <w:t>300t</w:t>
            </w:r>
            <w:r w:rsidRPr="00504F60">
              <w:rPr>
                <w:rFonts w:eastAsiaTheme="minorEastAsia" w:hint="eastAsia"/>
                <w:sz w:val="24"/>
                <w:szCs w:val="24"/>
              </w:rPr>
              <w:t>钨钴硬质合金建设项目</w:t>
            </w:r>
          </w:p>
          <w:p w14:paraId="5B5B8118" w14:textId="77777777" w:rsidR="00504F60" w:rsidRPr="00504F60" w:rsidRDefault="00504F60" w:rsidP="00504F60">
            <w:pPr>
              <w:pStyle w:val="a8"/>
              <w:spacing w:line="360" w:lineRule="auto"/>
              <w:ind w:firstLine="480"/>
              <w:rPr>
                <w:rFonts w:eastAsiaTheme="minorEastAsia"/>
                <w:sz w:val="24"/>
                <w:szCs w:val="24"/>
              </w:rPr>
            </w:pPr>
            <w:r w:rsidRPr="00504F60">
              <w:rPr>
                <w:rFonts w:eastAsiaTheme="minorEastAsia" w:hint="eastAsia"/>
                <w:sz w:val="24"/>
                <w:szCs w:val="24"/>
              </w:rPr>
              <w:t>建设单位：株洲金佰利硬质合金科技有限责任公司</w:t>
            </w:r>
          </w:p>
          <w:p w14:paraId="607454CD" w14:textId="42A3F27D" w:rsidR="00504F60" w:rsidRPr="00504F60" w:rsidRDefault="00504F60" w:rsidP="00504F60">
            <w:pPr>
              <w:pStyle w:val="a8"/>
              <w:spacing w:line="360" w:lineRule="auto"/>
              <w:ind w:firstLine="480"/>
              <w:rPr>
                <w:rFonts w:eastAsiaTheme="minorEastAsia"/>
                <w:sz w:val="24"/>
                <w:szCs w:val="24"/>
              </w:rPr>
            </w:pPr>
            <w:r w:rsidRPr="00504F60">
              <w:rPr>
                <w:rFonts w:eastAsiaTheme="minorEastAsia" w:hint="eastAsia"/>
                <w:sz w:val="24"/>
                <w:szCs w:val="24"/>
              </w:rPr>
              <w:t>项目规模：建设单位在株洲嘉德工业园租赁一栋标准厂房，项目主要从市场购买碳化钨粉、钴粉等原材料，根据客户需求，经加工后生产钨钴合金，生产的产品分球齿、工程齿、复合片三大类，年产量约</w:t>
            </w:r>
            <w:r w:rsidRPr="00504F60">
              <w:rPr>
                <w:rFonts w:eastAsiaTheme="minorEastAsia" w:hint="eastAsia"/>
                <w:sz w:val="24"/>
                <w:szCs w:val="24"/>
              </w:rPr>
              <w:t>300t</w:t>
            </w:r>
            <w:r w:rsidRPr="00504F60">
              <w:rPr>
                <w:rFonts w:eastAsiaTheme="minorEastAsia" w:hint="eastAsia"/>
                <w:sz w:val="24"/>
                <w:szCs w:val="24"/>
              </w:rPr>
              <w:t>。建设项目厂房占地面积</w:t>
            </w:r>
            <w:r w:rsidRPr="00504F60">
              <w:rPr>
                <w:rFonts w:eastAsiaTheme="minorEastAsia" w:hint="eastAsia"/>
                <w:sz w:val="24"/>
                <w:szCs w:val="24"/>
              </w:rPr>
              <w:t>1468.4m</w:t>
            </w:r>
            <w:r w:rsidRPr="00504F60">
              <w:rPr>
                <w:rFonts w:eastAsiaTheme="minorEastAsia" w:hint="eastAsia"/>
                <w:sz w:val="24"/>
                <w:szCs w:val="24"/>
                <w:vertAlign w:val="superscript"/>
              </w:rPr>
              <w:t>2</w:t>
            </w:r>
            <w:r w:rsidRPr="00504F60">
              <w:rPr>
                <w:rFonts w:eastAsiaTheme="minorEastAsia" w:hint="eastAsia"/>
                <w:sz w:val="24"/>
                <w:szCs w:val="24"/>
              </w:rPr>
              <w:t>，厂房西侧为办公区，共</w:t>
            </w:r>
            <w:r>
              <w:rPr>
                <w:rFonts w:eastAsiaTheme="minorEastAsia"/>
                <w:sz w:val="24"/>
                <w:szCs w:val="24"/>
              </w:rPr>
              <w:t>3</w:t>
            </w:r>
            <w:r w:rsidRPr="00504F60">
              <w:rPr>
                <w:rFonts w:eastAsiaTheme="minorEastAsia" w:hint="eastAsia"/>
                <w:sz w:val="24"/>
                <w:szCs w:val="24"/>
              </w:rPr>
              <w:t>楼，总建筑面积</w:t>
            </w:r>
            <w:r w:rsidRPr="00504F60">
              <w:rPr>
                <w:rFonts w:eastAsiaTheme="minorEastAsia" w:hint="eastAsia"/>
                <w:sz w:val="24"/>
                <w:szCs w:val="24"/>
              </w:rPr>
              <w:t>2187.75m</w:t>
            </w:r>
            <w:r w:rsidRPr="00504F60">
              <w:rPr>
                <w:rFonts w:eastAsiaTheme="minorEastAsia" w:hint="eastAsia"/>
                <w:sz w:val="24"/>
                <w:szCs w:val="24"/>
                <w:vertAlign w:val="superscript"/>
              </w:rPr>
              <w:t>2</w:t>
            </w:r>
            <w:r w:rsidRPr="00504F60">
              <w:rPr>
                <w:rFonts w:eastAsiaTheme="minorEastAsia" w:hint="eastAsia"/>
                <w:sz w:val="24"/>
                <w:szCs w:val="24"/>
              </w:rPr>
              <w:t>，本项目不涉及电镀和喷漆工艺。</w:t>
            </w:r>
          </w:p>
          <w:p w14:paraId="69E62991" w14:textId="77777777" w:rsidR="00504F60" w:rsidRPr="00504F60" w:rsidRDefault="00504F60" w:rsidP="00504F60">
            <w:pPr>
              <w:pStyle w:val="a8"/>
              <w:spacing w:line="360" w:lineRule="auto"/>
              <w:ind w:firstLine="480"/>
              <w:rPr>
                <w:rFonts w:eastAsiaTheme="minorEastAsia"/>
                <w:sz w:val="24"/>
                <w:szCs w:val="24"/>
              </w:rPr>
            </w:pPr>
            <w:r w:rsidRPr="00504F60">
              <w:rPr>
                <w:rFonts w:eastAsiaTheme="minorEastAsia" w:hint="eastAsia"/>
                <w:sz w:val="24"/>
                <w:szCs w:val="24"/>
              </w:rPr>
              <w:t>工程投资：本项目总投资为</w:t>
            </w:r>
            <w:r w:rsidRPr="00504F60">
              <w:rPr>
                <w:rFonts w:eastAsiaTheme="minorEastAsia" w:hint="eastAsia"/>
                <w:sz w:val="24"/>
                <w:szCs w:val="24"/>
              </w:rPr>
              <w:t>500</w:t>
            </w:r>
            <w:r w:rsidRPr="00504F60">
              <w:rPr>
                <w:rFonts w:eastAsiaTheme="minorEastAsia" w:hint="eastAsia"/>
                <w:sz w:val="24"/>
                <w:szCs w:val="24"/>
              </w:rPr>
              <w:t>万元，资金企业自筹。</w:t>
            </w:r>
          </w:p>
          <w:p w14:paraId="1CA6AF47" w14:textId="77777777" w:rsidR="00504F60" w:rsidRDefault="00504F60" w:rsidP="00504F60">
            <w:pPr>
              <w:pStyle w:val="a8"/>
              <w:spacing w:after="0" w:line="360" w:lineRule="auto"/>
              <w:ind w:firstLine="480"/>
              <w:rPr>
                <w:rFonts w:eastAsiaTheme="minorEastAsia"/>
                <w:sz w:val="24"/>
                <w:szCs w:val="24"/>
              </w:rPr>
            </w:pPr>
            <w:r w:rsidRPr="00504F60">
              <w:rPr>
                <w:rFonts w:eastAsiaTheme="minorEastAsia" w:hint="eastAsia"/>
                <w:sz w:val="24"/>
                <w:szCs w:val="24"/>
              </w:rPr>
              <w:t>劳动定员及工作制度：员工</w:t>
            </w:r>
            <w:r w:rsidRPr="00504F60">
              <w:rPr>
                <w:rFonts w:eastAsiaTheme="minorEastAsia" w:hint="eastAsia"/>
                <w:sz w:val="24"/>
                <w:szCs w:val="24"/>
              </w:rPr>
              <w:t>35</w:t>
            </w:r>
            <w:r w:rsidRPr="00504F60">
              <w:rPr>
                <w:rFonts w:eastAsiaTheme="minorEastAsia" w:hint="eastAsia"/>
                <w:sz w:val="24"/>
                <w:szCs w:val="24"/>
              </w:rPr>
              <w:t>人，项目每班工作</w:t>
            </w:r>
            <w:r w:rsidRPr="00504F60">
              <w:rPr>
                <w:rFonts w:eastAsiaTheme="minorEastAsia" w:hint="eastAsia"/>
                <w:sz w:val="24"/>
                <w:szCs w:val="24"/>
              </w:rPr>
              <w:t>8</w:t>
            </w:r>
            <w:r w:rsidRPr="00504F60">
              <w:rPr>
                <w:rFonts w:eastAsiaTheme="minorEastAsia" w:hint="eastAsia"/>
                <w:sz w:val="24"/>
                <w:szCs w:val="24"/>
              </w:rPr>
              <w:t>小时，每天三班制，年工作天数为</w:t>
            </w:r>
            <w:r w:rsidRPr="00504F60">
              <w:rPr>
                <w:rFonts w:eastAsiaTheme="minorEastAsia" w:hint="eastAsia"/>
                <w:sz w:val="24"/>
                <w:szCs w:val="24"/>
              </w:rPr>
              <w:t>330</w:t>
            </w:r>
            <w:r w:rsidRPr="00504F60">
              <w:rPr>
                <w:rFonts w:eastAsiaTheme="minorEastAsia" w:hint="eastAsia"/>
                <w:sz w:val="24"/>
                <w:szCs w:val="24"/>
              </w:rPr>
              <w:t>天。</w:t>
            </w:r>
          </w:p>
          <w:p w14:paraId="7A1DDA92" w14:textId="44556F96" w:rsidR="00E67132" w:rsidRPr="004A782C" w:rsidRDefault="00E67132" w:rsidP="00504F60">
            <w:pPr>
              <w:pStyle w:val="a8"/>
              <w:spacing w:after="0" w:line="360" w:lineRule="auto"/>
              <w:ind w:firstLine="480"/>
              <w:rPr>
                <w:rFonts w:eastAsiaTheme="minorEastAsia"/>
                <w:sz w:val="24"/>
                <w:szCs w:val="24"/>
              </w:rPr>
            </w:pPr>
            <w:r w:rsidRPr="004A782C">
              <w:rPr>
                <w:rFonts w:eastAsiaTheme="minorEastAsia" w:hint="eastAsia"/>
                <w:sz w:val="24"/>
                <w:szCs w:val="24"/>
              </w:rPr>
              <w:t>2</w:t>
            </w:r>
            <w:r w:rsidRPr="004A782C">
              <w:rPr>
                <w:rFonts w:eastAsiaTheme="minorEastAsia" w:hint="eastAsia"/>
                <w:sz w:val="24"/>
                <w:szCs w:val="24"/>
              </w:rPr>
              <w:t>、环境质量现状</w:t>
            </w:r>
          </w:p>
          <w:p w14:paraId="20B38DF9" w14:textId="77777777" w:rsidR="00504F60" w:rsidRDefault="00504F60" w:rsidP="00E67132">
            <w:pPr>
              <w:pStyle w:val="a8"/>
              <w:spacing w:after="0" w:line="360" w:lineRule="auto"/>
              <w:ind w:firstLine="480"/>
              <w:rPr>
                <w:rFonts w:hAnsi="宋体"/>
                <w:sz w:val="24"/>
              </w:rPr>
            </w:pPr>
            <w:r w:rsidRPr="00504F60">
              <w:rPr>
                <w:rFonts w:hAnsi="宋体" w:hint="eastAsia"/>
                <w:sz w:val="24"/>
              </w:rPr>
              <w:t>项目所在区域大气环境质量能达到《环境空气质量标准》（</w:t>
            </w:r>
            <w:r w:rsidRPr="00504F60">
              <w:rPr>
                <w:rFonts w:hAnsi="宋体" w:hint="eastAsia"/>
                <w:sz w:val="24"/>
              </w:rPr>
              <w:t>GB3095-2012</w:t>
            </w:r>
            <w:r w:rsidRPr="00504F60">
              <w:rPr>
                <w:rFonts w:hAnsi="宋体" w:hint="eastAsia"/>
                <w:sz w:val="24"/>
              </w:rPr>
              <w:t>）二级标准要求；项目所在地区噪声环境现状良好，均能满足功能区划要求；大气环境和声环境质量较好。白石港水质超标主要是受沿岸生活污水排放的影响，有机污染物和富营养化物质是港水中的主要污染物。本项目各项污染物经治理后对环境造成的影响较小，不会造成区域环境质量的明显改变，从对环境质量影响分析的角度讲项目建设可行。</w:t>
            </w:r>
          </w:p>
          <w:p w14:paraId="1479BB26" w14:textId="6ABE46EB" w:rsidR="00E67132" w:rsidRPr="004A782C" w:rsidRDefault="00E67132" w:rsidP="00E67132">
            <w:pPr>
              <w:pStyle w:val="a8"/>
              <w:spacing w:after="0" w:line="360" w:lineRule="auto"/>
              <w:ind w:firstLine="480"/>
              <w:rPr>
                <w:rFonts w:eastAsiaTheme="minorEastAsia"/>
                <w:sz w:val="24"/>
                <w:szCs w:val="24"/>
              </w:rPr>
            </w:pPr>
            <w:r w:rsidRPr="004A782C">
              <w:rPr>
                <w:rFonts w:eastAsiaTheme="minorEastAsia" w:hint="eastAsia"/>
                <w:sz w:val="24"/>
                <w:szCs w:val="24"/>
              </w:rPr>
              <w:t>3</w:t>
            </w:r>
            <w:r w:rsidRPr="004A782C">
              <w:rPr>
                <w:rFonts w:eastAsiaTheme="minorEastAsia" w:hint="eastAsia"/>
                <w:sz w:val="24"/>
                <w:szCs w:val="24"/>
              </w:rPr>
              <w:t>、本项目建设可行性分析</w:t>
            </w:r>
          </w:p>
          <w:p w14:paraId="1D0D5D20" w14:textId="77777777" w:rsidR="00E67132" w:rsidRPr="004A782C" w:rsidRDefault="00E67132" w:rsidP="00E67132">
            <w:pPr>
              <w:pStyle w:val="a8"/>
              <w:spacing w:after="0" w:line="360" w:lineRule="auto"/>
              <w:ind w:firstLine="480"/>
              <w:rPr>
                <w:rFonts w:eastAsiaTheme="minorEastAsia"/>
                <w:sz w:val="24"/>
                <w:szCs w:val="24"/>
              </w:rPr>
            </w:pPr>
            <w:r w:rsidRPr="004A782C">
              <w:rPr>
                <w:rFonts w:eastAsiaTheme="minorEastAsia" w:hint="eastAsia"/>
                <w:sz w:val="24"/>
                <w:szCs w:val="24"/>
              </w:rPr>
              <w:t>（</w:t>
            </w:r>
            <w:r w:rsidRPr="004A782C">
              <w:rPr>
                <w:rFonts w:eastAsiaTheme="minorEastAsia" w:hint="eastAsia"/>
                <w:sz w:val="24"/>
                <w:szCs w:val="24"/>
              </w:rPr>
              <w:t>1</w:t>
            </w:r>
            <w:r w:rsidRPr="004A782C">
              <w:rPr>
                <w:rFonts w:eastAsiaTheme="minorEastAsia" w:hint="eastAsia"/>
                <w:sz w:val="24"/>
                <w:szCs w:val="24"/>
              </w:rPr>
              <w:t>）产业政策、规划符合性分析</w:t>
            </w:r>
          </w:p>
          <w:p w14:paraId="395647A4" w14:textId="77777777" w:rsidR="00504F60" w:rsidRDefault="00504F60" w:rsidP="00E67132">
            <w:pPr>
              <w:pStyle w:val="a8"/>
              <w:spacing w:after="0" w:line="360" w:lineRule="auto"/>
              <w:ind w:firstLine="480"/>
              <w:rPr>
                <w:rFonts w:eastAsiaTheme="minorEastAsia"/>
                <w:sz w:val="24"/>
                <w:szCs w:val="24"/>
              </w:rPr>
            </w:pPr>
            <w:r w:rsidRPr="00504F60">
              <w:rPr>
                <w:rFonts w:eastAsiaTheme="minorEastAsia" w:hint="eastAsia"/>
                <w:sz w:val="24"/>
                <w:szCs w:val="24"/>
              </w:rPr>
              <w:t>本项目为金属制品业，不属于中华人民共和国国家发展和改革委员会令第</w:t>
            </w:r>
            <w:r w:rsidRPr="00504F60">
              <w:rPr>
                <w:rFonts w:eastAsiaTheme="minorEastAsia" w:hint="eastAsia"/>
                <w:sz w:val="24"/>
                <w:szCs w:val="24"/>
              </w:rPr>
              <w:t>9</w:t>
            </w:r>
            <w:r w:rsidRPr="00504F60">
              <w:rPr>
                <w:rFonts w:eastAsiaTheme="minorEastAsia" w:hint="eastAsia"/>
                <w:sz w:val="24"/>
                <w:szCs w:val="24"/>
              </w:rPr>
              <w:t>号《产业结构调整指导目录（</w:t>
            </w:r>
            <w:r w:rsidRPr="00504F60">
              <w:rPr>
                <w:rFonts w:eastAsiaTheme="minorEastAsia" w:hint="eastAsia"/>
                <w:sz w:val="24"/>
                <w:szCs w:val="24"/>
              </w:rPr>
              <w:t>2011</w:t>
            </w:r>
            <w:r w:rsidRPr="00504F60">
              <w:rPr>
                <w:rFonts w:eastAsiaTheme="minorEastAsia" w:hint="eastAsia"/>
                <w:sz w:val="24"/>
                <w:szCs w:val="24"/>
              </w:rPr>
              <w:t>年本）》（修订，</w:t>
            </w:r>
            <w:r w:rsidRPr="00504F60">
              <w:rPr>
                <w:rFonts w:eastAsiaTheme="minorEastAsia" w:hint="eastAsia"/>
                <w:sz w:val="24"/>
                <w:szCs w:val="24"/>
              </w:rPr>
              <w:t>2013</w:t>
            </w:r>
            <w:r w:rsidRPr="00504F60">
              <w:rPr>
                <w:rFonts w:eastAsiaTheme="minorEastAsia" w:hint="eastAsia"/>
                <w:sz w:val="24"/>
                <w:szCs w:val="24"/>
              </w:rPr>
              <w:t>年）的限制类或淘汰类。因此，本项目的建设符合国家产业政策要求。</w:t>
            </w:r>
          </w:p>
          <w:p w14:paraId="1AB1B082" w14:textId="11D1D147" w:rsidR="00E67132" w:rsidRPr="004A782C" w:rsidRDefault="00E67132" w:rsidP="00E67132">
            <w:pPr>
              <w:pStyle w:val="a8"/>
              <w:spacing w:after="0" w:line="360" w:lineRule="auto"/>
              <w:ind w:firstLine="480"/>
              <w:rPr>
                <w:rFonts w:eastAsiaTheme="minorEastAsia"/>
                <w:sz w:val="24"/>
                <w:szCs w:val="24"/>
              </w:rPr>
            </w:pPr>
            <w:r w:rsidRPr="004A782C">
              <w:rPr>
                <w:rFonts w:eastAsiaTheme="minorEastAsia" w:hint="eastAsia"/>
                <w:sz w:val="24"/>
                <w:szCs w:val="24"/>
              </w:rPr>
              <w:t>（</w:t>
            </w:r>
            <w:r w:rsidRPr="004A782C">
              <w:rPr>
                <w:rFonts w:eastAsiaTheme="minorEastAsia" w:hint="eastAsia"/>
                <w:sz w:val="24"/>
                <w:szCs w:val="24"/>
              </w:rPr>
              <w:t>2</w:t>
            </w:r>
            <w:r w:rsidRPr="004A782C">
              <w:rPr>
                <w:rFonts w:eastAsiaTheme="minorEastAsia" w:hint="eastAsia"/>
                <w:sz w:val="24"/>
                <w:szCs w:val="24"/>
              </w:rPr>
              <w:t>）选址合理性分析</w:t>
            </w:r>
          </w:p>
          <w:p w14:paraId="0E59578E" w14:textId="64FEC8E7" w:rsidR="00504F60" w:rsidRPr="00B27DA7" w:rsidRDefault="00504F60" w:rsidP="00504F60">
            <w:pPr>
              <w:widowControl/>
              <w:spacing w:line="360" w:lineRule="auto"/>
              <w:ind w:firstLineChars="200" w:firstLine="480"/>
              <w:jc w:val="left"/>
              <w:rPr>
                <w:rFonts w:ascii="宋体" w:hAnsi="宋体" w:cs="宋体"/>
                <w:kern w:val="0"/>
                <w:sz w:val="24"/>
                <w:lang w:bidi="ar"/>
              </w:rPr>
            </w:pPr>
            <w:r>
              <w:rPr>
                <w:rFonts w:ascii="宋体" w:hAnsi="宋体" w:cs="宋体" w:hint="eastAsia"/>
                <w:kern w:val="0"/>
                <w:sz w:val="24"/>
                <w:lang w:bidi="ar"/>
              </w:rPr>
              <w:t>①</w:t>
            </w:r>
            <w:r w:rsidRPr="00B27DA7">
              <w:rPr>
                <w:rFonts w:ascii="宋体" w:hAnsi="宋体" w:cs="宋体" w:hint="eastAsia"/>
                <w:kern w:val="0"/>
                <w:sz w:val="24"/>
                <w:lang w:bidi="ar"/>
              </w:rPr>
              <w:t>本项目位于株洲市荷塘区金精路158号嘉德工业园</w:t>
            </w:r>
            <w:r>
              <w:rPr>
                <w:rFonts w:ascii="宋体" w:hAnsi="宋体" w:cs="宋体" w:hint="eastAsia"/>
                <w:kern w:val="0"/>
                <w:sz w:val="24"/>
                <w:lang w:bidi="ar"/>
              </w:rPr>
              <w:t>6-1</w:t>
            </w:r>
            <w:r w:rsidRPr="00B27DA7">
              <w:rPr>
                <w:rFonts w:ascii="宋体" w:hAnsi="宋体" w:cs="宋体" w:hint="eastAsia"/>
                <w:kern w:val="0"/>
                <w:sz w:val="24"/>
                <w:lang w:bidi="ar"/>
              </w:rPr>
              <w:t>栋，四周为嘉德工业园一期厂房（已建，部分已有企业入驻）。</w:t>
            </w:r>
          </w:p>
          <w:p w14:paraId="14809A8F" w14:textId="211E11E7" w:rsidR="00504F60" w:rsidRPr="00B27DA7" w:rsidRDefault="00504F60" w:rsidP="00504F60">
            <w:pPr>
              <w:widowControl/>
              <w:spacing w:line="360" w:lineRule="auto"/>
              <w:ind w:firstLineChars="200" w:firstLine="480"/>
              <w:jc w:val="left"/>
              <w:rPr>
                <w:rFonts w:ascii="宋体" w:hAnsi="宋体" w:cs="宋体"/>
                <w:kern w:val="0"/>
                <w:sz w:val="24"/>
                <w:lang w:bidi="ar"/>
              </w:rPr>
            </w:pPr>
            <w:r>
              <w:rPr>
                <w:rFonts w:ascii="宋体" w:hAnsi="宋体" w:cs="宋体" w:hint="eastAsia"/>
                <w:kern w:val="0"/>
                <w:sz w:val="24"/>
                <w:lang w:bidi="ar"/>
              </w:rPr>
              <w:lastRenderedPageBreak/>
              <w:t>②</w:t>
            </w:r>
            <w:r w:rsidRPr="00B27DA7">
              <w:rPr>
                <w:rFonts w:ascii="宋体" w:hAnsi="宋体" w:cs="宋体" w:hint="eastAsia"/>
                <w:kern w:val="0"/>
                <w:sz w:val="24"/>
                <w:lang w:bidi="ar"/>
              </w:rPr>
              <w:t>根据区域环境质量现状资料，项目区环境空气质量、地表水环境质量、声环境质量均满足相关的环境质量标准，现状环境质量较好，评价范围内无文物保护单位、风景名胜区等重要的环境敏感目标。</w:t>
            </w:r>
          </w:p>
          <w:p w14:paraId="24B62DBA" w14:textId="29C3A7C7" w:rsidR="00504F60" w:rsidRPr="00B27DA7" w:rsidRDefault="00504F60" w:rsidP="00504F60">
            <w:pPr>
              <w:widowControl/>
              <w:spacing w:line="360" w:lineRule="auto"/>
              <w:ind w:firstLineChars="200" w:firstLine="480"/>
              <w:jc w:val="left"/>
              <w:rPr>
                <w:rFonts w:ascii="宋体" w:hAnsi="宋体" w:cs="宋体"/>
                <w:kern w:val="0"/>
                <w:sz w:val="24"/>
                <w:lang w:bidi="ar"/>
              </w:rPr>
            </w:pPr>
            <w:r>
              <w:rPr>
                <w:rFonts w:ascii="宋体" w:hAnsi="宋体" w:cs="宋体" w:hint="eastAsia"/>
                <w:kern w:val="0"/>
                <w:sz w:val="24"/>
                <w:lang w:bidi="ar"/>
              </w:rPr>
              <w:t>③</w:t>
            </w:r>
            <w:r w:rsidRPr="00B27DA7">
              <w:rPr>
                <w:rFonts w:ascii="宋体" w:hAnsi="宋体" w:cs="宋体" w:hint="eastAsia"/>
                <w:kern w:val="0"/>
                <w:sz w:val="24"/>
                <w:lang w:bidi="ar"/>
              </w:rPr>
              <w:t>项目生产过程中产生的污染物较少，根据环境影响预测分析的结果表明，在严格落实环保措施的情况下，项目产生的大气污染物、水污染物、噪声污染、固废污染物都能得到妥善处置，不会对周围环境和居民产生大的影响，本项目的实施对项目所在区域造成的环境污染影响可以控制在较低的水平，符合环境功能的要求。</w:t>
            </w:r>
          </w:p>
          <w:p w14:paraId="7C0500DF" w14:textId="1A9C9282" w:rsidR="00504F60" w:rsidRPr="00B27DA7" w:rsidRDefault="00504F60" w:rsidP="00504F60">
            <w:pPr>
              <w:widowControl/>
              <w:spacing w:line="360" w:lineRule="auto"/>
              <w:ind w:firstLineChars="200" w:firstLine="480"/>
              <w:jc w:val="left"/>
              <w:rPr>
                <w:rFonts w:ascii="宋体" w:hAnsi="宋体" w:cs="宋体"/>
                <w:kern w:val="0"/>
                <w:sz w:val="24"/>
                <w:lang w:bidi="ar"/>
              </w:rPr>
            </w:pPr>
            <w:r>
              <w:rPr>
                <w:rFonts w:ascii="宋体" w:hAnsi="宋体" w:cs="宋体" w:hint="eastAsia"/>
                <w:kern w:val="0"/>
                <w:sz w:val="24"/>
                <w:lang w:bidi="ar"/>
              </w:rPr>
              <w:t>④</w:t>
            </w:r>
            <w:r w:rsidRPr="00B27DA7">
              <w:rPr>
                <w:rFonts w:ascii="宋体" w:hAnsi="宋体" w:cs="宋体" w:hint="eastAsia"/>
                <w:kern w:val="0"/>
                <w:sz w:val="24"/>
                <w:lang w:bidi="ar"/>
              </w:rPr>
              <w:t>根据嘉德工业园一期工程的环评批复可知，园区定向为轨道交通相关配套产业提供生产厂房及配套服务生活用房，不得进驻电镀、铸造、大型喷涂以及排放重金属工艺的企业。本项目属于轨道交通产业，不涉及电镀、铸造、大型喷涂以及排放重金属工艺，因此本项目是符合嘉德工业园产业环保准入条件的。</w:t>
            </w:r>
          </w:p>
          <w:p w14:paraId="66FF7614" w14:textId="7F695422" w:rsidR="00504F60" w:rsidRPr="00B27DA7" w:rsidRDefault="00504F60" w:rsidP="00504F60">
            <w:pPr>
              <w:widowControl/>
              <w:spacing w:line="360" w:lineRule="auto"/>
              <w:ind w:firstLineChars="200" w:firstLine="480"/>
              <w:jc w:val="left"/>
              <w:rPr>
                <w:rFonts w:ascii="宋体" w:hAnsi="宋体" w:cs="宋体"/>
                <w:kern w:val="0"/>
                <w:sz w:val="24"/>
                <w:lang w:bidi="ar"/>
              </w:rPr>
            </w:pPr>
            <w:r>
              <w:rPr>
                <w:rFonts w:ascii="宋体" w:hAnsi="宋体" w:cs="宋体" w:hint="eastAsia"/>
                <w:kern w:val="0"/>
                <w:sz w:val="24"/>
                <w:lang w:bidi="ar"/>
              </w:rPr>
              <w:t>⑤</w:t>
            </w:r>
            <w:r w:rsidRPr="00B27DA7">
              <w:rPr>
                <w:rFonts w:ascii="宋体" w:hAnsi="宋体" w:cs="宋体" w:hint="eastAsia"/>
                <w:kern w:val="0"/>
                <w:sz w:val="24"/>
                <w:lang w:bidi="ar"/>
              </w:rPr>
              <w:t>本项目位于荷塘区创新创业园内，荷塘区创新创业园于2015年9月通过环评审批，其园区产业定位为以生物医药、轨道交通配套和先进硬质新材料等产业作为主导产业。本项目属于先进硬质新材料产业，因此本项目是符合荷塘区创新创业园产业环保准入条件的。本项目周边企业均为生物医药、轨道交通配套和先进硬质新材料等产业，因此本项目与周边企业相容。</w:t>
            </w:r>
          </w:p>
          <w:p w14:paraId="7161BBE6" w14:textId="77777777" w:rsidR="00504F60" w:rsidRPr="00B27DA7" w:rsidRDefault="00504F60" w:rsidP="00504F60">
            <w:pPr>
              <w:widowControl/>
              <w:spacing w:line="360" w:lineRule="auto"/>
              <w:ind w:firstLineChars="200" w:firstLine="480"/>
              <w:jc w:val="left"/>
              <w:rPr>
                <w:rFonts w:ascii="宋体" w:hAnsi="宋体" w:cs="宋体"/>
                <w:kern w:val="0"/>
                <w:sz w:val="24"/>
                <w:lang w:bidi="ar"/>
              </w:rPr>
            </w:pPr>
            <w:r w:rsidRPr="00B27DA7">
              <w:rPr>
                <w:rFonts w:ascii="宋体" w:hAnsi="宋体" w:cs="宋体" w:hint="eastAsia"/>
                <w:kern w:val="0"/>
                <w:sz w:val="24"/>
                <w:lang w:bidi="ar"/>
              </w:rPr>
              <w:t>综上所述，从环保的角度看，项目的厂址选择是可行的。</w:t>
            </w:r>
          </w:p>
          <w:p w14:paraId="3B935581" w14:textId="6AB40360" w:rsidR="00E67132" w:rsidRPr="004A782C" w:rsidRDefault="00E67132" w:rsidP="00E67132">
            <w:pPr>
              <w:pStyle w:val="a8"/>
              <w:spacing w:after="0" w:line="360" w:lineRule="auto"/>
              <w:ind w:firstLine="480"/>
              <w:rPr>
                <w:rFonts w:eastAsiaTheme="minorEastAsia"/>
                <w:sz w:val="24"/>
                <w:szCs w:val="24"/>
              </w:rPr>
            </w:pPr>
            <w:r w:rsidRPr="004A782C">
              <w:rPr>
                <w:rFonts w:eastAsiaTheme="minorEastAsia" w:hint="eastAsia"/>
                <w:sz w:val="24"/>
                <w:szCs w:val="24"/>
              </w:rPr>
              <w:t>（</w:t>
            </w:r>
            <w:r w:rsidR="00080A11" w:rsidRPr="004A782C">
              <w:rPr>
                <w:rFonts w:eastAsiaTheme="minorEastAsia" w:hint="eastAsia"/>
                <w:sz w:val="24"/>
                <w:szCs w:val="24"/>
              </w:rPr>
              <w:t>3</w:t>
            </w:r>
            <w:r w:rsidRPr="004A782C">
              <w:rPr>
                <w:rFonts w:eastAsiaTheme="minorEastAsia" w:hint="eastAsia"/>
                <w:sz w:val="24"/>
                <w:szCs w:val="24"/>
              </w:rPr>
              <w:t>）平面布置合理性分析</w:t>
            </w:r>
          </w:p>
          <w:p w14:paraId="15576797" w14:textId="7CF8B4F7" w:rsidR="00D75FC5" w:rsidRPr="004A782C" w:rsidRDefault="00504F60" w:rsidP="00E67132">
            <w:pPr>
              <w:pStyle w:val="a8"/>
              <w:spacing w:after="0" w:line="360" w:lineRule="auto"/>
              <w:ind w:firstLine="480"/>
              <w:rPr>
                <w:rFonts w:eastAsiaTheme="minorEastAsia"/>
                <w:sz w:val="24"/>
                <w:szCs w:val="24"/>
              </w:rPr>
            </w:pPr>
            <w:r w:rsidRPr="00936277">
              <w:rPr>
                <w:rFonts w:hint="eastAsia"/>
                <w:kern w:val="0"/>
                <w:sz w:val="24"/>
              </w:rPr>
              <w:t>项目厂房内分为生产区、办公区</w:t>
            </w:r>
            <w:r>
              <w:rPr>
                <w:rFonts w:hint="eastAsia"/>
                <w:kern w:val="0"/>
                <w:sz w:val="24"/>
              </w:rPr>
              <w:t>两</w:t>
            </w:r>
            <w:r w:rsidRPr="00936277">
              <w:rPr>
                <w:rFonts w:hint="eastAsia"/>
                <w:kern w:val="0"/>
                <w:sz w:val="24"/>
              </w:rPr>
              <w:t>个功能区，其中办公区为</w:t>
            </w:r>
            <w:r w:rsidRPr="00936277">
              <w:rPr>
                <w:rFonts w:hint="eastAsia"/>
                <w:kern w:val="0"/>
                <w:sz w:val="24"/>
              </w:rPr>
              <w:t>3</w:t>
            </w:r>
            <w:r w:rsidRPr="00936277">
              <w:rPr>
                <w:rFonts w:hint="eastAsia"/>
                <w:kern w:val="0"/>
                <w:sz w:val="24"/>
              </w:rPr>
              <w:t>层，位于厂房的</w:t>
            </w:r>
            <w:r>
              <w:rPr>
                <w:rFonts w:hint="eastAsia"/>
                <w:kern w:val="0"/>
                <w:sz w:val="24"/>
              </w:rPr>
              <w:t>西侧</w:t>
            </w:r>
            <w:r w:rsidRPr="00936277">
              <w:rPr>
                <w:rFonts w:hint="eastAsia"/>
                <w:kern w:val="0"/>
                <w:sz w:val="24"/>
              </w:rPr>
              <w:t>；</w:t>
            </w:r>
            <w:r>
              <w:rPr>
                <w:rFonts w:hint="eastAsia"/>
                <w:kern w:val="0"/>
                <w:sz w:val="24"/>
              </w:rPr>
              <w:t>生产区位于厂房的东侧，</w:t>
            </w:r>
            <w:r w:rsidRPr="00797091">
              <w:rPr>
                <w:rFonts w:hint="eastAsia"/>
                <w:kern w:val="0"/>
                <w:sz w:val="24"/>
              </w:rPr>
              <w:t>由西往东依次布置为</w:t>
            </w:r>
            <w:r>
              <w:rPr>
                <w:rFonts w:hint="eastAsia"/>
                <w:kern w:val="0"/>
                <w:sz w:val="24"/>
              </w:rPr>
              <w:t>办公区、成品区、成品检验区、压制区、烧结区、混合料制备区、球磨区、干燥区、原料区</w:t>
            </w:r>
            <w:r w:rsidR="00D75FC5" w:rsidRPr="004A782C">
              <w:rPr>
                <w:rFonts w:eastAsiaTheme="minorEastAsia" w:hint="eastAsia"/>
                <w:sz w:val="24"/>
                <w:szCs w:val="24"/>
              </w:rPr>
              <w:t>。工程总图布置工艺流程顺畅、物流简洁合理、功能分区明确，充分考虑工程衔接，布置紧凑、节约用地，本项目总图布置较为合理。</w:t>
            </w:r>
          </w:p>
          <w:p w14:paraId="1A59E5D3" w14:textId="552DC82C" w:rsidR="00E67132" w:rsidRPr="004A782C" w:rsidRDefault="00E67132" w:rsidP="00E67132">
            <w:pPr>
              <w:pStyle w:val="a8"/>
              <w:spacing w:after="0" w:line="360" w:lineRule="auto"/>
              <w:ind w:firstLine="480"/>
              <w:rPr>
                <w:rFonts w:eastAsiaTheme="minorEastAsia"/>
                <w:sz w:val="24"/>
                <w:szCs w:val="24"/>
              </w:rPr>
            </w:pPr>
            <w:r w:rsidRPr="004A782C">
              <w:rPr>
                <w:rFonts w:eastAsiaTheme="minorEastAsia" w:hint="eastAsia"/>
                <w:sz w:val="24"/>
                <w:szCs w:val="24"/>
              </w:rPr>
              <w:t>4</w:t>
            </w:r>
            <w:r w:rsidRPr="004A782C">
              <w:rPr>
                <w:rFonts w:eastAsiaTheme="minorEastAsia" w:hint="eastAsia"/>
                <w:sz w:val="24"/>
                <w:szCs w:val="24"/>
              </w:rPr>
              <w:t>、环境影响分析</w:t>
            </w:r>
          </w:p>
          <w:p w14:paraId="61F9DFB2" w14:textId="04AE390A" w:rsidR="00D75FC5" w:rsidRPr="004A782C" w:rsidRDefault="00D75FC5" w:rsidP="00D75FC5">
            <w:pPr>
              <w:pStyle w:val="a8"/>
              <w:spacing w:after="0" w:line="360" w:lineRule="auto"/>
              <w:ind w:firstLine="480"/>
              <w:rPr>
                <w:rFonts w:eastAsiaTheme="minorEastAsia"/>
                <w:sz w:val="24"/>
                <w:szCs w:val="24"/>
              </w:rPr>
            </w:pPr>
            <w:r w:rsidRPr="004A782C">
              <w:rPr>
                <w:rFonts w:eastAsiaTheme="minorEastAsia" w:hint="eastAsia"/>
                <w:sz w:val="24"/>
                <w:szCs w:val="24"/>
              </w:rPr>
              <w:t>（</w:t>
            </w:r>
            <w:r w:rsidRPr="004A782C">
              <w:rPr>
                <w:rFonts w:eastAsiaTheme="minorEastAsia" w:hint="eastAsia"/>
                <w:sz w:val="24"/>
                <w:szCs w:val="24"/>
              </w:rPr>
              <w:t>1</w:t>
            </w:r>
            <w:r w:rsidRPr="004A782C">
              <w:rPr>
                <w:rFonts w:eastAsiaTheme="minorEastAsia" w:hint="eastAsia"/>
                <w:sz w:val="24"/>
                <w:szCs w:val="24"/>
              </w:rPr>
              <w:t>）大气环境影响分析</w:t>
            </w:r>
          </w:p>
          <w:p w14:paraId="20A53545" w14:textId="77777777" w:rsidR="008211DF" w:rsidRDefault="008211DF" w:rsidP="008211DF">
            <w:pPr>
              <w:widowControl/>
              <w:shd w:val="clear" w:color="auto" w:fill="FFFFFF"/>
              <w:spacing w:line="360" w:lineRule="auto"/>
              <w:ind w:firstLine="480"/>
              <w:jc w:val="left"/>
              <w:rPr>
                <w:sz w:val="24"/>
              </w:rPr>
            </w:pPr>
            <w:r>
              <w:rPr>
                <w:rFonts w:hint="eastAsia"/>
                <w:sz w:val="24"/>
              </w:rPr>
              <w:t>本项目营运期的废气主要为烧结工序产生的微量烧结废气，湿磨工序挥发的酒精废气，混合料制备工序和压制成型工序散落的金属粉尘以及表面处理工序打磨粉尘。</w:t>
            </w:r>
          </w:p>
          <w:p w14:paraId="7CF96C22" w14:textId="77777777" w:rsidR="008211DF" w:rsidRDefault="008211DF" w:rsidP="008211DF">
            <w:pPr>
              <w:widowControl/>
              <w:shd w:val="clear" w:color="auto" w:fill="FFFFFF"/>
              <w:spacing w:line="360" w:lineRule="auto"/>
              <w:ind w:firstLine="480"/>
              <w:jc w:val="left"/>
              <w:rPr>
                <w:sz w:val="24"/>
              </w:rPr>
            </w:pPr>
            <w:r>
              <w:rPr>
                <w:rFonts w:hint="eastAsia"/>
                <w:sz w:val="24"/>
              </w:rPr>
              <w:t>①烧结废气：烧结炉燃烧装置的上方设置一个排气管，产生的烧结废气通过排气管在厂内呈无组织排放，对周边环境空气影响较小。</w:t>
            </w:r>
          </w:p>
          <w:p w14:paraId="07B64CEA" w14:textId="77777777" w:rsidR="008211DF" w:rsidRDefault="008211DF" w:rsidP="008211DF">
            <w:pPr>
              <w:widowControl/>
              <w:shd w:val="clear" w:color="auto" w:fill="FFFFFF"/>
              <w:spacing w:line="360" w:lineRule="auto"/>
              <w:ind w:firstLineChars="200" w:firstLine="480"/>
              <w:rPr>
                <w:sz w:val="24"/>
              </w:rPr>
            </w:pPr>
            <w:r>
              <w:rPr>
                <w:rFonts w:hint="eastAsia"/>
                <w:sz w:val="24"/>
              </w:rPr>
              <w:t>②酒精蒸汽：在湿磨车间内的排气扇加强换气和通风，并按消防要求配置相应的灭火器和防爆电气等，设置严禁烟火的标识，保证车间内工作环境达到工作作业要求。</w:t>
            </w:r>
          </w:p>
          <w:p w14:paraId="77B16A85" w14:textId="77777777" w:rsidR="008211DF" w:rsidRDefault="008211DF" w:rsidP="008211DF">
            <w:pPr>
              <w:widowControl/>
              <w:shd w:val="clear" w:color="auto" w:fill="FFFFFF"/>
              <w:spacing w:line="360" w:lineRule="auto"/>
              <w:ind w:firstLine="480"/>
              <w:jc w:val="left"/>
              <w:rPr>
                <w:sz w:val="24"/>
              </w:rPr>
            </w:pPr>
            <w:r>
              <w:rPr>
                <w:rFonts w:hint="eastAsia"/>
                <w:sz w:val="24"/>
              </w:rPr>
              <w:lastRenderedPageBreak/>
              <w:t>③粉尘：本项目产生的粉尘主要为金属粉尘，建设单位定期除尘布袋进行清理和收集后，由厂家回收做一般固废处理，对厂房外环境空气影响较小。</w:t>
            </w:r>
          </w:p>
          <w:p w14:paraId="6C507563" w14:textId="77777777" w:rsidR="008211DF" w:rsidRDefault="008211DF" w:rsidP="008211DF">
            <w:pPr>
              <w:spacing w:line="360" w:lineRule="auto"/>
              <w:ind w:leftChars="200" w:left="420" w:firstLine="480"/>
              <w:rPr>
                <w:sz w:val="24"/>
              </w:rPr>
            </w:pPr>
            <w:r>
              <w:rPr>
                <w:rFonts w:hint="eastAsia"/>
                <w:sz w:val="24"/>
              </w:rPr>
              <w:t>综上所述，本项目</w:t>
            </w:r>
            <w:r>
              <w:rPr>
                <w:sz w:val="24"/>
              </w:rPr>
              <w:t>对大气环境影响较小</w:t>
            </w:r>
            <w:r>
              <w:rPr>
                <w:rFonts w:hint="eastAsia"/>
                <w:sz w:val="24"/>
              </w:rPr>
              <w:t>，</w:t>
            </w:r>
            <w:r>
              <w:rPr>
                <w:sz w:val="24"/>
              </w:rPr>
              <w:t>不会对周围环境产生明显影响</w:t>
            </w:r>
            <w:r>
              <w:rPr>
                <w:rFonts w:hint="eastAsia"/>
                <w:sz w:val="24"/>
              </w:rPr>
              <w:t>。</w:t>
            </w:r>
          </w:p>
          <w:p w14:paraId="4186F4DE" w14:textId="39FD4DCA" w:rsidR="00E67132" w:rsidRPr="004A782C" w:rsidRDefault="00E67132" w:rsidP="00D75FC5">
            <w:pPr>
              <w:pStyle w:val="a8"/>
              <w:spacing w:after="0" w:line="360" w:lineRule="auto"/>
              <w:ind w:firstLine="480"/>
              <w:rPr>
                <w:rFonts w:eastAsiaTheme="minorEastAsia"/>
                <w:sz w:val="24"/>
                <w:szCs w:val="24"/>
              </w:rPr>
            </w:pPr>
            <w:r w:rsidRPr="004A782C">
              <w:rPr>
                <w:rFonts w:eastAsiaTheme="minorEastAsia" w:hint="eastAsia"/>
                <w:sz w:val="24"/>
                <w:szCs w:val="24"/>
              </w:rPr>
              <w:t>（</w:t>
            </w:r>
            <w:r w:rsidRPr="004A782C">
              <w:rPr>
                <w:rFonts w:eastAsiaTheme="minorEastAsia" w:hint="eastAsia"/>
                <w:sz w:val="24"/>
                <w:szCs w:val="24"/>
              </w:rPr>
              <w:t>2</w:t>
            </w:r>
            <w:r w:rsidRPr="004A782C">
              <w:rPr>
                <w:rFonts w:eastAsiaTheme="minorEastAsia" w:hint="eastAsia"/>
                <w:sz w:val="24"/>
                <w:szCs w:val="24"/>
              </w:rPr>
              <w:t>）水环境影响分析</w:t>
            </w:r>
          </w:p>
          <w:p w14:paraId="76239E39" w14:textId="77777777" w:rsidR="008211DF" w:rsidRDefault="008211DF" w:rsidP="008211DF">
            <w:pPr>
              <w:spacing w:line="360" w:lineRule="auto"/>
              <w:ind w:firstLineChars="200" w:firstLine="480"/>
              <w:rPr>
                <w:rFonts w:hAnsi="宋体"/>
                <w:sz w:val="24"/>
              </w:rPr>
            </w:pPr>
            <w:r>
              <w:rPr>
                <w:rFonts w:hAnsi="宋体" w:hint="eastAsia"/>
                <w:sz w:val="24"/>
              </w:rPr>
              <w:t>1</w:t>
            </w:r>
            <w:r>
              <w:rPr>
                <w:rFonts w:hAnsi="宋体" w:hint="eastAsia"/>
                <w:sz w:val="24"/>
              </w:rPr>
              <w:t>）生活污水</w:t>
            </w:r>
          </w:p>
          <w:p w14:paraId="4F79D915" w14:textId="77777777" w:rsidR="008211DF" w:rsidRDefault="008211DF" w:rsidP="008211DF">
            <w:pPr>
              <w:spacing w:line="360" w:lineRule="auto"/>
              <w:ind w:firstLineChars="200" w:firstLine="480"/>
              <w:rPr>
                <w:rFonts w:hAnsi="宋体"/>
                <w:sz w:val="24"/>
              </w:rPr>
            </w:pPr>
            <w:r>
              <w:rPr>
                <w:rFonts w:hAnsi="宋体" w:hint="eastAsia"/>
                <w:sz w:val="24"/>
              </w:rPr>
              <w:t>本项目生活污水由化粪池预处理后，可达到《污水综合排放标准》（</w:t>
            </w:r>
            <w:r>
              <w:rPr>
                <w:rFonts w:hAnsi="宋体" w:hint="eastAsia"/>
                <w:sz w:val="24"/>
              </w:rPr>
              <w:t>GB8978-1996</w:t>
            </w:r>
            <w:r>
              <w:rPr>
                <w:rFonts w:hAnsi="宋体" w:hint="eastAsia"/>
                <w:sz w:val="24"/>
              </w:rPr>
              <w:t>）三级标准要求，再经市政管网，排入金山工业园临时污水处理厂（嘉德站），进一步处理达《城镇污水处理厂污染物排放标准》（</w:t>
            </w:r>
            <w:r>
              <w:rPr>
                <w:rFonts w:hAnsi="宋体" w:hint="eastAsia"/>
                <w:sz w:val="24"/>
              </w:rPr>
              <w:t>GB18918-2002</w:t>
            </w:r>
            <w:r>
              <w:rPr>
                <w:rFonts w:hAnsi="宋体" w:hint="eastAsia"/>
                <w:sz w:val="24"/>
              </w:rPr>
              <w:t>）一级</w:t>
            </w:r>
            <w:r>
              <w:rPr>
                <w:rFonts w:hAnsi="宋体" w:hint="eastAsia"/>
                <w:sz w:val="24"/>
              </w:rPr>
              <w:t>B</w:t>
            </w:r>
            <w:r>
              <w:rPr>
                <w:rFonts w:hAnsi="宋体" w:hint="eastAsia"/>
                <w:sz w:val="24"/>
              </w:rPr>
              <w:t>标准后排入白石港，最终排入湘江。远期待金山新城污水处理厂建成投运后，项目污水经化粪池预处理后经园区污水管网进入金山新城污水处理厂处理达《城镇污水处理厂污染物排放标准》（</w:t>
            </w:r>
            <w:r>
              <w:rPr>
                <w:rFonts w:hAnsi="宋体" w:hint="eastAsia"/>
                <w:sz w:val="24"/>
              </w:rPr>
              <w:t>GB18918-2002</w:t>
            </w:r>
            <w:r>
              <w:rPr>
                <w:rFonts w:hAnsi="宋体" w:hint="eastAsia"/>
                <w:sz w:val="24"/>
              </w:rPr>
              <w:t>）一级</w:t>
            </w:r>
            <w:r>
              <w:rPr>
                <w:rFonts w:hAnsi="宋体" w:hint="eastAsia"/>
                <w:sz w:val="24"/>
              </w:rPr>
              <w:t>A</w:t>
            </w:r>
            <w:r>
              <w:rPr>
                <w:rFonts w:hAnsi="宋体" w:hint="eastAsia"/>
                <w:sz w:val="24"/>
              </w:rPr>
              <w:t>标准后经白石港汇入湘江。因此本项目的污水排放对环境影响较小。</w:t>
            </w:r>
          </w:p>
          <w:p w14:paraId="1089D585" w14:textId="77777777" w:rsidR="008211DF" w:rsidRDefault="008211DF" w:rsidP="008211DF">
            <w:pPr>
              <w:spacing w:line="360" w:lineRule="auto"/>
              <w:ind w:firstLineChars="200" w:firstLine="480"/>
              <w:rPr>
                <w:rFonts w:hAnsi="宋体"/>
                <w:sz w:val="24"/>
              </w:rPr>
            </w:pPr>
            <w:r>
              <w:rPr>
                <w:rFonts w:hAnsi="宋体" w:hint="eastAsia"/>
                <w:sz w:val="24"/>
              </w:rPr>
              <w:t>2</w:t>
            </w:r>
            <w:r>
              <w:rPr>
                <w:rFonts w:hAnsi="宋体" w:hint="eastAsia"/>
                <w:sz w:val="24"/>
              </w:rPr>
              <w:t>）生产废水</w:t>
            </w:r>
          </w:p>
          <w:p w14:paraId="12D10F75" w14:textId="77777777" w:rsidR="008211DF" w:rsidRPr="00A60E61" w:rsidRDefault="008211DF" w:rsidP="008211DF">
            <w:pPr>
              <w:spacing w:line="360" w:lineRule="auto"/>
              <w:ind w:firstLineChars="200" w:firstLine="480"/>
              <w:rPr>
                <w:rFonts w:ascii="宋体" w:hAnsi="宋体" w:cs="宋体"/>
                <w:sz w:val="24"/>
              </w:rPr>
            </w:pPr>
            <w:r w:rsidRPr="00A60E61">
              <w:rPr>
                <w:rFonts w:ascii="宋体" w:hAnsi="宋体" w:cs="宋体" w:hint="eastAsia"/>
                <w:sz w:val="24"/>
              </w:rPr>
              <w:t>本项目产生的</w:t>
            </w:r>
            <w:r>
              <w:rPr>
                <w:rFonts w:ascii="宋体" w:hAnsi="宋体" w:cs="宋体" w:hint="eastAsia"/>
                <w:sz w:val="24"/>
              </w:rPr>
              <w:t>生产</w:t>
            </w:r>
            <w:r w:rsidRPr="00A60E61">
              <w:rPr>
                <w:rFonts w:ascii="宋体" w:hAnsi="宋体" w:cs="宋体" w:hint="eastAsia"/>
                <w:sz w:val="24"/>
              </w:rPr>
              <w:t>废水经三级沉淀池处理达《污水综合排放标准》（GB8978-1996）一级标准要求后，通过园区污水管网进入金山工业园临时污水处理站（嘉德站），远期进入金山新城污水处理厂处理后，排入白石港，最终汇入湘江。</w:t>
            </w:r>
          </w:p>
          <w:p w14:paraId="73151699" w14:textId="17BC7581" w:rsidR="00E67132" w:rsidRPr="004A782C" w:rsidRDefault="00E67132" w:rsidP="00BF49A5">
            <w:pPr>
              <w:pStyle w:val="a8"/>
              <w:spacing w:after="0" w:line="360" w:lineRule="auto"/>
              <w:ind w:firstLine="480"/>
              <w:rPr>
                <w:rFonts w:eastAsiaTheme="minorEastAsia"/>
                <w:sz w:val="24"/>
                <w:szCs w:val="24"/>
              </w:rPr>
            </w:pPr>
            <w:r w:rsidRPr="004A782C">
              <w:rPr>
                <w:rFonts w:eastAsiaTheme="minorEastAsia" w:hint="eastAsia"/>
                <w:sz w:val="24"/>
                <w:szCs w:val="24"/>
              </w:rPr>
              <w:t>（</w:t>
            </w:r>
            <w:r w:rsidRPr="004A782C">
              <w:rPr>
                <w:rFonts w:eastAsiaTheme="minorEastAsia" w:hint="eastAsia"/>
                <w:sz w:val="24"/>
                <w:szCs w:val="24"/>
              </w:rPr>
              <w:t>3</w:t>
            </w:r>
            <w:r w:rsidRPr="004A782C">
              <w:rPr>
                <w:rFonts w:eastAsiaTheme="minorEastAsia" w:hint="eastAsia"/>
                <w:sz w:val="24"/>
                <w:szCs w:val="24"/>
              </w:rPr>
              <w:t>）声环境影响评价</w:t>
            </w:r>
          </w:p>
          <w:p w14:paraId="3C2B3088" w14:textId="77777777" w:rsidR="008211DF" w:rsidRDefault="008211DF" w:rsidP="008211DF">
            <w:pPr>
              <w:spacing w:line="360" w:lineRule="auto"/>
              <w:ind w:firstLineChars="200" w:firstLine="480"/>
              <w:rPr>
                <w:rFonts w:ascii="宋体" w:hAnsi="宋体" w:cs="宋体"/>
                <w:sz w:val="24"/>
              </w:rPr>
            </w:pPr>
            <w:r>
              <w:rPr>
                <w:rFonts w:ascii="宋体" w:hAnsi="宋体" w:cs="宋体" w:hint="eastAsia"/>
                <w:sz w:val="24"/>
              </w:rPr>
              <w:t>项目营运期主要为设备运行产生的噪声，经隔声降噪处理，再经距离衰减后其对厂界噪声的贡献值很小，能够达到《工业企业厂界环境噪声排放标准》（GB12348-2008）中3类标准。</w:t>
            </w:r>
          </w:p>
          <w:p w14:paraId="2285D787" w14:textId="77777777" w:rsidR="00E67132" w:rsidRPr="004A782C" w:rsidRDefault="00E67132" w:rsidP="00E67132">
            <w:pPr>
              <w:pStyle w:val="a8"/>
              <w:spacing w:after="0" w:line="360" w:lineRule="auto"/>
              <w:ind w:firstLine="480"/>
              <w:rPr>
                <w:rFonts w:eastAsiaTheme="minorEastAsia"/>
                <w:sz w:val="24"/>
                <w:szCs w:val="24"/>
              </w:rPr>
            </w:pPr>
            <w:r w:rsidRPr="004A782C">
              <w:rPr>
                <w:rFonts w:eastAsiaTheme="minorEastAsia" w:hint="eastAsia"/>
                <w:sz w:val="24"/>
                <w:szCs w:val="24"/>
              </w:rPr>
              <w:t>（</w:t>
            </w:r>
            <w:r w:rsidRPr="004A782C">
              <w:rPr>
                <w:rFonts w:eastAsiaTheme="minorEastAsia" w:hint="eastAsia"/>
                <w:sz w:val="24"/>
                <w:szCs w:val="24"/>
              </w:rPr>
              <w:t>4</w:t>
            </w:r>
            <w:r w:rsidRPr="004A782C">
              <w:rPr>
                <w:rFonts w:eastAsiaTheme="minorEastAsia" w:hint="eastAsia"/>
                <w:sz w:val="24"/>
                <w:szCs w:val="24"/>
              </w:rPr>
              <w:t>）固体废物环境影响评价</w:t>
            </w:r>
          </w:p>
          <w:p w14:paraId="7306D636" w14:textId="77777777" w:rsidR="008211DF" w:rsidRDefault="008211DF" w:rsidP="008211DF">
            <w:pPr>
              <w:spacing w:line="360" w:lineRule="auto"/>
              <w:ind w:firstLineChars="200" w:firstLine="480"/>
              <w:rPr>
                <w:sz w:val="24"/>
              </w:rPr>
            </w:pPr>
            <w:r>
              <w:rPr>
                <w:sz w:val="24"/>
              </w:rPr>
              <w:t>本项目</w:t>
            </w:r>
            <w:r>
              <w:rPr>
                <w:rFonts w:hint="eastAsia"/>
                <w:sz w:val="24"/>
              </w:rPr>
              <w:t>营运期</w:t>
            </w:r>
            <w:r>
              <w:rPr>
                <w:sz w:val="24"/>
              </w:rPr>
              <w:t>的固体废物分为生活固废和生产固废，生活固废主要为生活垃圾</w:t>
            </w:r>
            <w:r>
              <w:rPr>
                <w:rFonts w:hint="eastAsia"/>
                <w:sz w:val="24"/>
              </w:rPr>
              <w:t>；</w:t>
            </w:r>
            <w:r>
              <w:rPr>
                <w:sz w:val="24"/>
              </w:rPr>
              <w:t>生产固废包括以</w:t>
            </w:r>
            <w:r>
              <w:rPr>
                <w:rFonts w:hint="eastAsia"/>
                <w:sz w:val="24"/>
              </w:rPr>
              <w:t>废料、不合格产品、原辅材料的废包装</w:t>
            </w:r>
            <w:r w:rsidRPr="00902B51">
              <w:rPr>
                <w:rFonts w:hint="eastAsia"/>
                <w:sz w:val="24"/>
              </w:rPr>
              <w:t>桶</w:t>
            </w:r>
            <w:r>
              <w:rPr>
                <w:rFonts w:hint="eastAsia"/>
                <w:sz w:val="24"/>
              </w:rPr>
              <w:t>和沉淀池底泥</w:t>
            </w:r>
            <w:r>
              <w:rPr>
                <w:sz w:val="24"/>
              </w:rPr>
              <w:t>等为主的一般固废和以废机油</w:t>
            </w:r>
            <w:r>
              <w:rPr>
                <w:rFonts w:hint="eastAsia"/>
                <w:sz w:val="24"/>
              </w:rPr>
              <w:t>、废石蜡、废含油抹布</w:t>
            </w:r>
            <w:r>
              <w:rPr>
                <w:sz w:val="24"/>
              </w:rPr>
              <w:t>等为主的危险固废</w:t>
            </w:r>
            <w:r>
              <w:rPr>
                <w:rFonts w:hint="eastAsia"/>
                <w:sz w:val="24"/>
              </w:rPr>
              <w:t>。</w:t>
            </w:r>
            <w:r>
              <w:rPr>
                <w:sz w:val="24"/>
              </w:rPr>
              <w:t xml:space="preserve"> </w:t>
            </w:r>
          </w:p>
          <w:p w14:paraId="6854C81B" w14:textId="77777777" w:rsidR="008211DF" w:rsidRDefault="008211DF" w:rsidP="008211DF">
            <w:pPr>
              <w:spacing w:line="360" w:lineRule="auto"/>
              <w:ind w:firstLineChars="200" w:firstLine="480"/>
              <w:rPr>
                <w:sz w:val="24"/>
              </w:rPr>
            </w:pPr>
            <w:r>
              <w:rPr>
                <w:rFonts w:hint="eastAsia"/>
                <w:sz w:val="24"/>
              </w:rPr>
              <w:t>本项目在办公区设置垃圾桶，</w:t>
            </w:r>
            <w:r>
              <w:rPr>
                <w:sz w:val="24"/>
              </w:rPr>
              <w:t>生活垃圾通过垃圾</w:t>
            </w:r>
            <w:r>
              <w:rPr>
                <w:rFonts w:hint="eastAsia"/>
                <w:sz w:val="24"/>
              </w:rPr>
              <w:t>桶</w:t>
            </w:r>
            <w:r>
              <w:rPr>
                <w:sz w:val="24"/>
              </w:rPr>
              <w:t>收集后</w:t>
            </w:r>
            <w:r>
              <w:rPr>
                <w:rFonts w:hint="eastAsia"/>
                <w:sz w:val="24"/>
              </w:rPr>
              <w:t>送往园区内的垃圾桶，再由园区</w:t>
            </w:r>
            <w:r>
              <w:rPr>
                <w:sz w:val="24"/>
              </w:rPr>
              <w:t>统一</w:t>
            </w:r>
            <w:r>
              <w:rPr>
                <w:rFonts w:hint="eastAsia"/>
                <w:sz w:val="24"/>
              </w:rPr>
              <w:t>交由市政</w:t>
            </w:r>
            <w:r>
              <w:rPr>
                <w:sz w:val="24"/>
              </w:rPr>
              <w:t>环卫部门处理</w:t>
            </w:r>
            <w:r>
              <w:rPr>
                <w:rFonts w:hint="eastAsia"/>
                <w:sz w:val="24"/>
              </w:rPr>
              <w:t>；</w:t>
            </w:r>
            <w:r>
              <w:rPr>
                <w:sz w:val="24"/>
              </w:rPr>
              <w:t>一般固废</w:t>
            </w:r>
            <w:r>
              <w:rPr>
                <w:rFonts w:hint="eastAsia"/>
                <w:sz w:val="24"/>
              </w:rPr>
              <w:t>分类</w:t>
            </w:r>
            <w:r>
              <w:rPr>
                <w:sz w:val="24"/>
              </w:rPr>
              <w:t>暂存于</w:t>
            </w:r>
            <w:r>
              <w:rPr>
                <w:rFonts w:hint="eastAsia"/>
                <w:sz w:val="24"/>
              </w:rPr>
              <w:t>厂房内的一般固废暂存处后，废料、不合格产品和沉淀池底泥定期外售给其他加工企业，原辅材料的废包装</w:t>
            </w:r>
            <w:r w:rsidRPr="00902B51">
              <w:rPr>
                <w:rFonts w:hint="eastAsia"/>
                <w:sz w:val="24"/>
              </w:rPr>
              <w:t>桶</w:t>
            </w:r>
            <w:r>
              <w:rPr>
                <w:rFonts w:hint="eastAsia"/>
                <w:sz w:val="24"/>
              </w:rPr>
              <w:t>外卖给废品回收站。</w:t>
            </w:r>
          </w:p>
          <w:p w14:paraId="178DA2A1" w14:textId="77777777" w:rsidR="008211DF" w:rsidRDefault="008211DF" w:rsidP="008211DF">
            <w:pPr>
              <w:spacing w:line="360" w:lineRule="auto"/>
              <w:ind w:firstLineChars="200" w:firstLine="480"/>
              <w:rPr>
                <w:sz w:val="24"/>
              </w:rPr>
            </w:pPr>
            <w:r>
              <w:rPr>
                <w:sz w:val="24"/>
              </w:rPr>
              <w:t>危险固废</w:t>
            </w:r>
            <w:r>
              <w:rPr>
                <w:rFonts w:hint="eastAsia"/>
                <w:sz w:val="24"/>
              </w:rPr>
              <w:t>中废含油抹布按规范储存，定期交由垃圾回收站处置，废机油和废石蜡分别经专桶收集后储存于危险废物暂存间，定期交有危险废物处理资质单位处置。</w:t>
            </w:r>
          </w:p>
          <w:p w14:paraId="2FA4C6C4" w14:textId="77777777" w:rsidR="008211DF" w:rsidRDefault="008211DF" w:rsidP="008211DF">
            <w:pPr>
              <w:spacing w:line="360" w:lineRule="auto"/>
              <w:ind w:firstLineChars="200" w:firstLine="464"/>
              <w:rPr>
                <w:sz w:val="24"/>
              </w:rPr>
            </w:pPr>
            <w:r>
              <w:rPr>
                <w:spacing w:val="-4"/>
                <w:sz w:val="24"/>
              </w:rPr>
              <w:t>综上，建设单位</w:t>
            </w:r>
            <w:r>
              <w:rPr>
                <w:sz w:val="24"/>
              </w:rPr>
              <w:t>在有效落实以上措施的前提下，本项目产生的固废不会对周围环境造成不良影响。</w:t>
            </w:r>
          </w:p>
          <w:p w14:paraId="30C57C40" w14:textId="1E06A7DD" w:rsidR="00E67132" w:rsidRPr="004A782C" w:rsidRDefault="00E67132" w:rsidP="00957A60">
            <w:pPr>
              <w:pStyle w:val="a8"/>
              <w:spacing w:after="0" w:line="360" w:lineRule="auto"/>
              <w:ind w:firstLine="480"/>
              <w:rPr>
                <w:rFonts w:eastAsiaTheme="minorEastAsia"/>
                <w:sz w:val="24"/>
                <w:szCs w:val="24"/>
              </w:rPr>
            </w:pPr>
            <w:r w:rsidRPr="004A782C">
              <w:rPr>
                <w:rFonts w:eastAsiaTheme="minorEastAsia" w:hint="eastAsia"/>
                <w:sz w:val="24"/>
                <w:szCs w:val="24"/>
              </w:rPr>
              <w:lastRenderedPageBreak/>
              <w:t>5</w:t>
            </w:r>
            <w:r w:rsidRPr="004A782C">
              <w:rPr>
                <w:rFonts w:eastAsiaTheme="minorEastAsia" w:hint="eastAsia"/>
                <w:sz w:val="24"/>
                <w:szCs w:val="24"/>
              </w:rPr>
              <w:t>、综合评价结论</w:t>
            </w:r>
          </w:p>
          <w:p w14:paraId="3C1B2D7D" w14:textId="77777777" w:rsidR="008211DF" w:rsidRDefault="008211DF" w:rsidP="008211DF">
            <w:pPr>
              <w:spacing w:line="360" w:lineRule="auto"/>
              <w:ind w:firstLineChars="200" w:firstLine="480"/>
              <w:rPr>
                <w:sz w:val="24"/>
              </w:rPr>
            </w:pPr>
            <w:r>
              <w:rPr>
                <w:rFonts w:hint="eastAsia"/>
                <w:sz w:val="24"/>
              </w:rPr>
              <w:t>综上所述，本项目建设符合国家产业政策，项目在规划建设过程中，应认真贯彻落实建设项目环保“三同时”制度，严格按有关法律法规及本评价所提出的要求，落实污染防治措施，项目建设选址合适，符合国家产业政策，从环保的角度来讲，本项目在拟建地实施是可行的。</w:t>
            </w:r>
          </w:p>
          <w:p w14:paraId="63750311" w14:textId="7313A233" w:rsidR="000F57F4" w:rsidRPr="004A782C" w:rsidRDefault="008211DF" w:rsidP="00942360">
            <w:pPr>
              <w:tabs>
                <w:tab w:val="left" w:pos="3075"/>
              </w:tabs>
              <w:spacing w:line="360" w:lineRule="auto"/>
              <w:ind w:firstLineChars="200" w:firstLine="480"/>
              <w:rPr>
                <w:rFonts w:eastAsiaTheme="minorEastAsia"/>
                <w:sz w:val="24"/>
                <w:szCs w:val="24"/>
              </w:rPr>
            </w:pPr>
            <w:r>
              <w:rPr>
                <w:rFonts w:eastAsiaTheme="minorEastAsia" w:hint="eastAsia"/>
                <w:sz w:val="24"/>
                <w:szCs w:val="24"/>
              </w:rPr>
              <w:t>6</w:t>
            </w:r>
            <w:r>
              <w:rPr>
                <w:rFonts w:eastAsiaTheme="minorEastAsia" w:hint="eastAsia"/>
                <w:sz w:val="24"/>
                <w:szCs w:val="24"/>
              </w:rPr>
              <w:t>、</w:t>
            </w:r>
            <w:r w:rsidR="000F57F4" w:rsidRPr="004A782C">
              <w:rPr>
                <w:rFonts w:eastAsiaTheme="minorEastAsia"/>
                <w:sz w:val="24"/>
                <w:szCs w:val="24"/>
              </w:rPr>
              <w:t>建议与要求</w:t>
            </w:r>
          </w:p>
          <w:p w14:paraId="0F504EE7" w14:textId="62EE07D2" w:rsidR="008211DF" w:rsidRDefault="008211DF" w:rsidP="008211DF">
            <w:pPr>
              <w:snapToGrid w:val="0"/>
              <w:spacing w:line="360" w:lineRule="auto"/>
              <w:ind w:firstLine="480"/>
              <w:rPr>
                <w:rFonts w:ascii="宋体" w:hAnsi="宋体"/>
                <w:sz w:val="24"/>
              </w:rPr>
            </w:pPr>
            <w:r>
              <w:rPr>
                <w:rFonts w:ascii="宋体" w:hAnsi="宋体" w:cs="宋体" w:hint="eastAsia"/>
                <w:sz w:val="24"/>
                <w:lang w:eastAsia="ja-JP"/>
              </w:rPr>
              <w:t>①</w:t>
            </w:r>
            <w:r>
              <w:rPr>
                <w:rFonts w:ascii="宋体" w:hAnsi="宋体"/>
                <w:sz w:val="24"/>
              </w:rPr>
              <w:t>严格执行建设项目环境管理各项制度，落实</w:t>
            </w:r>
            <w:r>
              <w:rPr>
                <w:rFonts w:ascii="宋体" w:hAnsi="宋体" w:hint="eastAsia"/>
                <w:sz w:val="24"/>
              </w:rPr>
              <w:t>“</w:t>
            </w:r>
            <w:r>
              <w:rPr>
                <w:rFonts w:ascii="宋体" w:hAnsi="宋体"/>
                <w:sz w:val="24"/>
              </w:rPr>
              <w:t>三同时</w:t>
            </w:r>
            <w:r>
              <w:rPr>
                <w:rFonts w:ascii="宋体" w:hAnsi="宋体" w:hint="eastAsia"/>
                <w:sz w:val="24"/>
              </w:rPr>
              <w:t>”</w:t>
            </w:r>
            <w:r>
              <w:rPr>
                <w:rFonts w:ascii="宋体" w:hAnsi="宋体"/>
                <w:sz w:val="24"/>
              </w:rPr>
              <w:t>制度即环保设施与主体工程同时设计、同时施工、同时使用。</w:t>
            </w:r>
          </w:p>
          <w:p w14:paraId="16EFB58F" w14:textId="2F3AEE9A" w:rsidR="008211DF" w:rsidRDefault="008211DF" w:rsidP="008211DF">
            <w:pPr>
              <w:snapToGrid w:val="0"/>
              <w:spacing w:line="360" w:lineRule="auto"/>
              <w:ind w:firstLine="480"/>
              <w:rPr>
                <w:rFonts w:ascii="宋体" w:hAnsi="宋体"/>
                <w:sz w:val="24"/>
              </w:rPr>
            </w:pPr>
            <w:r>
              <w:rPr>
                <w:rFonts w:ascii="宋体" w:hAnsi="宋体"/>
                <w:sz w:val="24"/>
              </w:rPr>
              <w:t>②项目实行雨污分流，雨水直接排入市政雨水管道</w:t>
            </w:r>
            <w:r>
              <w:rPr>
                <w:rFonts w:ascii="宋体" w:hAnsi="宋体" w:hint="eastAsia"/>
                <w:sz w:val="24"/>
              </w:rPr>
              <w:t>，生活污水经化粪池预处理后</w:t>
            </w:r>
            <w:r>
              <w:rPr>
                <w:rFonts w:ascii="宋体" w:hAnsi="宋体"/>
                <w:sz w:val="24"/>
              </w:rPr>
              <w:t>统一排入</w:t>
            </w:r>
            <w:r>
              <w:rPr>
                <w:rFonts w:ascii="宋体" w:hAnsi="宋体" w:hint="eastAsia"/>
                <w:sz w:val="24"/>
              </w:rPr>
              <w:t>金山工业园临时污水处理厂（嘉德站）处理</w:t>
            </w:r>
            <w:r>
              <w:rPr>
                <w:rFonts w:ascii="宋体" w:hAnsi="宋体"/>
                <w:sz w:val="24"/>
              </w:rPr>
              <w:t>后</w:t>
            </w:r>
            <w:r>
              <w:rPr>
                <w:rFonts w:ascii="宋体" w:hAnsi="宋体" w:hint="eastAsia"/>
                <w:sz w:val="24"/>
              </w:rPr>
              <w:t>再排入白石港，最终排入湘江</w:t>
            </w:r>
            <w:r>
              <w:rPr>
                <w:rFonts w:ascii="宋体" w:hAnsi="宋体"/>
                <w:sz w:val="24"/>
              </w:rPr>
              <w:t>；</w:t>
            </w:r>
            <w:r>
              <w:rPr>
                <w:rFonts w:ascii="宋体" w:hAnsi="宋体" w:hint="eastAsia"/>
                <w:sz w:val="24"/>
              </w:rPr>
              <w:t>酒精和冷却水均循环利用，不外排。</w:t>
            </w:r>
          </w:p>
          <w:p w14:paraId="0514E6ED" w14:textId="3913140A" w:rsidR="008211DF" w:rsidRDefault="008211DF" w:rsidP="008211DF">
            <w:pPr>
              <w:spacing w:line="360" w:lineRule="auto"/>
              <w:ind w:firstLine="480"/>
              <w:rPr>
                <w:rFonts w:ascii="宋体" w:hAnsi="宋体"/>
                <w:sz w:val="24"/>
              </w:rPr>
            </w:pPr>
            <w:r>
              <w:rPr>
                <w:rFonts w:ascii="宋体" w:hAnsi="宋体"/>
                <w:sz w:val="24"/>
              </w:rPr>
              <w:t>③项目</w:t>
            </w:r>
            <w:r>
              <w:rPr>
                <w:rFonts w:ascii="宋体" w:hAnsi="宋体" w:hint="eastAsia"/>
                <w:sz w:val="24"/>
              </w:rPr>
              <w:t>运营期</w:t>
            </w:r>
            <w:r>
              <w:rPr>
                <w:rFonts w:ascii="宋体" w:hAnsi="宋体"/>
                <w:sz w:val="24"/>
              </w:rPr>
              <w:t>噪声采取有效治理措施，采取隔声、吸声、减震等降声措施，使项目产生的噪声能够达到《工业企业厂界环境噪声排放标准》（GB 12348-2008 ）</w:t>
            </w:r>
            <w:r>
              <w:rPr>
                <w:rFonts w:ascii="宋体" w:hAnsi="宋体"/>
                <w:spacing w:val="10"/>
                <w:sz w:val="24"/>
              </w:rPr>
              <w:t>3类标准</w:t>
            </w:r>
            <w:r>
              <w:rPr>
                <w:rFonts w:ascii="宋体" w:hAnsi="宋体"/>
                <w:sz w:val="24"/>
              </w:rPr>
              <w:t>。</w:t>
            </w:r>
          </w:p>
          <w:p w14:paraId="0DEBB983" w14:textId="5ED1C497" w:rsidR="008211DF" w:rsidRDefault="008211DF" w:rsidP="008211DF">
            <w:pPr>
              <w:snapToGrid w:val="0"/>
              <w:spacing w:line="360" w:lineRule="auto"/>
              <w:ind w:firstLine="480"/>
              <w:rPr>
                <w:rFonts w:ascii="宋体" w:hAnsi="宋体"/>
                <w:sz w:val="24"/>
              </w:rPr>
            </w:pPr>
            <w:r>
              <w:rPr>
                <w:rFonts w:ascii="宋体" w:hAnsi="宋体"/>
                <w:sz w:val="24"/>
              </w:rPr>
              <w:t>④</w:t>
            </w:r>
            <w:r>
              <w:rPr>
                <w:rFonts w:ascii="宋体" w:hAnsi="宋体" w:hint="eastAsia"/>
                <w:sz w:val="24"/>
              </w:rPr>
              <w:t>对固废进行分类收集，有回收利用价值的全部回收利用，无利用价值按本环评要求处置。</w:t>
            </w:r>
          </w:p>
          <w:p w14:paraId="27389EE6" w14:textId="4899084F" w:rsidR="008211DF" w:rsidRDefault="008211DF" w:rsidP="008211DF">
            <w:pPr>
              <w:snapToGrid w:val="0"/>
              <w:spacing w:line="360" w:lineRule="auto"/>
              <w:ind w:firstLine="480"/>
              <w:rPr>
                <w:rFonts w:ascii="宋体" w:hAnsi="宋体"/>
                <w:sz w:val="24"/>
              </w:rPr>
            </w:pPr>
            <w:r>
              <w:rPr>
                <w:rFonts w:ascii="宋体" w:hAnsi="宋体"/>
                <w:sz w:val="24"/>
              </w:rPr>
              <w:t>⑤做好各项能源节约措施，做到安全生产。</w:t>
            </w:r>
          </w:p>
          <w:p w14:paraId="42349BE5" w14:textId="1045D7F0" w:rsidR="008211DF" w:rsidRDefault="008211DF" w:rsidP="008211DF">
            <w:pPr>
              <w:spacing w:line="360" w:lineRule="auto"/>
              <w:ind w:firstLine="480"/>
              <w:rPr>
                <w:rFonts w:ascii="宋体" w:hAnsi="宋体"/>
                <w:sz w:val="24"/>
              </w:rPr>
            </w:pPr>
            <w:r>
              <w:rPr>
                <w:rFonts w:ascii="宋体" w:hAnsi="宋体"/>
                <w:sz w:val="24"/>
              </w:rPr>
              <w:t>⑥本项目涉及到扩大生产规模、增加或改变生产工艺、生产设备时，必须向当地环境保护行政主管部门重新申报</w:t>
            </w:r>
            <w:r>
              <w:rPr>
                <w:rFonts w:ascii="宋体" w:hAnsi="宋体" w:hint="eastAsia"/>
                <w:sz w:val="24"/>
              </w:rPr>
              <w:t>，经</w:t>
            </w:r>
            <w:r>
              <w:rPr>
                <w:rFonts w:ascii="宋体" w:hAnsi="宋体"/>
                <w:sz w:val="24"/>
              </w:rPr>
              <w:t>审批后方可动工建设。</w:t>
            </w:r>
          </w:p>
          <w:p w14:paraId="188EBB63" w14:textId="2E9E708B" w:rsidR="00942360" w:rsidRPr="008211DF" w:rsidRDefault="00942360" w:rsidP="001F616B">
            <w:pPr>
              <w:widowControl/>
              <w:spacing w:line="360" w:lineRule="auto"/>
              <w:ind w:firstLineChars="200" w:firstLine="480"/>
              <w:rPr>
                <w:rFonts w:eastAsiaTheme="minorEastAsia"/>
                <w:sz w:val="24"/>
                <w:szCs w:val="24"/>
              </w:rPr>
            </w:pPr>
          </w:p>
        </w:tc>
      </w:tr>
      <w:tr w:rsidR="008C0E1E" w:rsidRPr="004A782C" w14:paraId="3C4933BE" w14:textId="77777777" w:rsidTr="00DB0AF8">
        <w:trPr>
          <w:jc w:val="center"/>
        </w:trPr>
        <w:tc>
          <w:tcPr>
            <w:tcW w:w="8522" w:type="dxa"/>
          </w:tcPr>
          <w:p w14:paraId="3A90F653" w14:textId="77777777" w:rsidR="008C0E1E" w:rsidRPr="004A782C" w:rsidRDefault="008C0E1E" w:rsidP="008C0E1E">
            <w:pPr>
              <w:spacing w:line="360" w:lineRule="auto"/>
              <w:outlineLvl w:val="1"/>
              <w:rPr>
                <w:b/>
                <w:bCs/>
                <w:sz w:val="28"/>
                <w:szCs w:val="30"/>
              </w:rPr>
            </w:pPr>
            <w:r w:rsidRPr="004A782C">
              <w:rPr>
                <w:b/>
                <w:bCs/>
                <w:sz w:val="28"/>
                <w:szCs w:val="30"/>
              </w:rPr>
              <w:lastRenderedPageBreak/>
              <w:t>4.2</w:t>
            </w:r>
            <w:r w:rsidRPr="004A782C">
              <w:rPr>
                <w:b/>
                <w:bCs/>
                <w:sz w:val="28"/>
                <w:szCs w:val="30"/>
              </w:rPr>
              <w:t>环评批复</w:t>
            </w:r>
          </w:p>
          <w:p w14:paraId="66469183" w14:textId="373D7799" w:rsidR="008211DF" w:rsidRPr="004A782C" w:rsidRDefault="008211DF" w:rsidP="008211DF">
            <w:pPr>
              <w:widowControl/>
              <w:spacing w:line="360" w:lineRule="auto"/>
              <w:ind w:firstLineChars="200" w:firstLine="480"/>
              <w:rPr>
                <w:sz w:val="24"/>
              </w:rPr>
            </w:pPr>
            <w:r>
              <w:rPr>
                <w:rFonts w:hint="eastAsia"/>
                <w:sz w:val="24"/>
              </w:rPr>
              <w:t>原</w:t>
            </w:r>
            <w:r w:rsidR="00080A11" w:rsidRPr="004A782C">
              <w:rPr>
                <w:rFonts w:hint="eastAsia"/>
                <w:sz w:val="24"/>
              </w:rPr>
              <w:t>株洲市</w:t>
            </w:r>
            <w:r>
              <w:rPr>
                <w:rFonts w:hint="eastAsia"/>
                <w:sz w:val="24"/>
              </w:rPr>
              <w:t>环境保护</w:t>
            </w:r>
            <w:r w:rsidR="00080A11" w:rsidRPr="004A782C">
              <w:rPr>
                <w:rFonts w:hint="eastAsia"/>
                <w:sz w:val="24"/>
              </w:rPr>
              <w:t>局荷塘分局</w:t>
            </w:r>
            <w:r w:rsidR="00215760" w:rsidRPr="004A782C">
              <w:rPr>
                <w:rFonts w:hint="eastAsia"/>
                <w:sz w:val="24"/>
              </w:rPr>
              <w:t>《</w:t>
            </w:r>
            <w:r w:rsidR="00080A11" w:rsidRPr="004A782C">
              <w:rPr>
                <w:rFonts w:hint="eastAsia"/>
                <w:sz w:val="24"/>
              </w:rPr>
              <w:t>关于</w:t>
            </w:r>
            <w:r w:rsidRPr="004A782C">
              <w:rPr>
                <w:rFonts w:ascii="宋体" w:hAnsi="宋体" w:cs="宋体"/>
                <w:kern w:val="0"/>
                <w:sz w:val="24"/>
              </w:rPr>
              <w:t>年产</w:t>
            </w:r>
            <w:r w:rsidRPr="004A782C">
              <w:rPr>
                <w:rFonts w:ascii="宋体" w:hAnsi="宋体" w:cs="宋体" w:hint="eastAsia"/>
                <w:kern w:val="0"/>
                <w:sz w:val="24"/>
              </w:rPr>
              <w:t>30</w:t>
            </w:r>
            <w:r w:rsidRPr="004A782C">
              <w:rPr>
                <w:rFonts w:ascii="宋体" w:hAnsi="宋体" w:cs="宋体"/>
                <w:kern w:val="0"/>
                <w:sz w:val="24"/>
              </w:rPr>
              <w:t>0t钨钴硬质合金建设项目</w:t>
            </w:r>
            <w:r w:rsidR="00080A11" w:rsidRPr="004A782C">
              <w:rPr>
                <w:rFonts w:hint="eastAsia"/>
                <w:sz w:val="24"/>
              </w:rPr>
              <w:t>环评的批复</w:t>
            </w:r>
            <w:r w:rsidR="00215760" w:rsidRPr="004A782C">
              <w:rPr>
                <w:rFonts w:hint="eastAsia"/>
                <w:sz w:val="24"/>
              </w:rPr>
              <w:t>》</w:t>
            </w:r>
            <w:r w:rsidR="00080A11" w:rsidRPr="004A782C">
              <w:rPr>
                <w:rFonts w:hint="eastAsia"/>
                <w:sz w:val="24"/>
              </w:rPr>
              <w:t>“</w:t>
            </w:r>
            <w:r w:rsidRPr="008211DF">
              <w:rPr>
                <w:rFonts w:hint="eastAsia"/>
                <w:sz w:val="24"/>
              </w:rPr>
              <w:t>株环荷表</w:t>
            </w:r>
            <w:r w:rsidRPr="008211DF">
              <w:rPr>
                <w:rFonts w:hint="eastAsia"/>
                <w:sz w:val="24"/>
              </w:rPr>
              <w:t>[2018]15</w:t>
            </w:r>
            <w:r w:rsidRPr="008211DF">
              <w:rPr>
                <w:rFonts w:hint="eastAsia"/>
                <w:sz w:val="24"/>
              </w:rPr>
              <w:t>号</w:t>
            </w:r>
            <w:r w:rsidR="00080A11" w:rsidRPr="004A782C">
              <w:rPr>
                <w:rFonts w:hint="eastAsia"/>
                <w:sz w:val="24"/>
              </w:rPr>
              <w:t>”</w:t>
            </w:r>
            <w:r w:rsidR="00215760" w:rsidRPr="004A782C">
              <w:rPr>
                <w:rFonts w:hint="eastAsia"/>
                <w:sz w:val="24"/>
              </w:rPr>
              <w:t>，</w:t>
            </w:r>
            <w:r w:rsidRPr="008211DF">
              <w:rPr>
                <w:rFonts w:hint="eastAsia"/>
                <w:sz w:val="24"/>
              </w:rPr>
              <w:t>2018</w:t>
            </w:r>
            <w:r w:rsidRPr="008211DF">
              <w:rPr>
                <w:rFonts w:hint="eastAsia"/>
                <w:sz w:val="24"/>
              </w:rPr>
              <w:t>年</w:t>
            </w:r>
            <w:r w:rsidRPr="008211DF">
              <w:rPr>
                <w:rFonts w:hint="eastAsia"/>
                <w:sz w:val="24"/>
              </w:rPr>
              <w:t>3</w:t>
            </w:r>
            <w:r w:rsidRPr="008211DF">
              <w:rPr>
                <w:rFonts w:hint="eastAsia"/>
                <w:sz w:val="24"/>
              </w:rPr>
              <w:t>月</w:t>
            </w:r>
            <w:r w:rsidRPr="008211DF">
              <w:rPr>
                <w:rFonts w:hint="eastAsia"/>
                <w:sz w:val="24"/>
              </w:rPr>
              <w:t>27</w:t>
            </w:r>
            <w:r w:rsidRPr="008211DF">
              <w:rPr>
                <w:rFonts w:hint="eastAsia"/>
                <w:sz w:val="24"/>
              </w:rPr>
              <w:t>日</w:t>
            </w:r>
            <w:r w:rsidR="00215760" w:rsidRPr="004A782C">
              <w:rPr>
                <w:rFonts w:hint="eastAsia"/>
                <w:sz w:val="24"/>
              </w:rPr>
              <w:t>，详见附件</w:t>
            </w:r>
            <w:r>
              <w:rPr>
                <w:sz w:val="24"/>
              </w:rPr>
              <w:t>2</w:t>
            </w:r>
            <w:r w:rsidR="00347F5C" w:rsidRPr="004A782C">
              <w:rPr>
                <w:rFonts w:hint="eastAsia"/>
                <w:sz w:val="24"/>
              </w:rPr>
              <w:t>。</w:t>
            </w:r>
          </w:p>
        </w:tc>
      </w:tr>
    </w:tbl>
    <w:p w14:paraId="5F52E21A" w14:textId="77777777" w:rsidR="00347F5C" w:rsidRPr="004A782C" w:rsidRDefault="00347F5C" w:rsidP="00FE3188">
      <w:pPr>
        <w:spacing w:line="360" w:lineRule="auto"/>
        <w:rPr>
          <w:rFonts w:eastAsia="仿宋_GB2312"/>
          <w:b/>
          <w:color w:val="000000"/>
          <w:szCs w:val="21"/>
        </w:rPr>
      </w:pPr>
    </w:p>
    <w:p w14:paraId="09B8F6BC" w14:textId="77777777" w:rsidR="00A102F7" w:rsidRPr="004A782C" w:rsidRDefault="00A102F7">
      <w:pPr>
        <w:widowControl/>
        <w:jc w:val="left"/>
        <w:rPr>
          <w:rFonts w:eastAsia="仿宋"/>
          <w:b/>
          <w:sz w:val="32"/>
          <w:szCs w:val="32"/>
        </w:rPr>
      </w:pPr>
      <w:bookmarkStart w:id="35" w:name="_Toc515549807"/>
      <w:bookmarkStart w:id="36" w:name="_Toc515549839"/>
      <w:bookmarkStart w:id="37" w:name="_Toc518331428"/>
      <w:r w:rsidRPr="004A782C">
        <w:rPr>
          <w:rFonts w:eastAsia="仿宋"/>
          <w:b/>
          <w:sz w:val="32"/>
          <w:szCs w:val="32"/>
        </w:rPr>
        <w:br w:type="page"/>
      </w:r>
    </w:p>
    <w:p w14:paraId="17DE445E" w14:textId="77777777" w:rsidR="00FE3188" w:rsidRPr="004A782C" w:rsidRDefault="00D30580" w:rsidP="00D30580">
      <w:pPr>
        <w:widowControl/>
        <w:spacing w:line="360" w:lineRule="auto"/>
        <w:jc w:val="left"/>
        <w:outlineLvl w:val="0"/>
        <w:rPr>
          <w:rFonts w:eastAsia="仿宋_GB2312"/>
          <w:b/>
          <w:color w:val="000000"/>
          <w:szCs w:val="21"/>
        </w:rPr>
      </w:pPr>
      <w:bookmarkStart w:id="38" w:name="_Toc50537206"/>
      <w:r w:rsidRPr="004A782C">
        <w:rPr>
          <w:rFonts w:eastAsia="仿宋"/>
          <w:b/>
          <w:sz w:val="32"/>
          <w:szCs w:val="32"/>
        </w:rPr>
        <w:lastRenderedPageBreak/>
        <w:t>表五</w:t>
      </w:r>
      <w:r w:rsidRPr="004A782C">
        <w:rPr>
          <w:rFonts w:eastAsia="仿宋"/>
          <w:b/>
          <w:sz w:val="32"/>
          <w:szCs w:val="32"/>
        </w:rPr>
        <w:t xml:space="preserve"> </w:t>
      </w:r>
      <w:r w:rsidRPr="004A782C">
        <w:rPr>
          <w:rFonts w:eastAsia="仿宋"/>
          <w:b/>
          <w:sz w:val="32"/>
          <w:szCs w:val="32"/>
        </w:rPr>
        <w:t>验收监测质量保证及质量控制措施</w:t>
      </w:r>
      <w:bookmarkEnd w:id="35"/>
      <w:bookmarkEnd w:id="36"/>
      <w:bookmarkEnd w:id="37"/>
      <w:bookmarkEnd w:id="38"/>
    </w:p>
    <w:tbl>
      <w:tblPr>
        <w:tblStyle w:val="af8"/>
        <w:tblW w:w="9979" w:type="dxa"/>
        <w:jc w:val="center"/>
        <w:tblLook w:val="04A0" w:firstRow="1" w:lastRow="0" w:firstColumn="1" w:lastColumn="0" w:noHBand="0" w:noVBand="1"/>
      </w:tblPr>
      <w:tblGrid>
        <w:gridCol w:w="9979"/>
      </w:tblGrid>
      <w:tr w:rsidR="00DB0AF8" w:rsidRPr="004A782C" w14:paraId="7D4C98D1" w14:textId="77777777" w:rsidTr="00DB0AF8">
        <w:trPr>
          <w:jc w:val="center"/>
        </w:trPr>
        <w:tc>
          <w:tcPr>
            <w:tcW w:w="8522" w:type="dxa"/>
          </w:tcPr>
          <w:p w14:paraId="44F19B39" w14:textId="77777777" w:rsidR="00DB0AF8" w:rsidRPr="004A782C" w:rsidRDefault="00783776" w:rsidP="00F624E3">
            <w:pPr>
              <w:spacing w:beforeLines="20" w:before="48" w:line="360" w:lineRule="auto"/>
              <w:rPr>
                <w:b/>
                <w:color w:val="000000"/>
                <w:sz w:val="30"/>
                <w:szCs w:val="30"/>
              </w:rPr>
            </w:pPr>
            <w:r w:rsidRPr="004A782C">
              <w:rPr>
                <w:b/>
                <w:color w:val="000000"/>
                <w:sz w:val="30"/>
                <w:szCs w:val="30"/>
              </w:rPr>
              <w:t xml:space="preserve">5 </w:t>
            </w:r>
            <w:r w:rsidR="00DB0AF8" w:rsidRPr="004A782C">
              <w:rPr>
                <w:b/>
                <w:color w:val="000000"/>
                <w:sz w:val="30"/>
                <w:szCs w:val="30"/>
              </w:rPr>
              <w:t>验收监测质量保证及质量控制措施</w:t>
            </w:r>
          </w:p>
          <w:p w14:paraId="03DCA1B8" w14:textId="77777777" w:rsidR="00EC36B6" w:rsidRPr="004A782C" w:rsidRDefault="000F57F4" w:rsidP="00EC36B6">
            <w:pPr>
              <w:spacing w:line="360" w:lineRule="auto"/>
              <w:outlineLvl w:val="1"/>
              <w:rPr>
                <w:b/>
                <w:bCs/>
                <w:sz w:val="28"/>
                <w:szCs w:val="30"/>
              </w:rPr>
            </w:pPr>
            <w:bookmarkStart w:id="39" w:name="_Toc514168807"/>
            <w:r w:rsidRPr="004A782C">
              <w:rPr>
                <w:b/>
                <w:bCs/>
                <w:sz w:val="28"/>
                <w:szCs w:val="30"/>
              </w:rPr>
              <w:t>5</w:t>
            </w:r>
            <w:r w:rsidR="00EC36B6" w:rsidRPr="004A782C">
              <w:rPr>
                <w:b/>
                <w:bCs/>
                <w:sz w:val="28"/>
                <w:szCs w:val="30"/>
              </w:rPr>
              <w:t>.1</w:t>
            </w:r>
            <w:r w:rsidR="00EC36B6" w:rsidRPr="004A782C">
              <w:rPr>
                <w:b/>
                <w:bCs/>
                <w:sz w:val="28"/>
                <w:szCs w:val="30"/>
              </w:rPr>
              <w:t>监测分析方法</w:t>
            </w:r>
            <w:bookmarkEnd w:id="39"/>
          </w:p>
          <w:p w14:paraId="4234B250" w14:textId="77777777" w:rsidR="00EC36B6" w:rsidRPr="004A782C" w:rsidRDefault="00EC36B6" w:rsidP="00EC36B6">
            <w:pPr>
              <w:spacing w:line="360" w:lineRule="auto"/>
              <w:ind w:firstLineChars="200" w:firstLine="480"/>
              <w:rPr>
                <w:sz w:val="24"/>
              </w:rPr>
            </w:pPr>
            <w:r w:rsidRPr="004A782C">
              <w:rPr>
                <w:sz w:val="24"/>
              </w:rPr>
              <w:t>监测分析方法按国家标准分析方法和国家环保总局颁布的监测分析方法及有关规定执行；分析方法见表</w:t>
            </w:r>
            <w:r w:rsidR="000F57F4" w:rsidRPr="004A782C">
              <w:rPr>
                <w:sz w:val="24"/>
              </w:rPr>
              <w:t>5</w:t>
            </w:r>
            <w:r w:rsidRPr="004A782C">
              <w:rPr>
                <w:sz w:val="24"/>
              </w:rPr>
              <w:t>-1</w:t>
            </w:r>
            <w:r w:rsidRPr="004A782C">
              <w:rPr>
                <w:sz w:val="24"/>
              </w:rPr>
              <w:t>。</w:t>
            </w:r>
          </w:p>
          <w:p w14:paraId="7AA96FD1" w14:textId="77777777" w:rsidR="00EC36B6" w:rsidRPr="004A782C" w:rsidRDefault="00EC36B6" w:rsidP="00EC36B6">
            <w:pPr>
              <w:jc w:val="center"/>
              <w:rPr>
                <w:b/>
                <w:szCs w:val="21"/>
              </w:rPr>
            </w:pPr>
            <w:r w:rsidRPr="004A782C">
              <w:rPr>
                <w:b/>
                <w:szCs w:val="21"/>
              </w:rPr>
              <w:t>表</w:t>
            </w:r>
            <w:r w:rsidR="000F57F4" w:rsidRPr="004A782C">
              <w:rPr>
                <w:b/>
                <w:szCs w:val="21"/>
              </w:rPr>
              <w:t>5</w:t>
            </w:r>
            <w:r w:rsidRPr="004A782C">
              <w:rPr>
                <w:b/>
                <w:szCs w:val="21"/>
              </w:rPr>
              <w:t>-1</w:t>
            </w:r>
            <w:r w:rsidRPr="004A782C">
              <w:rPr>
                <w:b/>
                <w:szCs w:val="21"/>
              </w:rPr>
              <w:t>监测分析方法</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45"/>
              <w:gridCol w:w="2042"/>
              <w:gridCol w:w="3064"/>
              <w:gridCol w:w="1769"/>
              <w:gridCol w:w="1443"/>
            </w:tblGrid>
            <w:tr w:rsidR="00347F5C" w:rsidRPr="009B427F" w14:paraId="59E5DA53" w14:textId="77777777" w:rsidTr="00347F5C">
              <w:trPr>
                <w:trHeight w:val="397"/>
                <w:tblHeader/>
                <w:jc w:val="center"/>
              </w:trPr>
              <w:tc>
                <w:tcPr>
                  <w:tcW w:w="740" w:type="pct"/>
                  <w:vAlign w:val="center"/>
                </w:tcPr>
                <w:p w14:paraId="51338D13" w14:textId="77777777" w:rsidR="00347F5C" w:rsidRPr="009B427F" w:rsidRDefault="00347F5C" w:rsidP="00347F5C">
                  <w:pPr>
                    <w:spacing w:line="320" w:lineRule="exact"/>
                    <w:jc w:val="center"/>
                    <w:rPr>
                      <w:szCs w:val="21"/>
                    </w:rPr>
                  </w:pPr>
                  <w:r w:rsidRPr="009B427F">
                    <w:rPr>
                      <w:szCs w:val="21"/>
                    </w:rPr>
                    <w:t>检测类别</w:t>
                  </w:r>
                </w:p>
              </w:tc>
              <w:tc>
                <w:tcPr>
                  <w:tcW w:w="1046" w:type="pct"/>
                  <w:vAlign w:val="center"/>
                </w:tcPr>
                <w:p w14:paraId="41B7FE53" w14:textId="77777777" w:rsidR="00347F5C" w:rsidRPr="009B427F" w:rsidRDefault="00347F5C" w:rsidP="00347F5C">
                  <w:pPr>
                    <w:spacing w:line="320" w:lineRule="exact"/>
                    <w:jc w:val="center"/>
                    <w:rPr>
                      <w:szCs w:val="21"/>
                    </w:rPr>
                  </w:pPr>
                  <w:r w:rsidRPr="009B427F">
                    <w:rPr>
                      <w:szCs w:val="21"/>
                    </w:rPr>
                    <w:t>检测项目</w:t>
                  </w:r>
                </w:p>
              </w:tc>
              <w:tc>
                <w:tcPr>
                  <w:tcW w:w="1569" w:type="pct"/>
                  <w:vAlign w:val="center"/>
                </w:tcPr>
                <w:p w14:paraId="4AA4899F" w14:textId="77777777" w:rsidR="00347F5C" w:rsidRPr="009B427F" w:rsidRDefault="00347F5C" w:rsidP="00347F5C">
                  <w:pPr>
                    <w:spacing w:line="320" w:lineRule="exact"/>
                    <w:jc w:val="center"/>
                    <w:rPr>
                      <w:szCs w:val="21"/>
                    </w:rPr>
                  </w:pPr>
                  <w:r w:rsidRPr="009B427F">
                    <w:rPr>
                      <w:szCs w:val="21"/>
                    </w:rPr>
                    <w:t>检测方法及依据</w:t>
                  </w:r>
                </w:p>
              </w:tc>
              <w:tc>
                <w:tcPr>
                  <w:tcW w:w="906" w:type="pct"/>
                  <w:vAlign w:val="center"/>
                </w:tcPr>
                <w:p w14:paraId="25407FF1" w14:textId="77777777" w:rsidR="00347F5C" w:rsidRPr="009B427F" w:rsidRDefault="00347F5C" w:rsidP="00347F5C">
                  <w:pPr>
                    <w:spacing w:line="320" w:lineRule="exact"/>
                    <w:jc w:val="center"/>
                    <w:rPr>
                      <w:szCs w:val="21"/>
                    </w:rPr>
                  </w:pPr>
                  <w:r w:rsidRPr="009B427F">
                    <w:rPr>
                      <w:szCs w:val="21"/>
                    </w:rPr>
                    <w:t>最低检出限</w:t>
                  </w:r>
                </w:p>
              </w:tc>
              <w:tc>
                <w:tcPr>
                  <w:tcW w:w="739" w:type="pct"/>
                  <w:vAlign w:val="center"/>
                </w:tcPr>
                <w:p w14:paraId="3678F899" w14:textId="77777777" w:rsidR="00347F5C" w:rsidRPr="009B427F" w:rsidRDefault="00347F5C" w:rsidP="00347F5C">
                  <w:pPr>
                    <w:spacing w:line="320" w:lineRule="exact"/>
                    <w:jc w:val="center"/>
                    <w:rPr>
                      <w:szCs w:val="21"/>
                    </w:rPr>
                  </w:pPr>
                  <w:r w:rsidRPr="009B427F">
                    <w:rPr>
                      <w:szCs w:val="21"/>
                    </w:rPr>
                    <w:t>单位</w:t>
                  </w:r>
                </w:p>
              </w:tc>
            </w:tr>
            <w:tr w:rsidR="009B427F" w:rsidRPr="009B427F" w14:paraId="2A668F4B" w14:textId="77777777" w:rsidTr="00347F5C">
              <w:trPr>
                <w:trHeight w:val="397"/>
                <w:jc w:val="center"/>
              </w:trPr>
              <w:tc>
                <w:tcPr>
                  <w:tcW w:w="740" w:type="pct"/>
                  <w:vMerge w:val="restart"/>
                  <w:vAlign w:val="center"/>
                </w:tcPr>
                <w:p w14:paraId="61F58CB3" w14:textId="77777777" w:rsidR="009B427F" w:rsidRPr="009B427F" w:rsidRDefault="009B427F" w:rsidP="009B427F">
                  <w:pPr>
                    <w:spacing w:line="320" w:lineRule="exact"/>
                    <w:jc w:val="center"/>
                    <w:rPr>
                      <w:szCs w:val="21"/>
                    </w:rPr>
                  </w:pPr>
                  <w:r w:rsidRPr="009B427F">
                    <w:rPr>
                      <w:szCs w:val="21"/>
                    </w:rPr>
                    <w:t>废水</w:t>
                  </w:r>
                </w:p>
              </w:tc>
              <w:tc>
                <w:tcPr>
                  <w:tcW w:w="1046" w:type="pct"/>
                  <w:vAlign w:val="center"/>
                </w:tcPr>
                <w:p w14:paraId="2423941C" w14:textId="79954D62" w:rsidR="009B427F" w:rsidRPr="009B427F" w:rsidRDefault="009B427F" w:rsidP="009B427F">
                  <w:pPr>
                    <w:jc w:val="center"/>
                    <w:rPr>
                      <w:bCs/>
                      <w:szCs w:val="21"/>
                    </w:rPr>
                  </w:pPr>
                  <w:r w:rsidRPr="009B427F">
                    <w:rPr>
                      <w:bCs/>
                      <w:szCs w:val="21"/>
                    </w:rPr>
                    <w:t>pH</w:t>
                  </w:r>
                  <w:r w:rsidRPr="009B427F">
                    <w:rPr>
                      <w:bCs/>
                      <w:szCs w:val="21"/>
                    </w:rPr>
                    <w:t>值</w:t>
                  </w:r>
                </w:p>
              </w:tc>
              <w:tc>
                <w:tcPr>
                  <w:tcW w:w="1569" w:type="pct"/>
                  <w:vAlign w:val="center"/>
                </w:tcPr>
                <w:p w14:paraId="03F5AAED" w14:textId="7AAEAAB0" w:rsidR="009B427F" w:rsidRPr="009B427F" w:rsidRDefault="009B427F" w:rsidP="009B427F">
                  <w:pPr>
                    <w:jc w:val="center"/>
                    <w:rPr>
                      <w:bCs/>
                      <w:szCs w:val="21"/>
                    </w:rPr>
                  </w:pPr>
                  <w:r w:rsidRPr="009B427F">
                    <w:rPr>
                      <w:bCs/>
                      <w:szCs w:val="21"/>
                    </w:rPr>
                    <w:t>GB/T 6920-1986</w:t>
                  </w:r>
                </w:p>
              </w:tc>
              <w:tc>
                <w:tcPr>
                  <w:tcW w:w="906" w:type="pct"/>
                  <w:vAlign w:val="center"/>
                </w:tcPr>
                <w:p w14:paraId="02AAF4C8" w14:textId="5C16747A" w:rsidR="009B427F" w:rsidRPr="009B427F" w:rsidRDefault="009B427F" w:rsidP="009B427F">
                  <w:pPr>
                    <w:jc w:val="center"/>
                    <w:rPr>
                      <w:bCs/>
                      <w:szCs w:val="21"/>
                    </w:rPr>
                  </w:pPr>
                  <w:r w:rsidRPr="009B427F">
                    <w:rPr>
                      <w:bCs/>
                      <w:szCs w:val="21"/>
                    </w:rPr>
                    <w:t>—</w:t>
                  </w:r>
                </w:p>
              </w:tc>
              <w:tc>
                <w:tcPr>
                  <w:tcW w:w="739" w:type="pct"/>
                  <w:vAlign w:val="center"/>
                </w:tcPr>
                <w:p w14:paraId="737D5659" w14:textId="0484E41C" w:rsidR="009B427F" w:rsidRPr="009B427F" w:rsidRDefault="009B427F" w:rsidP="009B427F">
                  <w:pPr>
                    <w:jc w:val="center"/>
                    <w:rPr>
                      <w:bCs/>
                      <w:szCs w:val="21"/>
                    </w:rPr>
                  </w:pPr>
                  <w:r w:rsidRPr="009B427F">
                    <w:rPr>
                      <w:bCs/>
                      <w:szCs w:val="21"/>
                    </w:rPr>
                    <w:t>无量纲</w:t>
                  </w:r>
                </w:p>
              </w:tc>
            </w:tr>
            <w:tr w:rsidR="009B427F" w:rsidRPr="009B427F" w14:paraId="2AA98B17" w14:textId="77777777" w:rsidTr="00347F5C">
              <w:trPr>
                <w:trHeight w:val="397"/>
                <w:jc w:val="center"/>
              </w:trPr>
              <w:tc>
                <w:tcPr>
                  <w:tcW w:w="740" w:type="pct"/>
                  <w:vMerge/>
                  <w:vAlign w:val="center"/>
                </w:tcPr>
                <w:p w14:paraId="3B93FD7F" w14:textId="77777777" w:rsidR="009B427F" w:rsidRPr="009B427F" w:rsidRDefault="009B427F" w:rsidP="009B427F">
                  <w:pPr>
                    <w:spacing w:line="320" w:lineRule="exact"/>
                    <w:jc w:val="center"/>
                    <w:rPr>
                      <w:szCs w:val="21"/>
                    </w:rPr>
                  </w:pPr>
                </w:p>
              </w:tc>
              <w:tc>
                <w:tcPr>
                  <w:tcW w:w="1046" w:type="pct"/>
                  <w:vAlign w:val="center"/>
                </w:tcPr>
                <w:p w14:paraId="3770D564" w14:textId="3371D6B8" w:rsidR="009B427F" w:rsidRPr="009B427F" w:rsidRDefault="009B427F" w:rsidP="009B427F">
                  <w:pPr>
                    <w:jc w:val="center"/>
                    <w:rPr>
                      <w:bCs/>
                      <w:szCs w:val="21"/>
                    </w:rPr>
                  </w:pPr>
                  <w:r w:rsidRPr="009B427F">
                    <w:rPr>
                      <w:bCs/>
                      <w:szCs w:val="21"/>
                    </w:rPr>
                    <w:t>五日生化需氧量</w:t>
                  </w:r>
                </w:p>
              </w:tc>
              <w:tc>
                <w:tcPr>
                  <w:tcW w:w="1569" w:type="pct"/>
                  <w:vAlign w:val="center"/>
                </w:tcPr>
                <w:p w14:paraId="7EB73883" w14:textId="6B1235B6" w:rsidR="009B427F" w:rsidRPr="009B427F" w:rsidRDefault="009B427F" w:rsidP="009B427F">
                  <w:pPr>
                    <w:jc w:val="center"/>
                    <w:rPr>
                      <w:bCs/>
                      <w:szCs w:val="21"/>
                    </w:rPr>
                  </w:pPr>
                  <w:r w:rsidRPr="009B427F">
                    <w:rPr>
                      <w:bCs/>
                      <w:szCs w:val="21"/>
                    </w:rPr>
                    <w:t>HJ 505-2009(7.1)</w:t>
                  </w:r>
                </w:p>
              </w:tc>
              <w:tc>
                <w:tcPr>
                  <w:tcW w:w="906" w:type="pct"/>
                  <w:vAlign w:val="center"/>
                </w:tcPr>
                <w:p w14:paraId="55FFFBF7" w14:textId="3717454C" w:rsidR="009B427F" w:rsidRPr="009B427F" w:rsidRDefault="009B427F" w:rsidP="009B427F">
                  <w:pPr>
                    <w:jc w:val="center"/>
                    <w:rPr>
                      <w:bCs/>
                      <w:szCs w:val="21"/>
                    </w:rPr>
                  </w:pPr>
                  <w:r w:rsidRPr="009B427F">
                    <w:rPr>
                      <w:bCs/>
                      <w:szCs w:val="21"/>
                    </w:rPr>
                    <w:t>0.5</w:t>
                  </w:r>
                </w:p>
              </w:tc>
              <w:tc>
                <w:tcPr>
                  <w:tcW w:w="739" w:type="pct"/>
                  <w:vAlign w:val="center"/>
                </w:tcPr>
                <w:p w14:paraId="58720EAB" w14:textId="73DA7E59" w:rsidR="009B427F" w:rsidRPr="009B427F" w:rsidRDefault="009B427F" w:rsidP="009B427F">
                  <w:pPr>
                    <w:jc w:val="center"/>
                    <w:rPr>
                      <w:bCs/>
                      <w:szCs w:val="21"/>
                    </w:rPr>
                  </w:pPr>
                  <w:r w:rsidRPr="009B427F">
                    <w:rPr>
                      <w:bCs/>
                      <w:szCs w:val="21"/>
                    </w:rPr>
                    <w:t>mg/L</w:t>
                  </w:r>
                </w:p>
              </w:tc>
            </w:tr>
            <w:tr w:rsidR="009B427F" w:rsidRPr="009B427F" w14:paraId="2DE8ECF9" w14:textId="77777777" w:rsidTr="00347F5C">
              <w:trPr>
                <w:trHeight w:val="397"/>
                <w:jc w:val="center"/>
              </w:trPr>
              <w:tc>
                <w:tcPr>
                  <w:tcW w:w="740" w:type="pct"/>
                  <w:vMerge/>
                  <w:vAlign w:val="center"/>
                </w:tcPr>
                <w:p w14:paraId="4549CA72" w14:textId="77777777" w:rsidR="009B427F" w:rsidRPr="009B427F" w:rsidRDefault="009B427F" w:rsidP="009B427F">
                  <w:pPr>
                    <w:spacing w:line="320" w:lineRule="exact"/>
                    <w:jc w:val="center"/>
                    <w:rPr>
                      <w:szCs w:val="21"/>
                    </w:rPr>
                  </w:pPr>
                </w:p>
              </w:tc>
              <w:tc>
                <w:tcPr>
                  <w:tcW w:w="1046" w:type="pct"/>
                  <w:vAlign w:val="center"/>
                </w:tcPr>
                <w:p w14:paraId="3AE85021" w14:textId="10C1DE52" w:rsidR="009B427F" w:rsidRPr="009B427F" w:rsidRDefault="009B427F" w:rsidP="009B427F">
                  <w:pPr>
                    <w:jc w:val="center"/>
                    <w:rPr>
                      <w:bCs/>
                      <w:szCs w:val="21"/>
                    </w:rPr>
                  </w:pPr>
                  <w:r w:rsidRPr="009B427F">
                    <w:rPr>
                      <w:bCs/>
                      <w:szCs w:val="21"/>
                    </w:rPr>
                    <w:t>动植物油</w:t>
                  </w:r>
                </w:p>
              </w:tc>
              <w:tc>
                <w:tcPr>
                  <w:tcW w:w="1569" w:type="pct"/>
                  <w:vAlign w:val="center"/>
                </w:tcPr>
                <w:p w14:paraId="7D56DE39" w14:textId="7BEDBB9C" w:rsidR="009B427F" w:rsidRPr="009B427F" w:rsidRDefault="009B427F" w:rsidP="009B427F">
                  <w:pPr>
                    <w:jc w:val="center"/>
                    <w:rPr>
                      <w:bCs/>
                      <w:szCs w:val="21"/>
                    </w:rPr>
                  </w:pPr>
                  <w:r w:rsidRPr="009B427F">
                    <w:rPr>
                      <w:bCs/>
                      <w:szCs w:val="21"/>
                    </w:rPr>
                    <w:t>HJ 637-2018</w:t>
                  </w:r>
                </w:p>
              </w:tc>
              <w:tc>
                <w:tcPr>
                  <w:tcW w:w="906" w:type="pct"/>
                  <w:vAlign w:val="center"/>
                </w:tcPr>
                <w:p w14:paraId="0898218E" w14:textId="203271BF" w:rsidR="009B427F" w:rsidRPr="009B427F" w:rsidRDefault="009B427F" w:rsidP="009B427F">
                  <w:pPr>
                    <w:jc w:val="center"/>
                    <w:rPr>
                      <w:bCs/>
                      <w:szCs w:val="21"/>
                    </w:rPr>
                  </w:pPr>
                  <w:r w:rsidRPr="009B427F">
                    <w:rPr>
                      <w:bCs/>
                      <w:szCs w:val="21"/>
                    </w:rPr>
                    <w:t>0.06</w:t>
                  </w:r>
                </w:p>
              </w:tc>
              <w:tc>
                <w:tcPr>
                  <w:tcW w:w="739" w:type="pct"/>
                  <w:vAlign w:val="center"/>
                </w:tcPr>
                <w:p w14:paraId="4F4BE6FA" w14:textId="749D16D1" w:rsidR="009B427F" w:rsidRPr="009B427F" w:rsidRDefault="009B427F" w:rsidP="009B427F">
                  <w:pPr>
                    <w:jc w:val="center"/>
                    <w:rPr>
                      <w:bCs/>
                      <w:szCs w:val="21"/>
                    </w:rPr>
                  </w:pPr>
                  <w:r w:rsidRPr="009B427F">
                    <w:rPr>
                      <w:bCs/>
                      <w:szCs w:val="21"/>
                    </w:rPr>
                    <w:t>mg/L</w:t>
                  </w:r>
                </w:p>
              </w:tc>
            </w:tr>
            <w:tr w:rsidR="009B427F" w:rsidRPr="009B427F" w14:paraId="0E34EC8D" w14:textId="77777777" w:rsidTr="00347F5C">
              <w:trPr>
                <w:trHeight w:val="397"/>
                <w:jc w:val="center"/>
              </w:trPr>
              <w:tc>
                <w:tcPr>
                  <w:tcW w:w="740" w:type="pct"/>
                  <w:vMerge/>
                  <w:vAlign w:val="center"/>
                </w:tcPr>
                <w:p w14:paraId="5BD7D25D" w14:textId="77777777" w:rsidR="009B427F" w:rsidRPr="009B427F" w:rsidRDefault="009B427F" w:rsidP="009B427F">
                  <w:pPr>
                    <w:spacing w:line="320" w:lineRule="exact"/>
                    <w:jc w:val="center"/>
                    <w:rPr>
                      <w:szCs w:val="21"/>
                    </w:rPr>
                  </w:pPr>
                </w:p>
              </w:tc>
              <w:tc>
                <w:tcPr>
                  <w:tcW w:w="1046" w:type="pct"/>
                  <w:vAlign w:val="center"/>
                </w:tcPr>
                <w:p w14:paraId="01AE25B0" w14:textId="14CD6E42" w:rsidR="009B427F" w:rsidRPr="009B427F" w:rsidRDefault="009B427F" w:rsidP="009B427F">
                  <w:pPr>
                    <w:jc w:val="center"/>
                    <w:rPr>
                      <w:bCs/>
                      <w:szCs w:val="21"/>
                    </w:rPr>
                  </w:pPr>
                  <w:r w:rsidRPr="009B427F">
                    <w:rPr>
                      <w:bCs/>
                      <w:szCs w:val="21"/>
                    </w:rPr>
                    <w:t>化学需氧量</w:t>
                  </w:r>
                </w:p>
              </w:tc>
              <w:tc>
                <w:tcPr>
                  <w:tcW w:w="1569" w:type="pct"/>
                  <w:vAlign w:val="center"/>
                </w:tcPr>
                <w:p w14:paraId="10E873A2" w14:textId="34282D04" w:rsidR="009B427F" w:rsidRPr="009B427F" w:rsidRDefault="009B427F" w:rsidP="009B427F">
                  <w:pPr>
                    <w:jc w:val="center"/>
                    <w:rPr>
                      <w:bCs/>
                      <w:szCs w:val="21"/>
                    </w:rPr>
                  </w:pPr>
                  <w:r w:rsidRPr="009B427F">
                    <w:rPr>
                      <w:bCs/>
                      <w:szCs w:val="21"/>
                    </w:rPr>
                    <w:t>HJ 828-2017</w:t>
                  </w:r>
                </w:p>
              </w:tc>
              <w:tc>
                <w:tcPr>
                  <w:tcW w:w="906" w:type="pct"/>
                  <w:vAlign w:val="center"/>
                </w:tcPr>
                <w:p w14:paraId="40A8C527" w14:textId="0122715B" w:rsidR="009B427F" w:rsidRPr="009B427F" w:rsidRDefault="009B427F" w:rsidP="009B427F">
                  <w:pPr>
                    <w:jc w:val="center"/>
                    <w:rPr>
                      <w:bCs/>
                      <w:szCs w:val="21"/>
                    </w:rPr>
                  </w:pPr>
                  <w:r w:rsidRPr="009B427F">
                    <w:rPr>
                      <w:bCs/>
                      <w:szCs w:val="21"/>
                    </w:rPr>
                    <w:t>4</w:t>
                  </w:r>
                </w:p>
              </w:tc>
              <w:tc>
                <w:tcPr>
                  <w:tcW w:w="739" w:type="pct"/>
                  <w:vAlign w:val="center"/>
                </w:tcPr>
                <w:p w14:paraId="25A03599" w14:textId="7EB75BE0" w:rsidR="009B427F" w:rsidRPr="009B427F" w:rsidRDefault="009B427F" w:rsidP="009B427F">
                  <w:pPr>
                    <w:jc w:val="center"/>
                    <w:rPr>
                      <w:bCs/>
                      <w:szCs w:val="21"/>
                    </w:rPr>
                  </w:pPr>
                  <w:r w:rsidRPr="009B427F">
                    <w:rPr>
                      <w:bCs/>
                      <w:szCs w:val="21"/>
                    </w:rPr>
                    <w:t>mg/L</w:t>
                  </w:r>
                </w:p>
              </w:tc>
            </w:tr>
            <w:tr w:rsidR="009B427F" w:rsidRPr="009B427F" w14:paraId="6618D870" w14:textId="77777777" w:rsidTr="00347F5C">
              <w:trPr>
                <w:trHeight w:val="397"/>
                <w:jc w:val="center"/>
              </w:trPr>
              <w:tc>
                <w:tcPr>
                  <w:tcW w:w="740" w:type="pct"/>
                  <w:vMerge/>
                  <w:vAlign w:val="center"/>
                </w:tcPr>
                <w:p w14:paraId="511BEADF" w14:textId="77777777" w:rsidR="009B427F" w:rsidRPr="009B427F" w:rsidRDefault="009B427F" w:rsidP="009B427F">
                  <w:pPr>
                    <w:spacing w:line="320" w:lineRule="exact"/>
                    <w:jc w:val="center"/>
                    <w:rPr>
                      <w:szCs w:val="21"/>
                    </w:rPr>
                  </w:pPr>
                </w:p>
              </w:tc>
              <w:tc>
                <w:tcPr>
                  <w:tcW w:w="1046" w:type="pct"/>
                  <w:vAlign w:val="center"/>
                </w:tcPr>
                <w:p w14:paraId="370E438E" w14:textId="5CCE7D5D" w:rsidR="009B427F" w:rsidRPr="009B427F" w:rsidRDefault="009B427F" w:rsidP="009B427F">
                  <w:pPr>
                    <w:jc w:val="center"/>
                    <w:rPr>
                      <w:bCs/>
                      <w:szCs w:val="21"/>
                    </w:rPr>
                  </w:pPr>
                  <w:r w:rsidRPr="009B427F">
                    <w:rPr>
                      <w:bCs/>
                      <w:szCs w:val="21"/>
                    </w:rPr>
                    <w:t>总氮</w:t>
                  </w:r>
                </w:p>
              </w:tc>
              <w:tc>
                <w:tcPr>
                  <w:tcW w:w="1569" w:type="pct"/>
                  <w:vAlign w:val="center"/>
                </w:tcPr>
                <w:p w14:paraId="3942708F" w14:textId="1C3BDD28" w:rsidR="009B427F" w:rsidRPr="009B427F" w:rsidRDefault="009B427F" w:rsidP="009B427F">
                  <w:pPr>
                    <w:jc w:val="center"/>
                    <w:rPr>
                      <w:bCs/>
                      <w:szCs w:val="21"/>
                    </w:rPr>
                  </w:pPr>
                  <w:r w:rsidRPr="009B427F">
                    <w:rPr>
                      <w:bCs/>
                      <w:szCs w:val="21"/>
                    </w:rPr>
                    <w:t>HJ 636-2012</w:t>
                  </w:r>
                </w:p>
              </w:tc>
              <w:tc>
                <w:tcPr>
                  <w:tcW w:w="906" w:type="pct"/>
                  <w:vAlign w:val="center"/>
                </w:tcPr>
                <w:p w14:paraId="44E4ECD9" w14:textId="26EB41B4" w:rsidR="009B427F" w:rsidRPr="009B427F" w:rsidRDefault="009B427F" w:rsidP="009B427F">
                  <w:pPr>
                    <w:jc w:val="center"/>
                    <w:rPr>
                      <w:bCs/>
                      <w:szCs w:val="21"/>
                    </w:rPr>
                  </w:pPr>
                  <w:r w:rsidRPr="009B427F">
                    <w:rPr>
                      <w:bCs/>
                      <w:szCs w:val="21"/>
                    </w:rPr>
                    <w:t>0.05</w:t>
                  </w:r>
                </w:p>
              </w:tc>
              <w:tc>
                <w:tcPr>
                  <w:tcW w:w="739" w:type="pct"/>
                  <w:vAlign w:val="center"/>
                </w:tcPr>
                <w:p w14:paraId="1D5F24F0" w14:textId="1C7E9109" w:rsidR="009B427F" w:rsidRPr="009B427F" w:rsidRDefault="009B427F" w:rsidP="009B427F">
                  <w:pPr>
                    <w:jc w:val="center"/>
                    <w:rPr>
                      <w:bCs/>
                      <w:szCs w:val="21"/>
                    </w:rPr>
                  </w:pPr>
                  <w:r w:rsidRPr="009B427F">
                    <w:rPr>
                      <w:bCs/>
                      <w:szCs w:val="21"/>
                    </w:rPr>
                    <w:t>mg/L</w:t>
                  </w:r>
                </w:p>
              </w:tc>
            </w:tr>
            <w:tr w:rsidR="009B427F" w:rsidRPr="009B427F" w14:paraId="295BFC22" w14:textId="77777777" w:rsidTr="00347F5C">
              <w:trPr>
                <w:trHeight w:val="397"/>
                <w:jc w:val="center"/>
              </w:trPr>
              <w:tc>
                <w:tcPr>
                  <w:tcW w:w="740" w:type="pct"/>
                  <w:vMerge/>
                  <w:vAlign w:val="center"/>
                </w:tcPr>
                <w:p w14:paraId="623424F1" w14:textId="77777777" w:rsidR="009B427F" w:rsidRPr="009B427F" w:rsidRDefault="009B427F" w:rsidP="009B427F">
                  <w:pPr>
                    <w:spacing w:line="320" w:lineRule="exact"/>
                    <w:jc w:val="center"/>
                    <w:rPr>
                      <w:szCs w:val="21"/>
                    </w:rPr>
                  </w:pPr>
                </w:p>
              </w:tc>
              <w:tc>
                <w:tcPr>
                  <w:tcW w:w="1046" w:type="pct"/>
                  <w:vAlign w:val="center"/>
                </w:tcPr>
                <w:p w14:paraId="057A0CBE" w14:textId="055D84EA" w:rsidR="009B427F" w:rsidRPr="009B427F" w:rsidRDefault="009B427F" w:rsidP="009B427F">
                  <w:pPr>
                    <w:jc w:val="center"/>
                    <w:rPr>
                      <w:bCs/>
                      <w:szCs w:val="21"/>
                    </w:rPr>
                  </w:pPr>
                  <w:r w:rsidRPr="009B427F">
                    <w:rPr>
                      <w:bCs/>
                      <w:szCs w:val="21"/>
                    </w:rPr>
                    <w:t>总磷</w:t>
                  </w:r>
                </w:p>
              </w:tc>
              <w:tc>
                <w:tcPr>
                  <w:tcW w:w="1569" w:type="pct"/>
                  <w:vAlign w:val="center"/>
                </w:tcPr>
                <w:p w14:paraId="36478AAC" w14:textId="7833A479" w:rsidR="009B427F" w:rsidRPr="009B427F" w:rsidRDefault="009B427F" w:rsidP="009B427F">
                  <w:pPr>
                    <w:jc w:val="center"/>
                    <w:rPr>
                      <w:bCs/>
                      <w:szCs w:val="21"/>
                    </w:rPr>
                  </w:pPr>
                  <w:r w:rsidRPr="009B427F">
                    <w:rPr>
                      <w:bCs/>
                      <w:szCs w:val="21"/>
                    </w:rPr>
                    <w:t>GB/T 11893-1989</w:t>
                  </w:r>
                </w:p>
              </w:tc>
              <w:tc>
                <w:tcPr>
                  <w:tcW w:w="906" w:type="pct"/>
                  <w:vAlign w:val="center"/>
                </w:tcPr>
                <w:p w14:paraId="719FC46B" w14:textId="03AC8F3F" w:rsidR="009B427F" w:rsidRPr="009B427F" w:rsidRDefault="009B427F" w:rsidP="009B427F">
                  <w:pPr>
                    <w:jc w:val="center"/>
                    <w:rPr>
                      <w:bCs/>
                      <w:szCs w:val="21"/>
                    </w:rPr>
                  </w:pPr>
                  <w:r w:rsidRPr="009B427F">
                    <w:rPr>
                      <w:bCs/>
                      <w:szCs w:val="21"/>
                    </w:rPr>
                    <w:t>0.01</w:t>
                  </w:r>
                </w:p>
              </w:tc>
              <w:tc>
                <w:tcPr>
                  <w:tcW w:w="739" w:type="pct"/>
                  <w:vAlign w:val="center"/>
                </w:tcPr>
                <w:p w14:paraId="193F3835" w14:textId="3256D5EF" w:rsidR="009B427F" w:rsidRPr="009B427F" w:rsidRDefault="009B427F" w:rsidP="009B427F">
                  <w:pPr>
                    <w:jc w:val="center"/>
                    <w:rPr>
                      <w:bCs/>
                      <w:szCs w:val="21"/>
                    </w:rPr>
                  </w:pPr>
                  <w:r w:rsidRPr="009B427F">
                    <w:rPr>
                      <w:bCs/>
                      <w:szCs w:val="21"/>
                    </w:rPr>
                    <w:t>mg/L</w:t>
                  </w:r>
                </w:p>
              </w:tc>
            </w:tr>
            <w:tr w:rsidR="009B427F" w:rsidRPr="009B427F" w14:paraId="50BAF3A4" w14:textId="77777777" w:rsidTr="00347F5C">
              <w:trPr>
                <w:trHeight w:val="397"/>
                <w:jc w:val="center"/>
              </w:trPr>
              <w:tc>
                <w:tcPr>
                  <w:tcW w:w="740" w:type="pct"/>
                  <w:vMerge/>
                  <w:vAlign w:val="center"/>
                </w:tcPr>
                <w:p w14:paraId="490CC3D9" w14:textId="77777777" w:rsidR="009B427F" w:rsidRPr="009B427F" w:rsidRDefault="009B427F" w:rsidP="009B427F">
                  <w:pPr>
                    <w:spacing w:line="320" w:lineRule="exact"/>
                    <w:jc w:val="center"/>
                    <w:rPr>
                      <w:szCs w:val="21"/>
                    </w:rPr>
                  </w:pPr>
                </w:p>
              </w:tc>
              <w:tc>
                <w:tcPr>
                  <w:tcW w:w="1046" w:type="pct"/>
                  <w:vAlign w:val="center"/>
                </w:tcPr>
                <w:p w14:paraId="09C249AE" w14:textId="6FC0C72B" w:rsidR="009B427F" w:rsidRPr="009B427F" w:rsidRDefault="009B427F" w:rsidP="009B427F">
                  <w:pPr>
                    <w:jc w:val="center"/>
                    <w:rPr>
                      <w:bCs/>
                      <w:szCs w:val="21"/>
                    </w:rPr>
                  </w:pPr>
                  <w:r w:rsidRPr="009B427F">
                    <w:rPr>
                      <w:bCs/>
                      <w:szCs w:val="21"/>
                    </w:rPr>
                    <w:t>悬浮物</w:t>
                  </w:r>
                </w:p>
              </w:tc>
              <w:tc>
                <w:tcPr>
                  <w:tcW w:w="1569" w:type="pct"/>
                  <w:vAlign w:val="center"/>
                </w:tcPr>
                <w:p w14:paraId="7D91569F" w14:textId="7039A5E6" w:rsidR="009B427F" w:rsidRPr="009B427F" w:rsidRDefault="009B427F" w:rsidP="009B427F">
                  <w:pPr>
                    <w:jc w:val="center"/>
                    <w:rPr>
                      <w:bCs/>
                      <w:szCs w:val="21"/>
                    </w:rPr>
                  </w:pPr>
                  <w:r w:rsidRPr="009B427F">
                    <w:rPr>
                      <w:bCs/>
                      <w:szCs w:val="21"/>
                    </w:rPr>
                    <w:t>GB/T 11901-1989</w:t>
                  </w:r>
                </w:p>
              </w:tc>
              <w:tc>
                <w:tcPr>
                  <w:tcW w:w="906" w:type="pct"/>
                  <w:vAlign w:val="center"/>
                </w:tcPr>
                <w:p w14:paraId="4BB51DBA" w14:textId="485A116F" w:rsidR="009B427F" w:rsidRPr="009B427F" w:rsidRDefault="009B427F" w:rsidP="009B427F">
                  <w:pPr>
                    <w:jc w:val="center"/>
                    <w:rPr>
                      <w:bCs/>
                      <w:szCs w:val="21"/>
                    </w:rPr>
                  </w:pPr>
                  <w:r w:rsidRPr="009B427F">
                    <w:rPr>
                      <w:bCs/>
                      <w:szCs w:val="21"/>
                    </w:rPr>
                    <w:t>4</w:t>
                  </w:r>
                </w:p>
              </w:tc>
              <w:tc>
                <w:tcPr>
                  <w:tcW w:w="739" w:type="pct"/>
                  <w:vAlign w:val="center"/>
                </w:tcPr>
                <w:p w14:paraId="7E424E18" w14:textId="425BA079" w:rsidR="009B427F" w:rsidRPr="009B427F" w:rsidRDefault="009B427F" w:rsidP="009B427F">
                  <w:pPr>
                    <w:jc w:val="center"/>
                    <w:rPr>
                      <w:bCs/>
                      <w:szCs w:val="21"/>
                    </w:rPr>
                  </w:pPr>
                  <w:r w:rsidRPr="009B427F">
                    <w:rPr>
                      <w:bCs/>
                      <w:szCs w:val="21"/>
                    </w:rPr>
                    <w:t>mg/L</w:t>
                  </w:r>
                </w:p>
              </w:tc>
            </w:tr>
            <w:tr w:rsidR="009B427F" w:rsidRPr="009B427F" w14:paraId="7BB7ECD5" w14:textId="77777777" w:rsidTr="00347F5C">
              <w:trPr>
                <w:trHeight w:val="397"/>
                <w:jc w:val="center"/>
              </w:trPr>
              <w:tc>
                <w:tcPr>
                  <w:tcW w:w="740" w:type="pct"/>
                  <w:vMerge/>
                  <w:vAlign w:val="center"/>
                </w:tcPr>
                <w:p w14:paraId="2F21BD69" w14:textId="77777777" w:rsidR="009B427F" w:rsidRPr="009B427F" w:rsidRDefault="009B427F" w:rsidP="009B427F">
                  <w:pPr>
                    <w:spacing w:line="320" w:lineRule="exact"/>
                    <w:jc w:val="center"/>
                    <w:rPr>
                      <w:szCs w:val="21"/>
                    </w:rPr>
                  </w:pPr>
                </w:p>
              </w:tc>
              <w:tc>
                <w:tcPr>
                  <w:tcW w:w="1046" w:type="pct"/>
                  <w:vAlign w:val="center"/>
                </w:tcPr>
                <w:p w14:paraId="3C6C2F06" w14:textId="51A5A55F" w:rsidR="009B427F" w:rsidRPr="009B427F" w:rsidRDefault="009B427F" w:rsidP="009B427F">
                  <w:pPr>
                    <w:jc w:val="center"/>
                    <w:rPr>
                      <w:bCs/>
                      <w:szCs w:val="21"/>
                    </w:rPr>
                  </w:pPr>
                  <w:r w:rsidRPr="009B427F">
                    <w:rPr>
                      <w:bCs/>
                      <w:szCs w:val="21"/>
                    </w:rPr>
                    <w:t>氨氮</w:t>
                  </w:r>
                </w:p>
              </w:tc>
              <w:tc>
                <w:tcPr>
                  <w:tcW w:w="1569" w:type="pct"/>
                  <w:vAlign w:val="center"/>
                </w:tcPr>
                <w:p w14:paraId="1D54D6C4" w14:textId="6E9E50C7" w:rsidR="009B427F" w:rsidRPr="009B427F" w:rsidRDefault="009B427F" w:rsidP="009B427F">
                  <w:pPr>
                    <w:jc w:val="center"/>
                    <w:rPr>
                      <w:bCs/>
                      <w:szCs w:val="21"/>
                    </w:rPr>
                  </w:pPr>
                  <w:r w:rsidRPr="009B427F">
                    <w:rPr>
                      <w:bCs/>
                      <w:szCs w:val="21"/>
                    </w:rPr>
                    <w:t>HJ 535-2009</w:t>
                  </w:r>
                </w:p>
              </w:tc>
              <w:tc>
                <w:tcPr>
                  <w:tcW w:w="906" w:type="pct"/>
                  <w:vAlign w:val="center"/>
                </w:tcPr>
                <w:p w14:paraId="5ABFF205" w14:textId="502810EE" w:rsidR="009B427F" w:rsidRPr="009B427F" w:rsidRDefault="009B427F" w:rsidP="009B427F">
                  <w:pPr>
                    <w:jc w:val="center"/>
                    <w:rPr>
                      <w:bCs/>
                      <w:szCs w:val="21"/>
                    </w:rPr>
                  </w:pPr>
                  <w:r w:rsidRPr="009B427F">
                    <w:rPr>
                      <w:bCs/>
                      <w:szCs w:val="21"/>
                    </w:rPr>
                    <w:t>0.025</w:t>
                  </w:r>
                </w:p>
              </w:tc>
              <w:tc>
                <w:tcPr>
                  <w:tcW w:w="739" w:type="pct"/>
                  <w:vAlign w:val="center"/>
                </w:tcPr>
                <w:p w14:paraId="10B49B56" w14:textId="2C1E6589" w:rsidR="009B427F" w:rsidRPr="009B427F" w:rsidRDefault="009B427F" w:rsidP="009B427F">
                  <w:pPr>
                    <w:jc w:val="center"/>
                    <w:rPr>
                      <w:bCs/>
                      <w:szCs w:val="21"/>
                    </w:rPr>
                  </w:pPr>
                  <w:r w:rsidRPr="009B427F">
                    <w:rPr>
                      <w:bCs/>
                      <w:szCs w:val="21"/>
                    </w:rPr>
                    <w:t>mg/L</w:t>
                  </w:r>
                </w:p>
              </w:tc>
            </w:tr>
            <w:tr w:rsidR="009B427F" w:rsidRPr="009B427F" w14:paraId="575A1D41" w14:textId="77777777" w:rsidTr="00347F5C">
              <w:trPr>
                <w:trHeight w:val="397"/>
                <w:jc w:val="center"/>
              </w:trPr>
              <w:tc>
                <w:tcPr>
                  <w:tcW w:w="740" w:type="pct"/>
                  <w:vMerge/>
                  <w:vAlign w:val="center"/>
                </w:tcPr>
                <w:p w14:paraId="5A05A93A" w14:textId="77777777" w:rsidR="009B427F" w:rsidRPr="009B427F" w:rsidRDefault="009B427F" w:rsidP="009B427F">
                  <w:pPr>
                    <w:spacing w:line="320" w:lineRule="exact"/>
                    <w:jc w:val="center"/>
                    <w:rPr>
                      <w:szCs w:val="21"/>
                    </w:rPr>
                  </w:pPr>
                </w:p>
              </w:tc>
              <w:tc>
                <w:tcPr>
                  <w:tcW w:w="1046" w:type="pct"/>
                  <w:vAlign w:val="center"/>
                </w:tcPr>
                <w:p w14:paraId="263A0E08" w14:textId="5AC604F4" w:rsidR="009B427F" w:rsidRPr="009B427F" w:rsidRDefault="009B427F" w:rsidP="009B427F">
                  <w:pPr>
                    <w:jc w:val="center"/>
                    <w:rPr>
                      <w:bCs/>
                      <w:szCs w:val="21"/>
                    </w:rPr>
                  </w:pPr>
                  <w:r w:rsidRPr="009B427F">
                    <w:rPr>
                      <w:bCs/>
                      <w:szCs w:val="21"/>
                    </w:rPr>
                    <w:t>石油类</w:t>
                  </w:r>
                </w:p>
              </w:tc>
              <w:tc>
                <w:tcPr>
                  <w:tcW w:w="1569" w:type="pct"/>
                  <w:vAlign w:val="center"/>
                </w:tcPr>
                <w:p w14:paraId="1C391B54" w14:textId="4A8DD59B" w:rsidR="009B427F" w:rsidRPr="009B427F" w:rsidRDefault="009B427F" w:rsidP="009B427F">
                  <w:pPr>
                    <w:jc w:val="center"/>
                    <w:rPr>
                      <w:bCs/>
                      <w:szCs w:val="21"/>
                    </w:rPr>
                  </w:pPr>
                  <w:r w:rsidRPr="009B427F">
                    <w:rPr>
                      <w:bCs/>
                      <w:szCs w:val="21"/>
                    </w:rPr>
                    <w:t>HJ 637-2018</w:t>
                  </w:r>
                </w:p>
              </w:tc>
              <w:tc>
                <w:tcPr>
                  <w:tcW w:w="906" w:type="pct"/>
                  <w:vAlign w:val="center"/>
                </w:tcPr>
                <w:p w14:paraId="55DA37DC" w14:textId="252A01E7" w:rsidR="009B427F" w:rsidRPr="009B427F" w:rsidRDefault="009B427F" w:rsidP="009B427F">
                  <w:pPr>
                    <w:jc w:val="center"/>
                    <w:rPr>
                      <w:bCs/>
                      <w:szCs w:val="21"/>
                    </w:rPr>
                  </w:pPr>
                  <w:r w:rsidRPr="009B427F">
                    <w:rPr>
                      <w:bCs/>
                      <w:szCs w:val="21"/>
                    </w:rPr>
                    <w:t>0.06</w:t>
                  </w:r>
                </w:p>
              </w:tc>
              <w:tc>
                <w:tcPr>
                  <w:tcW w:w="739" w:type="pct"/>
                  <w:vAlign w:val="center"/>
                </w:tcPr>
                <w:p w14:paraId="2F9DE4AA" w14:textId="5797B92F" w:rsidR="009B427F" w:rsidRPr="009B427F" w:rsidRDefault="009B427F" w:rsidP="009B427F">
                  <w:pPr>
                    <w:jc w:val="center"/>
                    <w:rPr>
                      <w:bCs/>
                      <w:szCs w:val="21"/>
                    </w:rPr>
                  </w:pPr>
                  <w:r w:rsidRPr="009B427F">
                    <w:rPr>
                      <w:bCs/>
                      <w:szCs w:val="21"/>
                    </w:rPr>
                    <w:t>mg/L</w:t>
                  </w:r>
                </w:p>
              </w:tc>
            </w:tr>
            <w:tr w:rsidR="009B427F" w:rsidRPr="009B427F" w14:paraId="191AB7E1" w14:textId="77777777" w:rsidTr="00347F5C">
              <w:trPr>
                <w:trHeight w:val="397"/>
                <w:jc w:val="center"/>
              </w:trPr>
              <w:tc>
                <w:tcPr>
                  <w:tcW w:w="740" w:type="pct"/>
                  <w:vMerge w:val="restart"/>
                  <w:vAlign w:val="center"/>
                </w:tcPr>
                <w:p w14:paraId="37213C1A" w14:textId="0F4DC86C" w:rsidR="009B427F" w:rsidRPr="009B427F" w:rsidRDefault="009B427F" w:rsidP="009B427F">
                  <w:pPr>
                    <w:spacing w:line="320" w:lineRule="exact"/>
                    <w:jc w:val="center"/>
                    <w:rPr>
                      <w:szCs w:val="21"/>
                    </w:rPr>
                  </w:pPr>
                  <w:r w:rsidRPr="009B427F">
                    <w:rPr>
                      <w:szCs w:val="21"/>
                    </w:rPr>
                    <w:t>无组织废气</w:t>
                  </w:r>
                </w:p>
              </w:tc>
              <w:tc>
                <w:tcPr>
                  <w:tcW w:w="1046" w:type="pct"/>
                  <w:vAlign w:val="center"/>
                </w:tcPr>
                <w:p w14:paraId="110B8418" w14:textId="2C34328C" w:rsidR="009B427F" w:rsidRPr="009B427F" w:rsidRDefault="009B427F" w:rsidP="009B427F">
                  <w:pPr>
                    <w:jc w:val="center"/>
                    <w:rPr>
                      <w:bCs/>
                      <w:szCs w:val="21"/>
                    </w:rPr>
                  </w:pPr>
                  <w:r w:rsidRPr="009B427F">
                    <w:rPr>
                      <w:bCs/>
                      <w:szCs w:val="21"/>
                    </w:rPr>
                    <w:t>颗粒物</w:t>
                  </w:r>
                </w:p>
              </w:tc>
              <w:tc>
                <w:tcPr>
                  <w:tcW w:w="1569" w:type="pct"/>
                  <w:vAlign w:val="center"/>
                </w:tcPr>
                <w:p w14:paraId="01D74D9C" w14:textId="49B2AA01" w:rsidR="009B427F" w:rsidRPr="009B427F" w:rsidRDefault="009B427F" w:rsidP="009B427F">
                  <w:pPr>
                    <w:jc w:val="center"/>
                    <w:rPr>
                      <w:bCs/>
                      <w:szCs w:val="21"/>
                    </w:rPr>
                  </w:pPr>
                  <w:r w:rsidRPr="009B427F">
                    <w:rPr>
                      <w:bCs/>
                      <w:szCs w:val="21"/>
                    </w:rPr>
                    <w:t>GB/T 15432-1995</w:t>
                  </w:r>
                </w:p>
              </w:tc>
              <w:tc>
                <w:tcPr>
                  <w:tcW w:w="906" w:type="pct"/>
                  <w:vAlign w:val="center"/>
                </w:tcPr>
                <w:p w14:paraId="3BC918B0" w14:textId="6630C965" w:rsidR="009B427F" w:rsidRPr="009B427F" w:rsidRDefault="009B427F" w:rsidP="009B427F">
                  <w:pPr>
                    <w:jc w:val="center"/>
                    <w:rPr>
                      <w:bCs/>
                      <w:szCs w:val="21"/>
                    </w:rPr>
                  </w:pPr>
                  <w:r w:rsidRPr="009B427F">
                    <w:rPr>
                      <w:bCs/>
                      <w:szCs w:val="21"/>
                    </w:rPr>
                    <w:t>0.001</w:t>
                  </w:r>
                </w:p>
              </w:tc>
              <w:tc>
                <w:tcPr>
                  <w:tcW w:w="739" w:type="pct"/>
                  <w:vAlign w:val="center"/>
                </w:tcPr>
                <w:p w14:paraId="2CC4E890" w14:textId="78AB0A25" w:rsidR="009B427F" w:rsidRPr="009B427F" w:rsidRDefault="009B427F" w:rsidP="009B427F">
                  <w:pPr>
                    <w:jc w:val="center"/>
                    <w:rPr>
                      <w:bCs/>
                      <w:szCs w:val="21"/>
                    </w:rPr>
                  </w:pPr>
                  <w:r w:rsidRPr="009B427F">
                    <w:rPr>
                      <w:bCs/>
                      <w:szCs w:val="21"/>
                    </w:rPr>
                    <w:t>mg/m³</w:t>
                  </w:r>
                </w:p>
              </w:tc>
            </w:tr>
            <w:tr w:rsidR="009B427F" w:rsidRPr="009B427F" w14:paraId="1894856D" w14:textId="77777777" w:rsidTr="00347F5C">
              <w:trPr>
                <w:trHeight w:val="397"/>
                <w:jc w:val="center"/>
              </w:trPr>
              <w:tc>
                <w:tcPr>
                  <w:tcW w:w="740" w:type="pct"/>
                  <w:vMerge/>
                  <w:vAlign w:val="center"/>
                </w:tcPr>
                <w:p w14:paraId="310CE4DE" w14:textId="77777777" w:rsidR="009B427F" w:rsidRPr="009B427F" w:rsidRDefault="009B427F" w:rsidP="009B427F">
                  <w:pPr>
                    <w:spacing w:line="320" w:lineRule="exact"/>
                    <w:jc w:val="center"/>
                    <w:rPr>
                      <w:szCs w:val="21"/>
                    </w:rPr>
                  </w:pPr>
                </w:p>
              </w:tc>
              <w:tc>
                <w:tcPr>
                  <w:tcW w:w="1046" w:type="pct"/>
                  <w:vAlign w:val="center"/>
                </w:tcPr>
                <w:p w14:paraId="56B4DFFB" w14:textId="6983E8F8" w:rsidR="009B427F" w:rsidRPr="009B427F" w:rsidRDefault="009B427F" w:rsidP="009B427F">
                  <w:pPr>
                    <w:jc w:val="center"/>
                    <w:rPr>
                      <w:bCs/>
                      <w:szCs w:val="21"/>
                    </w:rPr>
                  </w:pPr>
                  <w:r w:rsidRPr="009B427F">
                    <w:rPr>
                      <w:bCs/>
                      <w:szCs w:val="21"/>
                    </w:rPr>
                    <w:t>挥发性有机化合物</w:t>
                  </w:r>
                  <w:r w:rsidRPr="009B427F">
                    <w:rPr>
                      <w:bCs/>
                      <w:szCs w:val="21"/>
                    </w:rPr>
                    <w:t>VOCs</w:t>
                  </w:r>
                  <w:r w:rsidRPr="009B427F">
                    <w:rPr>
                      <w:bCs/>
                      <w:szCs w:val="21"/>
                    </w:rPr>
                    <w:t>（</w:t>
                  </w:r>
                  <w:r w:rsidRPr="009B427F">
                    <w:rPr>
                      <w:bCs/>
                      <w:szCs w:val="21"/>
                    </w:rPr>
                    <w:t>35</w:t>
                  </w:r>
                  <w:r w:rsidRPr="009B427F">
                    <w:rPr>
                      <w:bCs/>
                      <w:szCs w:val="21"/>
                    </w:rPr>
                    <w:t>种）</w:t>
                  </w:r>
                </w:p>
              </w:tc>
              <w:tc>
                <w:tcPr>
                  <w:tcW w:w="1569" w:type="pct"/>
                  <w:vAlign w:val="center"/>
                </w:tcPr>
                <w:p w14:paraId="74017706" w14:textId="54B12134" w:rsidR="009B427F" w:rsidRPr="009B427F" w:rsidRDefault="009B427F" w:rsidP="009B427F">
                  <w:pPr>
                    <w:jc w:val="center"/>
                    <w:rPr>
                      <w:bCs/>
                      <w:szCs w:val="21"/>
                    </w:rPr>
                  </w:pPr>
                  <w:r w:rsidRPr="009B427F">
                    <w:rPr>
                      <w:bCs/>
                      <w:szCs w:val="21"/>
                    </w:rPr>
                    <w:t>HJ 644-2013</w:t>
                  </w:r>
                </w:p>
              </w:tc>
              <w:tc>
                <w:tcPr>
                  <w:tcW w:w="906" w:type="pct"/>
                  <w:vAlign w:val="center"/>
                </w:tcPr>
                <w:p w14:paraId="77400F06" w14:textId="2A53BA28" w:rsidR="009B427F" w:rsidRPr="009B427F" w:rsidRDefault="009B427F" w:rsidP="009B427F">
                  <w:pPr>
                    <w:jc w:val="center"/>
                    <w:rPr>
                      <w:bCs/>
                      <w:szCs w:val="21"/>
                    </w:rPr>
                  </w:pPr>
                  <w:r w:rsidRPr="009B427F">
                    <w:rPr>
                      <w:bCs/>
                      <w:szCs w:val="21"/>
                    </w:rPr>
                    <w:t>0.3</w:t>
                  </w:r>
                </w:p>
              </w:tc>
              <w:tc>
                <w:tcPr>
                  <w:tcW w:w="739" w:type="pct"/>
                  <w:vAlign w:val="center"/>
                </w:tcPr>
                <w:p w14:paraId="6F8D3E1B" w14:textId="69196A71" w:rsidR="009B427F" w:rsidRPr="009B427F" w:rsidRDefault="009B427F" w:rsidP="009B427F">
                  <w:pPr>
                    <w:jc w:val="center"/>
                    <w:rPr>
                      <w:bCs/>
                      <w:szCs w:val="21"/>
                    </w:rPr>
                  </w:pPr>
                  <w:proofErr w:type="spellStart"/>
                  <w:r w:rsidRPr="009B427F">
                    <w:rPr>
                      <w:bCs/>
                      <w:szCs w:val="21"/>
                    </w:rPr>
                    <w:t>μg</w:t>
                  </w:r>
                  <w:proofErr w:type="spellEnd"/>
                  <w:r w:rsidRPr="009B427F">
                    <w:rPr>
                      <w:bCs/>
                      <w:szCs w:val="21"/>
                    </w:rPr>
                    <w:t>/m³</w:t>
                  </w:r>
                </w:p>
              </w:tc>
            </w:tr>
            <w:tr w:rsidR="009B427F" w:rsidRPr="009B427F" w14:paraId="0EBA2B6F" w14:textId="77777777" w:rsidTr="00347F5C">
              <w:trPr>
                <w:trHeight w:val="397"/>
                <w:jc w:val="center"/>
              </w:trPr>
              <w:tc>
                <w:tcPr>
                  <w:tcW w:w="740" w:type="pct"/>
                  <w:vAlign w:val="center"/>
                </w:tcPr>
                <w:p w14:paraId="416F5E75" w14:textId="1A116A96" w:rsidR="009B427F" w:rsidRPr="009B427F" w:rsidRDefault="009B427F" w:rsidP="009B427F">
                  <w:pPr>
                    <w:spacing w:line="320" w:lineRule="exact"/>
                    <w:jc w:val="center"/>
                    <w:rPr>
                      <w:szCs w:val="21"/>
                    </w:rPr>
                  </w:pPr>
                  <w:r w:rsidRPr="009B427F">
                    <w:rPr>
                      <w:szCs w:val="21"/>
                    </w:rPr>
                    <w:t>厂界噪声</w:t>
                  </w:r>
                </w:p>
              </w:tc>
              <w:tc>
                <w:tcPr>
                  <w:tcW w:w="1046" w:type="pct"/>
                  <w:vAlign w:val="center"/>
                </w:tcPr>
                <w:p w14:paraId="68878E69" w14:textId="2932C819" w:rsidR="009B427F" w:rsidRPr="009B427F" w:rsidRDefault="009B427F" w:rsidP="009B427F">
                  <w:pPr>
                    <w:widowControl/>
                    <w:spacing w:line="320" w:lineRule="exact"/>
                    <w:jc w:val="center"/>
                    <w:rPr>
                      <w:kern w:val="0"/>
                      <w:szCs w:val="21"/>
                    </w:rPr>
                  </w:pPr>
                  <w:r w:rsidRPr="009B427F">
                    <w:rPr>
                      <w:kern w:val="0"/>
                      <w:szCs w:val="21"/>
                    </w:rPr>
                    <w:t>等效连续</w:t>
                  </w:r>
                  <w:r w:rsidRPr="009B427F">
                    <w:rPr>
                      <w:kern w:val="0"/>
                      <w:szCs w:val="21"/>
                    </w:rPr>
                    <w:t>A</w:t>
                  </w:r>
                  <w:r w:rsidRPr="009B427F">
                    <w:rPr>
                      <w:kern w:val="0"/>
                      <w:szCs w:val="21"/>
                    </w:rPr>
                    <w:t>声级</w:t>
                  </w:r>
                </w:p>
              </w:tc>
              <w:tc>
                <w:tcPr>
                  <w:tcW w:w="1569" w:type="pct"/>
                  <w:vAlign w:val="center"/>
                </w:tcPr>
                <w:p w14:paraId="336F3F2B" w14:textId="1C332520" w:rsidR="009B427F" w:rsidRPr="009B427F" w:rsidRDefault="009B427F" w:rsidP="009B427F">
                  <w:pPr>
                    <w:spacing w:line="320" w:lineRule="exact"/>
                    <w:jc w:val="center"/>
                    <w:rPr>
                      <w:szCs w:val="21"/>
                    </w:rPr>
                  </w:pPr>
                  <w:r w:rsidRPr="009B427F">
                    <w:rPr>
                      <w:bCs/>
                      <w:szCs w:val="21"/>
                    </w:rPr>
                    <w:t>GB 12348-2008</w:t>
                  </w:r>
                </w:p>
              </w:tc>
              <w:tc>
                <w:tcPr>
                  <w:tcW w:w="906" w:type="pct"/>
                  <w:vAlign w:val="center"/>
                </w:tcPr>
                <w:p w14:paraId="4DD7131C" w14:textId="7123FF62" w:rsidR="009B427F" w:rsidRPr="009B427F" w:rsidRDefault="009B427F" w:rsidP="009B427F">
                  <w:pPr>
                    <w:spacing w:line="320" w:lineRule="exact"/>
                    <w:jc w:val="center"/>
                    <w:rPr>
                      <w:szCs w:val="21"/>
                    </w:rPr>
                  </w:pPr>
                  <w:r w:rsidRPr="009B427F">
                    <w:rPr>
                      <w:szCs w:val="21"/>
                    </w:rPr>
                    <w:t>—</w:t>
                  </w:r>
                </w:p>
              </w:tc>
              <w:tc>
                <w:tcPr>
                  <w:tcW w:w="739" w:type="pct"/>
                  <w:vAlign w:val="center"/>
                </w:tcPr>
                <w:p w14:paraId="4F0505BE" w14:textId="0D094CBD" w:rsidR="009B427F" w:rsidRPr="009B427F" w:rsidRDefault="009B427F" w:rsidP="009B427F">
                  <w:pPr>
                    <w:spacing w:line="320" w:lineRule="exact"/>
                    <w:jc w:val="center"/>
                    <w:rPr>
                      <w:szCs w:val="21"/>
                    </w:rPr>
                  </w:pPr>
                  <w:r w:rsidRPr="009B427F">
                    <w:rPr>
                      <w:szCs w:val="21"/>
                    </w:rPr>
                    <w:t>dB</w:t>
                  </w:r>
                  <w:r w:rsidRPr="009B427F">
                    <w:rPr>
                      <w:szCs w:val="21"/>
                    </w:rPr>
                    <w:t>（</w:t>
                  </w:r>
                  <w:r w:rsidRPr="009B427F">
                    <w:rPr>
                      <w:szCs w:val="21"/>
                    </w:rPr>
                    <w:t>A</w:t>
                  </w:r>
                  <w:r w:rsidRPr="009B427F">
                    <w:rPr>
                      <w:szCs w:val="21"/>
                    </w:rPr>
                    <w:t>）</w:t>
                  </w:r>
                </w:p>
              </w:tc>
            </w:tr>
          </w:tbl>
          <w:p w14:paraId="1720F9E6" w14:textId="77777777" w:rsidR="00EC36B6" w:rsidRPr="004A782C" w:rsidRDefault="00EC36B6" w:rsidP="00EC36B6">
            <w:pPr>
              <w:pStyle w:val="afb"/>
              <w:spacing w:beforeLines="0" w:line="240" w:lineRule="auto"/>
              <w:ind w:firstLine="0"/>
              <w:rPr>
                <w:szCs w:val="24"/>
              </w:rPr>
            </w:pPr>
          </w:p>
          <w:p w14:paraId="671FA559" w14:textId="77777777" w:rsidR="00EC36B6" w:rsidRPr="004A782C" w:rsidRDefault="000F57F4" w:rsidP="00EC36B6">
            <w:pPr>
              <w:spacing w:line="360" w:lineRule="auto"/>
              <w:outlineLvl w:val="1"/>
              <w:rPr>
                <w:b/>
                <w:bCs/>
                <w:sz w:val="28"/>
                <w:szCs w:val="30"/>
              </w:rPr>
            </w:pPr>
            <w:bookmarkStart w:id="40" w:name="_Toc514168808"/>
            <w:r w:rsidRPr="004A782C">
              <w:rPr>
                <w:b/>
                <w:bCs/>
                <w:sz w:val="28"/>
                <w:szCs w:val="30"/>
              </w:rPr>
              <w:t>5</w:t>
            </w:r>
            <w:r w:rsidR="00EC36B6" w:rsidRPr="004A782C">
              <w:rPr>
                <w:b/>
                <w:bCs/>
                <w:sz w:val="28"/>
                <w:szCs w:val="30"/>
              </w:rPr>
              <w:t>.2</w:t>
            </w:r>
            <w:r w:rsidR="00EC36B6" w:rsidRPr="004A782C">
              <w:rPr>
                <w:b/>
                <w:bCs/>
                <w:sz w:val="28"/>
                <w:szCs w:val="30"/>
              </w:rPr>
              <w:t>监测仪器</w:t>
            </w:r>
            <w:bookmarkEnd w:id="40"/>
          </w:p>
          <w:p w14:paraId="44173B65" w14:textId="77777777" w:rsidR="00EC36B6" w:rsidRPr="004A782C" w:rsidRDefault="00EC36B6" w:rsidP="00EC36B6">
            <w:pPr>
              <w:spacing w:line="360" w:lineRule="auto"/>
              <w:ind w:firstLineChars="200" w:firstLine="480"/>
              <w:rPr>
                <w:sz w:val="24"/>
              </w:rPr>
            </w:pPr>
            <w:r w:rsidRPr="004A782C">
              <w:rPr>
                <w:sz w:val="24"/>
              </w:rPr>
              <w:t>采样前对采样器的流量进行校准，直读式仪器用标准气进行校准；噪声仪在噪声测定前进行校正。具体采样仪器见表</w:t>
            </w:r>
            <w:r w:rsidR="000F57F4" w:rsidRPr="004A782C">
              <w:rPr>
                <w:sz w:val="24"/>
              </w:rPr>
              <w:t>5</w:t>
            </w:r>
            <w:r w:rsidRPr="004A782C">
              <w:rPr>
                <w:sz w:val="24"/>
              </w:rPr>
              <w:t>-2</w:t>
            </w:r>
            <w:r w:rsidRPr="004A782C">
              <w:rPr>
                <w:sz w:val="24"/>
              </w:rPr>
              <w:t>。</w:t>
            </w:r>
          </w:p>
          <w:p w14:paraId="4A4E7964" w14:textId="77777777" w:rsidR="00EC36B6" w:rsidRPr="004A782C" w:rsidRDefault="00EC36B6" w:rsidP="00EC36B6">
            <w:pPr>
              <w:jc w:val="center"/>
              <w:rPr>
                <w:b/>
                <w:szCs w:val="21"/>
              </w:rPr>
            </w:pPr>
            <w:r w:rsidRPr="004A782C">
              <w:rPr>
                <w:b/>
                <w:szCs w:val="21"/>
              </w:rPr>
              <w:t>表</w:t>
            </w:r>
            <w:r w:rsidR="000F57F4" w:rsidRPr="004A782C">
              <w:rPr>
                <w:b/>
                <w:szCs w:val="21"/>
              </w:rPr>
              <w:t>5</w:t>
            </w:r>
            <w:r w:rsidRPr="004A782C">
              <w:rPr>
                <w:b/>
                <w:szCs w:val="21"/>
              </w:rPr>
              <w:t xml:space="preserve">-2 </w:t>
            </w:r>
            <w:r w:rsidRPr="004A782C">
              <w:rPr>
                <w:b/>
                <w:szCs w:val="21"/>
              </w:rPr>
              <w:t>采样监测仪器一览表</w:t>
            </w:r>
          </w:p>
          <w:tbl>
            <w:tblPr>
              <w:tblW w:w="9639" w:type="dxa"/>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699"/>
              <w:gridCol w:w="2407"/>
              <w:gridCol w:w="5058"/>
              <w:gridCol w:w="1475"/>
            </w:tblGrid>
            <w:tr w:rsidR="00A549FA" w:rsidRPr="004A782C" w14:paraId="2F43BB9B" w14:textId="77777777" w:rsidTr="000F57F4">
              <w:trPr>
                <w:trHeight w:val="397"/>
                <w:jc w:val="center"/>
              </w:trPr>
              <w:tc>
                <w:tcPr>
                  <w:tcW w:w="959" w:type="dxa"/>
                  <w:vAlign w:val="center"/>
                </w:tcPr>
                <w:p w14:paraId="3F93DA27" w14:textId="77777777" w:rsidR="000F57F4" w:rsidRPr="004A782C" w:rsidRDefault="000F57F4" w:rsidP="0012606B">
                  <w:pPr>
                    <w:spacing w:line="320" w:lineRule="exact"/>
                    <w:jc w:val="center"/>
                    <w:rPr>
                      <w:b/>
                      <w:bCs/>
                      <w:szCs w:val="21"/>
                      <w:lang w:val="zh-CN"/>
                    </w:rPr>
                  </w:pPr>
                  <w:r w:rsidRPr="004A782C">
                    <w:rPr>
                      <w:b/>
                      <w:bCs/>
                      <w:szCs w:val="21"/>
                      <w:lang w:val="zh-CN"/>
                    </w:rPr>
                    <w:t>序号</w:t>
                  </w:r>
                </w:p>
              </w:tc>
              <w:tc>
                <w:tcPr>
                  <w:tcW w:w="3686" w:type="dxa"/>
                  <w:vAlign w:val="center"/>
                </w:tcPr>
                <w:p w14:paraId="2624E86E" w14:textId="77777777" w:rsidR="000F57F4" w:rsidRPr="004A782C" w:rsidRDefault="000F57F4" w:rsidP="0012606B">
                  <w:pPr>
                    <w:spacing w:line="320" w:lineRule="exact"/>
                    <w:jc w:val="center"/>
                    <w:rPr>
                      <w:b/>
                      <w:bCs/>
                      <w:szCs w:val="21"/>
                      <w:lang w:val="zh-CN"/>
                    </w:rPr>
                  </w:pPr>
                  <w:r w:rsidRPr="004A782C">
                    <w:rPr>
                      <w:b/>
                      <w:bCs/>
                      <w:szCs w:val="21"/>
                      <w:lang w:val="zh-CN"/>
                    </w:rPr>
                    <w:t>监测仪器名称及型号</w:t>
                  </w:r>
                </w:p>
              </w:tc>
              <w:tc>
                <w:tcPr>
                  <w:tcW w:w="1644" w:type="dxa"/>
                  <w:vAlign w:val="center"/>
                </w:tcPr>
                <w:p w14:paraId="70F58AC4" w14:textId="77777777" w:rsidR="000F57F4" w:rsidRPr="004A782C" w:rsidRDefault="000F57F4" w:rsidP="0012606B">
                  <w:pPr>
                    <w:spacing w:line="320" w:lineRule="exact"/>
                    <w:jc w:val="center"/>
                    <w:rPr>
                      <w:b/>
                      <w:bCs/>
                      <w:szCs w:val="21"/>
                      <w:lang w:val="zh-CN"/>
                    </w:rPr>
                  </w:pPr>
                  <w:r w:rsidRPr="004A782C">
                    <w:rPr>
                      <w:b/>
                      <w:bCs/>
                      <w:szCs w:val="21"/>
                      <w:lang w:val="zh-CN"/>
                    </w:rPr>
                    <w:t>仪器编号</w:t>
                  </w:r>
                </w:p>
              </w:tc>
              <w:tc>
                <w:tcPr>
                  <w:tcW w:w="2239" w:type="dxa"/>
                  <w:vAlign w:val="center"/>
                </w:tcPr>
                <w:p w14:paraId="16D973FF" w14:textId="77777777" w:rsidR="000F57F4" w:rsidRPr="004A782C" w:rsidRDefault="000F57F4" w:rsidP="0012606B">
                  <w:pPr>
                    <w:spacing w:line="320" w:lineRule="exact"/>
                    <w:jc w:val="center"/>
                    <w:rPr>
                      <w:b/>
                      <w:bCs/>
                      <w:szCs w:val="21"/>
                    </w:rPr>
                  </w:pPr>
                  <w:r w:rsidRPr="004A782C">
                    <w:rPr>
                      <w:b/>
                      <w:bCs/>
                      <w:szCs w:val="21"/>
                    </w:rPr>
                    <w:t>监测项目</w:t>
                  </w:r>
                </w:p>
              </w:tc>
            </w:tr>
            <w:tr w:rsidR="00A549FA" w:rsidRPr="004A782C" w14:paraId="2BBACFC1" w14:textId="77777777" w:rsidTr="000F57F4">
              <w:trPr>
                <w:trHeight w:val="397"/>
                <w:jc w:val="center"/>
              </w:trPr>
              <w:tc>
                <w:tcPr>
                  <w:tcW w:w="959" w:type="dxa"/>
                  <w:vAlign w:val="center"/>
                </w:tcPr>
                <w:p w14:paraId="5480E51A" w14:textId="77777777" w:rsidR="000F57F4" w:rsidRPr="004A782C" w:rsidRDefault="000F57F4" w:rsidP="0012606B">
                  <w:pPr>
                    <w:spacing w:line="320" w:lineRule="exact"/>
                    <w:jc w:val="center"/>
                    <w:rPr>
                      <w:szCs w:val="21"/>
                      <w:lang w:val="zh-CN"/>
                    </w:rPr>
                  </w:pPr>
                  <w:r w:rsidRPr="004A782C">
                    <w:rPr>
                      <w:szCs w:val="21"/>
                      <w:lang w:val="zh-CN"/>
                    </w:rPr>
                    <w:t>1</w:t>
                  </w:r>
                </w:p>
              </w:tc>
              <w:tc>
                <w:tcPr>
                  <w:tcW w:w="3686" w:type="dxa"/>
                  <w:vAlign w:val="center"/>
                </w:tcPr>
                <w:p w14:paraId="6FE1EE55" w14:textId="2787AD20" w:rsidR="000F57F4" w:rsidRPr="004A782C" w:rsidRDefault="000F57F4" w:rsidP="0012606B">
                  <w:pPr>
                    <w:pStyle w:val="af9"/>
                    <w:overflowPunct/>
                    <w:autoSpaceDE/>
                    <w:autoSpaceDN/>
                    <w:adjustRightInd/>
                    <w:spacing w:line="320" w:lineRule="exact"/>
                    <w:ind w:leftChars="-15" w:left="-31" w:rightChars="-15" w:right="-31"/>
                    <w:textAlignment w:val="auto"/>
                    <w:rPr>
                      <w:rFonts w:ascii="Times New Roman" w:eastAsia="宋体"/>
                      <w:color w:val="auto"/>
                      <w:sz w:val="21"/>
                      <w:szCs w:val="21"/>
                    </w:rPr>
                  </w:pPr>
                  <w:r w:rsidRPr="004A782C">
                    <w:rPr>
                      <w:rFonts w:ascii="Times New Roman" w:eastAsia="宋体"/>
                      <w:color w:val="auto"/>
                      <w:sz w:val="21"/>
                      <w:szCs w:val="21"/>
                    </w:rPr>
                    <w:t>AWA62</w:t>
                  </w:r>
                  <w:r w:rsidR="00A549FA">
                    <w:rPr>
                      <w:rFonts w:ascii="Times New Roman" w:eastAsia="宋体"/>
                      <w:color w:val="auto"/>
                      <w:sz w:val="21"/>
                      <w:szCs w:val="21"/>
                    </w:rPr>
                    <w:t>28</w:t>
                  </w:r>
                  <w:r w:rsidRPr="004A782C">
                    <w:rPr>
                      <w:rFonts w:ascii="Times New Roman" w:eastAsia="宋体"/>
                      <w:color w:val="auto"/>
                      <w:sz w:val="21"/>
                      <w:szCs w:val="21"/>
                    </w:rPr>
                    <w:t>型多功能声级计</w:t>
                  </w:r>
                </w:p>
              </w:tc>
              <w:tc>
                <w:tcPr>
                  <w:tcW w:w="1644" w:type="dxa"/>
                  <w:vAlign w:val="center"/>
                </w:tcPr>
                <w:p w14:paraId="4981358E" w14:textId="7F7554BA" w:rsidR="000F57F4" w:rsidRPr="004A782C" w:rsidRDefault="00A549FA" w:rsidP="00F818AC">
                  <w:pPr>
                    <w:spacing w:line="320" w:lineRule="exact"/>
                    <w:jc w:val="center"/>
                    <w:rPr>
                      <w:szCs w:val="21"/>
                    </w:rPr>
                  </w:pPr>
                  <w:r>
                    <w:rPr>
                      <w:szCs w:val="21"/>
                    </w:rPr>
                    <w:t>2014J0057/HNMT/EQ-081</w:t>
                  </w:r>
                </w:p>
              </w:tc>
              <w:tc>
                <w:tcPr>
                  <w:tcW w:w="2239" w:type="dxa"/>
                  <w:vAlign w:val="center"/>
                </w:tcPr>
                <w:p w14:paraId="7CF05A08" w14:textId="77777777" w:rsidR="000F57F4" w:rsidRPr="004A782C" w:rsidRDefault="000F57F4" w:rsidP="0012606B">
                  <w:pPr>
                    <w:spacing w:line="320" w:lineRule="exact"/>
                    <w:ind w:leftChars="-15" w:left="-31" w:rightChars="-15" w:right="-31"/>
                    <w:jc w:val="center"/>
                    <w:rPr>
                      <w:szCs w:val="21"/>
                    </w:rPr>
                  </w:pPr>
                  <w:r w:rsidRPr="004A782C">
                    <w:rPr>
                      <w:szCs w:val="21"/>
                    </w:rPr>
                    <w:t>噪声</w:t>
                  </w:r>
                </w:p>
              </w:tc>
            </w:tr>
            <w:tr w:rsidR="00A549FA" w:rsidRPr="004A782C" w14:paraId="6213D254" w14:textId="77777777" w:rsidTr="000F57F4">
              <w:trPr>
                <w:trHeight w:val="397"/>
                <w:jc w:val="center"/>
              </w:trPr>
              <w:tc>
                <w:tcPr>
                  <w:tcW w:w="959" w:type="dxa"/>
                  <w:vAlign w:val="center"/>
                </w:tcPr>
                <w:p w14:paraId="38C0F9DA" w14:textId="77777777" w:rsidR="000F57F4" w:rsidRPr="004A782C" w:rsidRDefault="000F57F4" w:rsidP="0012606B">
                  <w:pPr>
                    <w:spacing w:line="320" w:lineRule="exact"/>
                    <w:jc w:val="center"/>
                    <w:rPr>
                      <w:szCs w:val="21"/>
                      <w:lang w:val="zh-CN"/>
                    </w:rPr>
                  </w:pPr>
                  <w:r w:rsidRPr="004A782C">
                    <w:rPr>
                      <w:szCs w:val="21"/>
                      <w:lang w:val="zh-CN"/>
                    </w:rPr>
                    <w:t>2</w:t>
                  </w:r>
                </w:p>
              </w:tc>
              <w:tc>
                <w:tcPr>
                  <w:tcW w:w="3686" w:type="dxa"/>
                  <w:vAlign w:val="center"/>
                </w:tcPr>
                <w:p w14:paraId="5E3DF8C2" w14:textId="6A5E920F" w:rsidR="000F57F4" w:rsidRPr="004A782C" w:rsidRDefault="002532FE" w:rsidP="0012606B">
                  <w:pPr>
                    <w:spacing w:line="320" w:lineRule="exact"/>
                    <w:ind w:leftChars="-15" w:left="-31" w:rightChars="-15" w:right="-31"/>
                    <w:jc w:val="center"/>
                    <w:rPr>
                      <w:szCs w:val="21"/>
                    </w:rPr>
                  </w:pPr>
                  <w:r w:rsidRPr="004A782C">
                    <w:rPr>
                      <w:rFonts w:hint="eastAsia"/>
                      <w:szCs w:val="21"/>
                    </w:rPr>
                    <w:t>崂应中流量</w:t>
                  </w:r>
                  <w:r w:rsidRPr="004A782C">
                    <w:rPr>
                      <w:rFonts w:hint="eastAsia"/>
                      <w:szCs w:val="21"/>
                    </w:rPr>
                    <w:t>TSP</w:t>
                  </w:r>
                  <w:r w:rsidRPr="004A782C">
                    <w:rPr>
                      <w:rFonts w:hint="eastAsia"/>
                      <w:szCs w:val="21"/>
                    </w:rPr>
                    <w:t>采样器</w:t>
                  </w:r>
                  <w:r w:rsidRPr="004A782C">
                    <w:rPr>
                      <w:rFonts w:hint="eastAsia"/>
                      <w:szCs w:val="21"/>
                    </w:rPr>
                    <w:t>2030</w:t>
                  </w:r>
                  <w:r w:rsidRPr="004A782C">
                    <w:rPr>
                      <w:rFonts w:hint="eastAsia"/>
                      <w:szCs w:val="21"/>
                    </w:rPr>
                    <w:t>型</w:t>
                  </w:r>
                </w:p>
              </w:tc>
              <w:tc>
                <w:tcPr>
                  <w:tcW w:w="1644" w:type="dxa"/>
                  <w:vAlign w:val="center"/>
                </w:tcPr>
                <w:p w14:paraId="0A7D1F25" w14:textId="73416B13" w:rsidR="000F57F4" w:rsidRPr="004A782C" w:rsidRDefault="00A549FA" w:rsidP="00A549FA">
                  <w:pPr>
                    <w:spacing w:line="320" w:lineRule="exact"/>
                    <w:jc w:val="center"/>
                    <w:rPr>
                      <w:szCs w:val="21"/>
                    </w:rPr>
                  </w:pPr>
                  <w:r>
                    <w:rPr>
                      <w:rFonts w:hint="eastAsia"/>
                      <w:szCs w:val="21"/>
                    </w:rPr>
                    <w:t>2</w:t>
                  </w:r>
                  <w:r>
                    <w:rPr>
                      <w:szCs w:val="21"/>
                    </w:rPr>
                    <w:t>019J0080/2017J0003/2019J0081/2017J0143/2019J0150</w:t>
                  </w:r>
                </w:p>
              </w:tc>
              <w:tc>
                <w:tcPr>
                  <w:tcW w:w="2239" w:type="dxa"/>
                  <w:vAlign w:val="center"/>
                </w:tcPr>
                <w:p w14:paraId="7D207ACC" w14:textId="2002FB27" w:rsidR="000F57F4" w:rsidRPr="004A782C" w:rsidRDefault="002532FE" w:rsidP="00A72AE0">
                  <w:pPr>
                    <w:spacing w:line="320" w:lineRule="exact"/>
                    <w:ind w:leftChars="-15" w:left="-31" w:rightChars="-15" w:right="-31"/>
                    <w:jc w:val="center"/>
                    <w:rPr>
                      <w:szCs w:val="21"/>
                    </w:rPr>
                  </w:pPr>
                  <w:r w:rsidRPr="004A782C">
                    <w:rPr>
                      <w:rFonts w:hint="eastAsia"/>
                      <w:bCs/>
                      <w:szCs w:val="21"/>
                    </w:rPr>
                    <w:t>颗粒物</w:t>
                  </w:r>
                  <w:r w:rsidR="009B427F">
                    <w:rPr>
                      <w:rFonts w:hint="eastAsia"/>
                      <w:bCs/>
                      <w:szCs w:val="21"/>
                    </w:rPr>
                    <w:t>、</w:t>
                  </w:r>
                  <w:r w:rsidR="009B427F" w:rsidRPr="009B427F">
                    <w:rPr>
                      <w:bCs/>
                      <w:szCs w:val="21"/>
                    </w:rPr>
                    <w:t>VOCs</w:t>
                  </w:r>
                </w:p>
              </w:tc>
            </w:tr>
          </w:tbl>
          <w:p w14:paraId="2D78C1D9" w14:textId="77777777" w:rsidR="00EC36B6" w:rsidRPr="004A782C" w:rsidRDefault="00EC36B6" w:rsidP="00EC36B6">
            <w:pPr>
              <w:pStyle w:val="afb"/>
              <w:spacing w:beforeLines="0" w:line="240" w:lineRule="auto"/>
              <w:ind w:firstLine="0"/>
              <w:rPr>
                <w:szCs w:val="24"/>
              </w:rPr>
            </w:pPr>
          </w:p>
          <w:p w14:paraId="0CB179CD" w14:textId="77777777" w:rsidR="00EC36B6" w:rsidRPr="004A782C" w:rsidRDefault="000F57F4" w:rsidP="00EC36B6">
            <w:pPr>
              <w:spacing w:line="360" w:lineRule="auto"/>
              <w:outlineLvl w:val="1"/>
              <w:rPr>
                <w:b/>
                <w:bCs/>
                <w:sz w:val="28"/>
                <w:szCs w:val="30"/>
              </w:rPr>
            </w:pPr>
            <w:bookmarkStart w:id="41" w:name="_Toc514168809"/>
            <w:r w:rsidRPr="004A782C">
              <w:rPr>
                <w:b/>
                <w:bCs/>
                <w:sz w:val="28"/>
                <w:szCs w:val="30"/>
              </w:rPr>
              <w:t>5</w:t>
            </w:r>
            <w:r w:rsidR="00EC36B6" w:rsidRPr="004A782C">
              <w:rPr>
                <w:b/>
                <w:bCs/>
                <w:sz w:val="28"/>
                <w:szCs w:val="30"/>
              </w:rPr>
              <w:t xml:space="preserve">.3 </w:t>
            </w:r>
            <w:r w:rsidR="00EC36B6" w:rsidRPr="004A782C">
              <w:rPr>
                <w:b/>
                <w:bCs/>
                <w:sz w:val="28"/>
                <w:szCs w:val="30"/>
              </w:rPr>
              <w:t>质量保证和质量控制措施</w:t>
            </w:r>
            <w:bookmarkEnd w:id="41"/>
          </w:p>
          <w:p w14:paraId="0F9A6A65" w14:textId="77777777" w:rsidR="000F57F4" w:rsidRPr="004A782C" w:rsidRDefault="000F57F4" w:rsidP="000F57F4">
            <w:pPr>
              <w:autoSpaceDE w:val="0"/>
              <w:autoSpaceDN w:val="0"/>
              <w:adjustRightInd w:val="0"/>
              <w:spacing w:line="360" w:lineRule="auto"/>
              <w:ind w:firstLineChars="200" w:firstLine="480"/>
              <w:jc w:val="left"/>
              <w:rPr>
                <w:sz w:val="24"/>
                <w:szCs w:val="24"/>
              </w:rPr>
            </w:pPr>
            <w:r w:rsidRPr="004A782C">
              <w:rPr>
                <w:sz w:val="24"/>
                <w:szCs w:val="24"/>
              </w:rPr>
              <w:t>为了确保监测数据具有代表性、可靠性、准确性，在本次验收监测中对监测全过程包括布</w:t>
            </w:r>
            <w:r w:rsidRPr="004A782C">
              <w:rPr>
                <w:sz w:val="24"/>
                <w:szCs w:val="24"/>
              </w:rPr>
              <w:lastRenderedPageBreak/>
              <w:t>点、采样、实验室分析、数据处理等各环节进行严格的质量控制。具体措施如下：</w:t>
            </w:r>
          </w:p>
          <w:p w14:paraId="31F04BA8" w14:textId="77777777" w:rsidR="000F57F4" w:rsidRPr="004A782C" w:rsidRDefault="000F57F4" w:rsidP="000F57F4">
            <w:pPr>
              <w:autoSpaceDE w:val="0"/>
              <w:autoSpaceDN w:val="0"/>
              <w:adjustRightInd w:val="0"/>
              <w:spacing w:line="360" w:lineRule="auto"/>
              <w:ind w:firstLineChars="200" w:firstLine="480"/>
              <w:jc w:val="left"/>
              <w:rPr>
                <w:sz w:val="24"/>
                <w:szCs w:val="24"/>
              </w:rPr>
            </w:pPr>
            <w:r w:rsidRPr="004A782C">
              <w:rPr>
                <w:sz w:val="24"/>
                <w:szCs w:val="24"/>
              </w:rPr>
              <w:t>合理布设监测点位，保证监测点位布设的科学性和可比性。</w:t>
            </w:r>
          </w:p>
          <w:p w14:paraId="6A9330E3" w14:textId="77777777" w:rsidR="000F57F4" w:rsidRPr="004A782C" w:rsidRDefault="00A66A04" w:rsidP="000F57F4">
            <w:pPr>
              <w:autoSpaceDE w:val="0"/>
              <w:autoSpaceDN w:val="0"/>
              <w:adjustRightInd w:val="0"/>
              <w:spacing w:line="360" w:lineRule="auto"/>
              <w:ind w:firstLineChars="200" w:firstLine="480"/>
              <w:jc w:val="left"/>
              <w:rPr>
                <w:sz w:val="24"/>
                <w:szCs w:val="24"/>
              </w:rPr>
            </w:pPr>
            <w:r w:rsidRPr="004A782C">
              <w:rPr>
                <w:sz w:val="24"/>
                <w:szCs w:val="24"/>
              </w:rPr>
              <w:t>由厂方提供验收监测期间的工况条件</w:t>
            </w:r>
            <w:r w:rsidR="000F57F4" w:rsidRPr="004A782C">
              <w:rPr>
                <w:sz w:val="24"/>
                <w:szCs w:val="24"/>
              </w:rPr>
              <w:t>。</w:t>
            </w:r>
          </w:p>
          <w:p w14:paraId="2BC771E5" w14:textId="77777777" w:rsidR="000F57F4" w:rsidRPr="004A782C" w:rsidRDefault="000F57F4" w:rsidP="000F57F4">
            <w:pPr>
              <w:autoSpaceDE w:val="0"/>
              <w:autoSpaceDN w:val="0"/>
              <w:adjustRightInd w:val="0"/>
              <w:spacing w:line="360" w:lineRule="auto"/>
              <w:ind w:firstLineChars="200" w:firstLine="480"/>
              <w:jc w:val="left"/>
              <w:rPr>
                <w:sz w:val="24"/>
                <w:szCs w:val="24"/>
              </w:rPr>
            </w:pPr>
            <w:r w:rsidRPr="004A782C">
              <w:rPr>
                <w:sz w:val="24"/>
                <w:szCs w:val="24"/>
              </w:rPr>
              <w:t>现场采样、分析人员经技术培训、安全教育持证上岗后方可工作。</w:t>
            </w:r>
          </w:p>
          <w:p w14:paraId="1D693A95" w14:textId="77777777" w:rsidR="000F57F4" w:rsidRPr="004A782C" w:rsidRDefault="000F57F4" w:rsidP="000F57F4">
            <w:pPr>
              <w:autoSpaceDE w:val="0"/>
              <w:autoSpaceDN w:val="0"/>
              <w:adjustRightInd w:val="0"/>
              <w:spacing w:line="360" w:lineRule="auto"/>
              <w:ind w:firstLineChars="200" w:firstLine="480"/>
              <w:jc w:val="left"/>
              <w:rPr>
                <w:sz w:val="24"/>
                <w:szCs w:val="24"/>
              </w:rPr>
            </w:pPr>
            <w:r w:rsidRPr="004A782C">
              <w:rPr>
                <w:sz w:val="24"/>
                <w:szCs w:val="24"/>
              </w:rPr>
              <w:t>监测所用仪器、量器均经计量部门检定和分析人员校准合格。</w:t>
            </w:r>
          </w:p>
          <w:p w14:paraId="68F9182E" w14:textId="77777777" w:rsidR="000F57F4" w:rsidRPr="004A782C" w:rsidRDefault="000F57F4" w:rsidP="000F57F4">
            <w:pPr>
              <w:autoSpaceDE w:val="0"/>
              <w:autoSpaceDN w:val="0"/>
              <w:adjustRightInd w:val="0"/>
              <w:spacing w:line="360" w:lineRule="auto"/>
              <w:ind w:firstLineChars="200" w:firstLine="480"/>
              <w:jc w:val="left"/>
              <w:rPr>
                <w:sz w:val="24"/>
                <w:szCs w:val="24"/>
              </w:rPr>
            </w:pPr>
            <w:r w:rsidRPr="004A782C">
              <w:rPr>
                <w:sz w:val="24"/>
                <w:szCs w:val="24"/>
              </w:rPr>
              <w:t>监测分析方法采用国家颁布的标准（或推荐）分析方法。</w:t>
            </w:r>
          </w:p>
          <w:p w14:paraId="37218370" w14:textId="77777777" w:rsidR="000F57F4" w:rsidRPr="004A782C" w:rsidRDefault="000F57F4" w:rsidP="000F57F4">
            <w:pPr>
              <w:autoSpaceDE w:val="0"/>
              <w:autoSpaceDN w:val="0"/>
              <w:adjustRightInd w:val="0"/>
              <w:spacing w:line="360" w:lineRule="auto"/>
              <w:ind w:firstLineChars="200" w:firstLine="480"/>
              <w:jc w:val="left"/>
              <w:rPr>
                <w:sz w:val="24"/>
                <w:szCs w:val="24"/>
              </w:rPr>
            </w:pPr>
            <w:r w:rsidRPr="004A782C">
              <w:rPr>
                <w:sz w:val="24"/>
                <w:szCs w:val="24"/>
              </w:rPr>
              <w:t>所有监测数据、记录必须经监测分析人员、质控负责人和项目负责人三级审核，经校对、校核，最后由技术负责人审定。</w:t>
            </w:r>
          </w:p>
          <w:p w14:paraId="70BEFE32" w14:textId="30DC4D12" w:rsidR="00C671AB" w:rsidRPr="004A782C" w:rsidRDefault="00C671AB" w:rsidP="000F57F4">
            <w:pPr>
              <w:autoSpaceDE w:val="0"/>
              <w:autoSpaceDN w:val="0"/>
              <w:adjustRightInd w:val="0"/>
              <w:spacing w:line="360" w:lineRule="auto"/>
              <w:ind w:firstLineChars="200" w:firstLine="480"/>
              <w:jc w:val="left"/>
              <w:rPr>
                <w:sz w:val="24"/>
                <w:szCs w:val="24"/>
              </w:rPr>
            </w:pPr>
            <w:r w:rsidRPr="004A782C">
              <w:rPr>
                <w:rFonts w:hint="eastAsia"/>
                <w:sz w:val="24"/>
                <w:szCs w:val="24"/>
              </w:rPr>
              <w:t>（</w:t>
            </w:r>
            <w:r w:rsidRPr="004A782C">
              <w:rPr>
                <w:rFonts w:hint="eastAsia"/>
                <w:sz w:val="24"/>
                <w:szCs w:val="24"/>
              </w:rPr>
              <w:t>1</w:t>
            </w:r>
            <w:r w:rsidRPr="004A782C">
              <w:rPr>
                <w:rFonts w:hint="eastAsia"/>
                <w:sz w:val="24"/>
                <w:szCs w:val="24"/>
              </w:rPr>
              <w:t>）水样监测分析</w:t>
            </w:r>
          </w:p>
          <w:p w14:paraId="5E4A0866" w14:textId="183DBE70" w:rsidR="00C671AB" w:rsidRPr="004A782C" w:rsidRDefault="00E36B24" w:rsidP="00E36B24">
            <w:pPr>
              <w:autoSpaceDE w:val="0"/>
              <w:autoSpaceDN w:val="0"/>
              <w:adjustRightInd w:val="0"/>
              <w:spacing w:line="360" w:lineRule="auto"/>
              <w:ind w:firstLineChars="200" w:firstLine="480"/>
              <w:jc w:val="left"/>
              <w:rPr>
                <w:sz w:val="24"/>
                <w:szCs w:val="24"/>
              </w:rPr>
            </w:pPr>
            <w:r w:rsidRPr="004A782C">
              <w:rPr>
                <w:rFonts w:hint="eastAsia"/>
                <w:sz w:val="24"/>
                <w:szCs w:val="24"/>
              </w:rPr>
              <w:t>对不同的监测项目，按选用分析方法中的要求采集质量控制样品。采样前，保存剂应进行空白试验，其纯度和等级须达到分析的要求；采样器具和样品容器质量应进行抽检，抽检合格方可使用。</w:t>
            </w:r>
          </w:p>
          <w:p w14:paraId="1BBC3AA7" w14:textId="2F028A7C" w:rsidR="000F57F4" w:rsidRPr="004A782C" w:rsidRDefault="000F57F4" w:rsidP="000F57F4">
            <w:pPr>
              <w:autoSpaceDE w:val="0"/>
              <w:autoSpaceDN w:val="0"/>
              <w:adjustRightInd w:val="0"/>
              <w:spacing w:line="360" w:lineRule="auto"/>
              <w:ind w:firstLineChars="200" w:firstLine="480"/>
              <w:jc w:val="left"/>
              <w:rPr>
                <w:sz w:val="24"/>
                <w:szCs w:val="24"/>
              </w:rPr>
            </w:pPr>
            <w:r w:rsidRPr="004A782C">
              <w:rPr>
                <w:sz w:val="24"/>
                <w:szCs w:val="24"/>
              </w:rPr>
              <w:t>（</w:t>
            </w:r>
            <w:r w:rsidR="00C671AB" w:rsidRPr="004A782C">
              <w:rPr>
                <w:rFonts w:hint="eastAsia"/>
                <w:sz w:val="24"/>
                <w:szCs w:val="24"/>
              </w:rPr>
              <w:t>2</w:t>
            </w:r>
            <w:r w:rsidRPr="004A782C">
              <w:rPr>
                <w:sz w:val="24"/>
                <w:szCs w:val="24"/>
              </w:rPr>
              <w:t>）气体监测分析</w:t>
            </w:r>
          </w:p>
          <w:p w14:paraId="372839B8" w14:textId="7FE70F7C" w:rsidR="00C671AB" w:rsidRPr="004A782C" w:rsidRDefault="00C671AB" w:rsidP="00C671AB">
            <w:pPr>
              <w:autoSpaceDE w:val="0"/>
              <w:autoSpaceDN w:val="0"/>
              <w:adjustRightInd w:val="0"/>
              <w:spacing w:line="360" w:lineRule="auto"/>
              <w:ind w:firstLineChars="200" w:firstLine="480"/>
              <w:jc w:val="left"/>
              <w:rPr>
                <w:sz w:val="24"/>
                <w:szCs w:val="24"/>
              </w:rPr>
            </w:pPr>
            <w:r w:rsidRPr="004A782C">
              <w:rPr>
                <w:sz w:val="24"/>
                <w:szCs w:val="24"/>
              </w:rPr>
              <w:t>在采样前用标准气体进行标定，大气采样器在采样前均进行漏气检验，对采样器流量进行校准，在测试时保证其采样流量。采样和分析过程严格按照《大气污染物无组织排放监测技术导则》（</w:t>
            </w:r>
            <w:r w:rsidRPr="004A782C">
              <w:rPr>
                <w:sz w:val="24"/>
                <w:szCs w:val="24"/>
              </w:rPr>
              <w:t>HJT 55-2000</w:t>
            </w:r>
            <w:r w:rsidRPr="004A782C">
              <w:rPr>
                <w:sz w:val="24"/>
                <w:szCs w:val="24"/>
              </w:rPr>
              <w:t>）等相关标准进行。</w:t>
            </w:r>
          </w:p>
          <w:p w14:paraId="17EF973C" w14:textId="085386D2" w:rsidR="000F57F4" w:rsidRPr="004A782C" w:rsidRDefault="000F57F4" w:rsidP="000F57F4">
            <w:pPr>
              <w:autoSpaceDE w:val="0"/>
              <w:autoSpaceDN w:val="0"/>
              <w:adjustRightInd w:val="0"/>
              <w:spacing w:line="360" w:lineRule="auto"/>
              <w:ind w:firstLineChars="200" w:firstLine="480"/>
              <w:jc w:val="left"/>
              <w:rPr>
                <w:sz w:val="24"/>
                <w:szCs w:val="24"/>
              </w:rPr>
            </w:pPr>
            <w:r w:rsidRPr="004A782C">
              <w:rPr>
                <w:sz w:val="24"/>
                <w:szCs w:val="24"/>
              </w:rPr>
              <w:t>（</w:t>
            </w:r>
            <w:r w:rsidR="00C671AB" w:rsidRPr="004A782C">
              <w:rPr>
                <w:rFonts w:hint="eastAsia"/>
                <w:sz w:val="24"/>
                <w:szCs w:val="24"/>
              </w:rPr>
              <w:t>3</w:t>
            </w:r>
            <w:r w:rsidRPr="004A782C">
              <w:rPr>
                <w:sz w:val="24"/>
                <w:szCs w:val="24"/>
              </w:rPr>
              <w:t>）噪声监测分析</w:t>
            </w:r>
          </w:p>
          <w:p w14:paraId="5D898647" w14:textId="77777777" w:rsidR="00EC36B6" w:rsidRPr="004A782C" w:rsidRDefault="000F57F4" w:rsidP="000F57F4">
            <w:pPr>
              <w:autoSpaceDE w:val="0"/>
              <w:autoSpaceDN w:val="0"/>
              <w:adjustRightInd w:val="0"/>
              <w:spacing w:line="360" w:lineRule="auto"/>
              <w:ind w:firstLineChars="200" w:firstLine="480"/>
              <w:jc w:val="left"/>
              <w:rPr>
                <w:sz w:val="24"/>
                <w:szCs w:val="24"/>
              </w:rPr>
            </w:pPr>
            <w:r w:rsidRPr="004A782C">
              <w:rPr>
                <w:sz w:val="24"/>
                <w:szCs w:val="24"/>
              </w:rPr>
              <w:t>监测时使用经计量部门检定、并在有效使用期内的声级计，按照国家环保局发布的《环境监测技术规范》噪声部分和标准方法有关规定进行；声级计在测试前后用标准生源进行校准，测试前后仪器的灵敏度相差不大于</w:t>
            </w:r>
            <w:r w:rsidRPr="004A782C">
              <w:rPr>
                <w:sz w:val="24"/>
                <w:szCs w:val="24"/>
              </w:rPr>
              <w:t>0.5dB</w:t>
            </w:r>
            <w:r w:rsidRPr="004A782C">
              <w:rPr>
                <w:sz w:val="24"/>
                <w:szCs w:val="24"/>
              </w:rPr>
              <w:t>，若大于</w:t>
            </w:r>
            <w:r w:rsidRPr="004A782C">
              <w:rPr>
                <w:sz w:val="24"/>
                <w:szCs w:val="24"/>
              </w:rPr>
              <w:t>0.5dB</w:t>
            </w:r>
            <w:r w:rsidRPr="004A782C">
              <w:rPr>
                <w:sz w:val="24"/>
                <w:szCs w:val="24"/>
              </w:rPr>
              <w:t>测试数据无效。</w:t>
            </w:r>
          </w:p>
          <w:p w14:paraId="7FF13572" w14:textId="55491BDE" w:rsidR="00585D90" w:rsidRPr="004A782C" w:rsidRDefault="00585D90" w:rsidP="00EC36B6">
            <w:pPr>
              <w:autoSpaceDE w:val="0"/>
              <w:autoSpaceDN w:val="0"/>
              <w:adjustRightInd w:val="0"/>
              <w:spacing w:line="360" w:lineRule="auto"/>
              <w:ind w:firstLineChars="200" w:firstLine="422"/>
              <w:jc w:val="left"/>
              <w:rPr>
                <w:rFonts w:eastAsia="仿宋_GB2312"/>
                <w:b/>
                <w:color w:val="000000"/>
                <w:szCs w:val="21"/>
              </w:rPr>
            </w:pPr>
          </w:p>
          <w:p w14:paraId="639C4694" w14:textId="77777777" w:rsidR="00EC36B6" w:rsidRPr="004A782C" w:rsidRDefault="00EC36B6" w:rsidP="00347F5C">
            <w:pPr>
              <w:autoSpaceDE w:val="0"/>
              <w:autoSpaceDN w:val="0"/>
              <w:adjustRightInd w:val="0"/>
              <w:spacing w:line="360" w:lineRule="auto"/>
              <w:ind w:firstLineChars="200" w:firstLine="422"/>
              <w:jc w:val="left"/>
              <w:rPr>
                <w:rFonts w:eastAsia="仿宋_GB2312"/>
                <w:b/>
                <w:color w:val="000000"/>
                <w:szCs w:val="21"/>
              </w:rPr>
            </w:pPr>
          </w:p>
        </w:tc>
      </w:tr>
    </w:tbl>
    <w:p w14:paraId="7E8F9032" w14:textId="77777777" w:rsidR="00497B75" w:rsidRPr="004A782C" w:rsidRDefault="00497B75" w:rsidP="00D30580">
      <w:pPr>
        <w:widowControl/>
        <w:spacing w:line="360" w:lineRule="auto"/>
        <w:jc w:val="left"/>
        <w:outlineLvl w:val="0"/>
        <w:rPr>
          <w:rFonts w:eastAsia="仿宋"/>
          <w:b/>
          <w:sz w:val="30"/>
          <w:szCs w:val="30"/>
        </w:rPr>
        <w:sectPr w:rsidR="00497B75" w:rsidRPr="004A782C" w:rsidSect="00E75DDF">
          <w:pgSz w:w="11906" w:h="16838"/>
          <w:pgMar w:top="1440" w:right="1800" w:bottom="1440" w:left="1800" w:header="850" w:footer="964" w:gutter="0"/>
          <w:cols w:space="720"/>
          <w:docGrid w:linePitch="360"/>
        </w:sectPr>
      </w:pPr>
      <w:bookmarkStart w:id="42" w:name="_Toc515549808"/>
      <w:bookmarkStart w:id="43" w:name="_Toc515549840"/>
    </w:p>
    <w:p w14:paraId="649BBB2F" w14:textId="77777777" w:rsidR="00FE3188" w:rsidRPr="004A782C" w:rsidRDefault="00D30580" w:rsidP="00D30580">
      <w:pPr>
        <w:widowControl/>
        <w:spacing w:line="360" w:lineRule="auto"/>
        <w:jc w:val="left"/>
        <w:outlineLvl w:val="0"/>
        <w:rPr>
          <w:rFonts w:eastAsia="仿宋"/>
          <w:b/>
          <w:sz w:val="30"/>
          <w:szCs w:val="30"/>
        </w:rPr>
      </w:pPr>
      <w:bookmarkStart w:id="44" w:name="_Toc518331429"/>
      <w:bookmarkStart w:id="45" w:name="_Toc50537207"/>
      <w:r w:rsidRPr="004A782C">
        <w:rPr>
          <w:rFonts w:eastAsia="仿宋"/>
          <w:b/>
          <w:sz w:val="30"/>
          <w:szCs w:val="30"/>
        </w:rPr>
        <w:lastRenderedPageBreak/>
        <w:t>表六</w:t>
      </w:r>
      <w:r w:rsidRPr="004A782C">
        <w:rPr>
          <w:rFonts w:eastAsia="仿宋"/>
          <w:b/>
          <w:sz w:val="30"/>
          <w:szCs w:val="30"/>
        </w:rPr>
        <w:t xml:space="preserve"> </w:t>
      </w:r>
      <w:r w:rsidRPr="004A782C">
        <w:rPr>
          <w:rFonts w:eastAsia="仿宋"/>
          <w:b/>
          <w:sz w:val="30"/>
          <w:szCs w:val="30"/>
        </w:rPr>
        <w:t>验收监测内容</w:t>
      </w:r>
      <w:bookmarkEnd w:id="42"/>
      <w:bookmarkEnd w:id="43"/>
      <w:bookmarkEnd w:id="44"/>
      <w:bookmarkEnd w:id="45"/>
    </w:p>
    <w:tbl>
      <w:tblPr>
        <w:tblStyle w:val="af8"/>
        <w:tblW w:w="5621" w:type="pct"/>
        <w:jc w:val="center"/>
        <w:tblLook w:val="04A0" w:firstRow="1" w:lastRow="0" w:firstColumn="1" w:lastColumn="0" w:noHBand="0" w:noVBand="1"/>
      </w:tblPr>
      <w:tblGrid>
        <w:gridCol w:w="9580"/>
      </w:tblGrid>
      <w:tr w:rsidR="00497B75" w:rsidRPr="004A782C" w14:paraId="5E3932E9" w14:textId="77777777" w:rsidTr="00347F5C">
        <w:trPr>
          <w:trHeight w:val="3939"/>
          <w:jc w:val="center"/>
        </w:trPr>
        <w:tc>
          <w:tcPr>
            <w:tcW w:w="5000" w:type="pct"/>
          </w:tcPr>
          <w:p w14:paraId="4568DF01" w14:textId="77777777" w:rsidR="00497B75" w:rsidRPr="004A782C" w:rsidRDefault="00497B75" w:rsidP="00F624E3">
            <w:pPr>
              <w:spacing w:beforeLines="20" w:before="48" w:line="360" w:lineRule="auto"/>
              <w:rPr>
                <w:b/>
                <w:sz w:val="24"/>
                <w:szCs w:val="24"/>
              </w:rPr>
            </w:pPr>
            <w:r w:rsidRPr="004A782C">
              <w:rPr>
                <w:b/>
                <w:color w:val="000000"/>
                <w:sz w:val="30"/>
                <w:szCs w:val="30"/>
              </w:rPr>
              <w:t>6</w:t>
            </w:r>
            <w:r w:rsidRPr="004A782C">
              <w:rPr>
                <w:b/>
                <w:color w:val="000000"/>
                <w:sz w:val="30"/>
                <w:szCs w:val="30"/>
              </w:rPr>
              <w:t>验收监测内容</w:t>
            </w:r>
          </w:p>
          <w:p w14:paraId="633FF68A" w14:textId="77777777" w:rsidR="00347F5C" w:rsidRPr="004A782C" w:rsidRDefault="00347F5C" w:rsidP="00347F5C">
            <w:pPr>
              <w:spacing w:line="360" w:lineRule="auto"/>
              <w:ind w:firstLineChars="200" w:firstLine="480"/>
              <w:rPr>
                <w:rFonts w:hAnsi="宋体"/>
                <w:sz w:val="24"/>
                <w:szCs w:val="24"/>
              </w:rPr>
            </w:pPr>
            <w:r w:rsidRPr="004A782C">
              <w:rPr>
                <w:rFonts w:hAnsi="宋体" w:hint="eastAsia"/>
                <w:sz w:val="24"/>
                <w:szCs w:val="24"/>
              </w:rPr>
              <w:t>根据项目污染源分析及环评批复意见，本次现场监测内容详见表</w:t>
            </w:r>
            <w:r w:rsidR="00693CC3" w:rsidRPr="004A782C">
              <w:rPr>
                <w:rFonts w:hAnsi="宋体" w:hint="eastAsia"/>
                <w:sz w:val="24"/>
                <w:szCs w:val="24"/>
              </w:rPr>
              <w:t>6</w:t>
            </w:r>
            <w:r w:rsidRPr="004A782C">
              <w:rPr>
                <w:rFonts w:hAnsi="宋体"/>
                <w:sz w:val="24"/>
                <w:szCs w:val="24"/>
              </w:rPr>
              <w:t>-1</w:t>
            </w:r>
            <w:r w:rsidRPr="004A782C">
              <w:rPr>
                <w:rFonts w:hAnsi="宋体" w:hint="eastAsia"/>
                <w:sz w:val="24"/>
                <w:szCs w:val="24"/>
              </w:rPr>
              <w:t>，监测点位见图</w:t>
            </w:r>
            <w:r w:rsidRPr="004A782C">
              <w:rPr>
                <w:rFonts w:hAnsi="宋体" w:hint="eastAsia"/>
                <w:sz w:val="24"/>
                <w:szCs w:val="24"/>
              </w:rPr>
              <w:t>6-1</w:t>
            </w:r>
            <w:r w:rsidRPr="004A782C">
              <w:rPr>
                <w:rFonts w:hAnsi="宋体" w:hint="eastAsia"/>
                <w:sz w:val="24"/>
                <w:szCs w:val="24"/>
              </w:rPr>
              <w:t>。</w:t>
            </w:r>
          </w:p>
          <w:p w14:paraId="27E1E96C" w14:textId="77777777" w:rsidR="00347F5C" w:rsidRPr="004A782C" w:rsidRDefault="00347F5C" w:rsidP="00347F5C">
            <w:pPr>
              <w:jc w:val="center"/>
              <w:rPr>
                <w:rFonts w:ascii="宋体" w:hAnsi="宋体"/>
                <w:b/>
                <w:szCs w:val="21"/>
              </w:rPr>
            </w:pPr>
            <w:r w:rsidRPr="004A782C">
              <w:rPr>
                <w:rFonts w:ascii="宋体" w:hAnsi="宋体" w:hint="eastAsia"/>
                <w:b/>
                <w:szCs w:val="21"/>
              </w:rPr>
              <w:t>表</w:t>
            </w:r>
            <w:r w:rsidRPr="004A782C">
              <w:rPr>
                <w:b/>
                <w:szCs w:val="21"/>
              </w:rPr>
              <w:t>6-1</w:t>
            </w:r>
            <w:r w:rsidRPr="004A782C">
              <w:rPr>
                <w:rFonts w:ascii="宋体" w:hAnsi="宋体" w:hint="eastAsia"/>
                <w:b/>
                <w:szCs w:val="21"/>
              </w:rPr>
              <w:t xml:space="preserve"> 监测内容</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127"/>
              <w:gridCol w:w="2521"/>
              <w:gridCol w:w="1135"/>
              <w:gridCol w:w="3116"/>
              <w:gridCol w:w="1465"/>
            </w:tblGrid>
            <w:tr w:rsidR="00347F5C" w:rsidRPr="004A782C" w14:paraId="1FD454AB" w14:textId="77777777" w:rsidTr="00F818AC">
              <w:trPr>
                <w:cantSplit/>
                <w:trHeight w:val="397"/>
                <w:jc w:val="center"/>
              </w:trPr>
              <w:tc>
                <w:tcPr>
                  <w:tcW w:w="602" w:type="pct"/>
                  <w:vAlign w:val="center"/>
                  <w:hideMark/>
                </w:tcPr>
                <w:p w14:paraId="20C48D2F" w14:textId="77777777" w:rsidR="00347F5C" w:rsidRPr="004A782C" w:rsidRDefault="00347F5C" w:rsidP="00347F5C">
                  <w:pPr>
                    <w:spacing w:line="320" w:lineRule="exact"/>
                    <w:jc w:val="center"/>
                    <w:rPr>
                      <w:szCs w:val="21"/>
                    </w:rPr>
                  </w:pPr>
                  <w:r w:rsidRPr="004A782C">
                    <w:rPr>
                      <w:rFonts w:hAnsi="宋体" w:hint="eastAsia"/>
                      <w:szCs w:val="21"/>
                    </w:rPr>
                    <w:t>类型</w:t>
                  </w:r>
                </w:p>
              </w:tc>
              <w:tc>
                <w:tcPr>
                  <w:tcW w:w="1346" w:type="pct"/>
                  <w:vAlign w:val="center"/>
                  <w:hideMark/>
                </w:tcPr>
                <w:p w14:paraId="2F68F959" w14:textId="77777777" w:rsidR="00347F5C" w:rsidRPr="004A782C" w:rsidRDefault="00347F5C" w:rsidP="00347F5C">
                  <w:pPr>
                    <w:spacing w:line="320" w:lineRule="exact"/>
                    <w:jc w:val="center"/>
                    <w:rPr>
                      <w:szCs w:val="21"/>
                    </w:rPr>
                  </w:pPr>
                  <w:r w:rsidRPr="004A782C">
                    <w:rPr>
                      <w:rFonts w:hAnsi="宋体" w:hint="eastAsia"/>
                      <w:szCs w:val="21"/>
                    </w:rPr>
                    <w:t>监测点位</w:t>
                  </w:r>
                </w:p>
              </w:tc>
              <w:tc>
                <w:tcPr>
                  <w:tcW w:w="606" w:type="pct"/>
                  <w:vAlign w:val="center"/>
                </w:tcPr>
                <w:p w14:paraId="6932AACA" w14:textId="77777777" w:rsidR="00347F5C" w:rsidRPr="004A782C" w:rsidRDefault="00347F5C" w:rsidP="00347F5C">
                  <w:pPr>
                    <w:spacing w:line="320" w:lineRule="exact"/>
                    <w:jc w:val="center"/>
                    <w:rPr>
                      <w:rFonts w:hAnsi="宋体"/>
                      <w:szCs w:val="21"/>
                    </w:rPr>
                  </w:pPr>
                  <w:r w:rsidRPr="004A782C">
                    <w:rPr>
                      <w:rFonts w:hAnsi="宋体" w:hint="eastAsia"/>
                      <w:szCs w:val="21"/>
                    </w:rPr>
                    <w:t>点位数</w:t>
                  </w:r>
                </w:p>
              </w:tc>
              <w:tc>
                <w:tcPr>
                  <w:tcW w:w="1664" w:type="pct"/>
                  <w:vAlign w:val="center"/>
                  <w:hideMark/>
                </w:tcPr>
                <w:p w14:paraId="57CEF0F5" w14:textId="77777777" w:rsidR="00347F5C" w:rsidRPr="004A782C" w:rsidRDefault="00347F5C" w:rsidP="00347F5C">
                  <w:pPr>
                    <w:spacing w:line="320" w:lineRule="exact"/>
                    <w:jc w:val="center"/>
                    <w:rPr>
                      <w:szCs w:val="21"/>
                    </w:rPr>
                  </w:pPr>
                  <w:r w:rsidRPr="004A782C">
                    <w:rPr>
                      <w:rFonts w:hAnsi="宋体" w:hint="eastAsia"/>
                      <w:szCs w:val="21"/>
                    </w:rPr>
                    <w:t>监测项目</w:t>
                  </w:r>
                </w:p>
              </w:tc>
              <w:tc>
                <w:tcPr>
                  <w:tcW w:w="782" w:type="pct"/>
                  <w:vAlign w:val="center"/>
                  <w:hideMark/>
                </w:tcPr>
                <w:p w14:paraId="38FEBE39" w14:textId="77777777" w:rsidR="00347F5C" w:rsidRPr="004A782C" w:rsidRDefault="00347F5C" w:rsidP="00347F5C">
                  <w:pPr>
                    <w:spacing w:line="320" w:lineRule="exact"/>
                    <w:jc w:val="center"/>
                    <w:rPr>
                      <w:szCs w:val="21"/>
                    </w:rPr>
                  </w:pPr>
                  <w:r w:rsidRPr="004A782C">
                    <w:rPr>
                      <w:rFonts w:hAnsi="宋体" w:hint="eastAsia"/>
                      <w:szCs w:val="21"/>
                    </w:rPr>
                    <w:t>监测频次</w:t>
                  </w:r>
                </w:p>
              </w:tc>
            </w:tr>
            <w:tr w:rsidR="00F6250D" w:rsidRPr="004A782C" w14:paraId="653402D0" w14:textId="77777777" w:rsidTr="00F818AC">
              <w:trPr>
                <w:cantSplit/>
                <w:trHeight w:val="397"/>
                <w:jc w:val="center"/>
              </w:trPr>
              <w:tc>
                <w:tcPr>
                  <w:tcW w:w="602" w:type="pct"/>
                  <w:vMerge w:val="restart"/>
                  <w:vAlign w:val="center"/>
                </w:tcPr>
                <w:p w14:paraId="2FC0F44C" w14:textId="77777777" w:rsidR="00F6250D" w:rsidRPr="004A782C" w:rsidRDefault="00F6250D" w:rsidP="00F6250D">
                  <w:pPr>
                    <w:spacing w:line="320" w:lineRule="exact"/>
                    <w:jc w:val="center"/>
                    <w:rPr>
                      <w:rFonts w:hAnsi="宋体"/>
                      <w:szCs w:val="21"/>
                    </w:rPr>
                  </w:pPr>
                  <w:r w:rsidRPr="004A782C">
                    <w:rPr>
                      <w:rFonts w:hAnsi="宋体" w:hint="eastAsia"/>
                      <w:szCs w:val="21"/>
                    </w:rPr>
                    <w:t>废水</w:t>
                  </w:r>
                </w:p>
              </w:tc>
              <w:tc>
                <w:tcPr>
                  <w:tcW w:w="1346" w:type="pct"/>
                  <w:vAlign w:val="center"/>
                </w:tcPr>
                <w:p w14:paraId="1868C8BA" w14:textId="31A8DECF" w:rsidR="00F6250D" w:rsidRPr="004A782C" w:rsidRDefault="00F6250D" w:rsidP="00F6250D">
                  <w:pPr>
                    <w:spacing w:line="320" w:lineRule="exact"/>
                    <w:jc w:val="center"/>
                    <w:rPr>
                      <w:rFonts w:hAnsi="宋体"/>
                      <w:szCs w:val="21"/>
                    </w:rPr>
                  </w:pPr>
                  <w:r w:rsidRPr="00F6250D">
                    <w:rPr>
                      <w:rFonts w:hAnsi="宋体"/>
                      <w:szCs w:val="21"/>
                    </w:rPr>
                    <w:t>生活污水排口</w:t>
                  </w:r>
                </w:p>
              </w:tc>
              <w:tc>
                <w:tcPr>
                  <w:tcW w:w="606" w:type="pct"/>
                  <w:vAlign w:val="center"/>
                </w:tcPr>
                <w:p w14:paraId="06E93521" w14:textId="5DBB8AE3" w:rsidR="00F6250D" w:rsidRPr="00F6250D" w:rsidRDefault="00F6250D" w:rsidP="00F6250D">
                  <w:pPr>
                    <w:spacing w:line="320" w:lineRule="exact"/>
                    <w:jc w:val="center"/>
                    <w:rPr>
                      <w:rFonts w:hAnsi="宋体"/>
                      <w:szCs w:val="21"/>
                    </w:rPr>
                  </w:pPr>
                  <w:r w:rsidRPr="00F6250D">
                    <w:rPr>
                      <w:rFonts w:hAnsi="宋体" w:hint="eastAsia"/>
                      <w:szCs w:val="21"/>
                    </w:rPr>
                    <w:t>1</w:t>
                  </w:r>
                  <w:r w:rsidRPr="00F6250D">
                    <w:rPr>
                      <w:rFonts w:hAnsi="宋体" w:hint="eastAsia"/>
                      <w:szCs w:val="21"/>
                    </w:rPr>
                    <w:t>个</w:t>
                  </w:r>
                </w:p>
              </w:tc>
              <w:tc>
                <w:tcPr>
                  <w:tcW w:w="1664" w:type="pct"/>
                  <w:vAlign w:val="center"/>
                </w:tcPr>
                <w:p w14:paraId="3BA7F740" w14:textId="73E28DFD" w:rsidR="00F6250D" w:rsidRPr="00F6250D" w:rsidRDefault="00F6250D" w:rsidP="00F6250D">
                  <w:pPr>
                    <w:spacing w:line="320" w:lineRule="exact"/>
                    <w:jc w:val="center"/>
                    <w:rPr>
                      <w:rFonts w:hAnsi="宋体"/>
                      <w:szCs w:val="21"/>
                    </w:rPr>
                  </w:pPr>
                  <w:r w:rsidRPr="00F6250D">
                    <w:rPr>
                      <w:rFonts w:hAnsi="宋体"/>
                      <w:szCs w:val="21"/>
                    </w:rPr>
                    <w:t>pH</w:t>
                  </w:r>
                  <w:r w:rsidRPr="00F6250D">
                    <w:rPr>
                      <w:rFonts w:hAnsi="宋体"/>
                      <w:szCs w:val="21"/>
                    </w:rPr>
                    <w:t>值</w:t>
                  </w:r>
                  <w:r w:rsidRPr="00F6250D">
                    <w:rPr>
                      <w:rFonts w:hAnsi="宋体"/>
                      <w:szCs w:val="21"/>
                    </w:rPr>
                    <w:t>,</w:t>
                  </w:r>
                  <w:r w:rsidRPr="00F6250D">
                    <w:rPr>
                      <w:rFonts w:hAnsi="宋体"/>
                      <w:szCs w:val="21"/>
                    </w:rPr>
                    <w:t>五日生化需氧量</w:t>
                  </w:r>
                  <w:r w:rsidRPr="00F6250D">
                    <w:rPr>
                      <w:rFonts w:hAnsi="宋体"/>
                      <w:szCs w:val="21"/>
                    </w:rPr>
                    <w:t>,</w:t>
                  </w:r>
                  <w:r w:rsidRPr="00F6250D">
                    <w:rPr>
                      <w:rFonts w:hAnsi="宋体"/>
                      <w:szCs w:val="21"/>
                    </w:rPr>
                    <w:t>动植物油类</w:t>
                  </w:r>
                  <w:r w:rsidRPr="00F6250D">
                    <w:rPr>
                      <w:rFonts w:hAnsi="宋体"/>
                      <w:szCs w:val="21"/>
                    </w:rPr>
                    <w:t>,</w:t>
                  </w:r>
                  <w:r w:rsidRPr="00F6250D">
                    <w:rPr>
                      <w:rFonts w:hAnsi="宋体"/>
                      <w:szCs w:val="21"/>
                    </w:rPr>
                    <w:t>化学需氧量</w:t>
                  </w:r>
                  <w:r w:rsidRPr="00F6250D">
                    <w:rPr>
                      <w:rFonts w:hAnsi="宋体"/>
                      <w:szCs w:val="21"/>
                    </w:rPr>
                    <w:t>,</w:t>
                  </w:r>
                  <w:r w:rsidRPr="00F6250D">
                    <w:rPr>
                      <w:rFonts w:hAnsi="宋体"/>
                      <w:szCs w:val="21"/>
                    </w:rPr>
                    <w:t>总氮</w:t>
                  </w:r>
                  <w:r w:rsidRPr="00F6250D">
                    <w:rPr>
                      <w:rFonts w:hAnsi="宋体"/>
                      <w:szCs w:val="21"/>
                    </w:rPr>
                    <w:t>,</w:t>
                  </w:r>
                  <w:r w:rsidRPr="00F6250D">
                    <w:rPr>
                      <w:rFonts w:hAnsi="宋体"/>
                      <w:szCs w:val="21"/>
                    </w:rPr>
                    <w:t>总磷</w:t>
                  </w:r>
                  <w:r w:rsidRPr="00F6250D">
                    <w:rPr>
                      <w:rFonts w:hAnsi="宋体"/>
                      <w:szCs w:val="21"/>
                    </w:rPr>
                    <w:t>,</w:t>
                  </w:r>
                  <w:r w:rsidRPr="00F6250D">
                    <w:rPr>
                      <w:rFonts w:hAnsi="宋体"/>
                      <w:szCs w:val="21"/>
                    </w:rPr>
                    <w:t>悬浮物</w:t>
                  </w:r>
                  <w:r w:rsidRPr="00F6250D">
                    <w:rPr>
                      <w:rFonts w:hAnsi="宋体"/>
                      <w:szCs w:val="21"/>
                    </w:rPr>
                    <w:t>,</w:t>
                  </w:r>
                  <w:r w:rsidRPr="00F6250D">
                    <w:rPr>
                      <w:rFonts w:hAnsi="宋体"/>
                      <w:szCs w:val="21"/>
                    </w:rPr>
                    <w:t>氨氮</w:t>
                  </w:r>
                </w:p>
              </w:tc>
              <w:tc>
                <w:tcPr>
                  <w:tcW w:w="782" w:type="pct"/>
                  <w:vAlign w:val="center"/>
                </w:tcPr>
                <w:p w14:paraId="35C517EF" w14:textId="77777777" w:rsidR="00F6250D" w:rsidRPr="004A782C" w:rsidRDefault="00F6250D" w:rsidP="00F6250D">
                  <w:pPr>
                    <w:spacing w:line="320" w:lineRule="exact"/>
                    <w:jc w:val="center"/>
                    <w:rPr>
                      <w:szCs w:val="21"/>
                    </w:rPr>
                  </w:pPr>
                  <w:r w:rsidRPr="004A782C">
                    <w:rPr>
                      <w:szCs w:val="21"/>
                    </w:rPr>
                    <w:t>3</w:t>
                  </w:r>
                  <w:r w:rsidRPr="004A782C">
                    <w:rPr>
                      <w:rFonts w:hAnsi="宋体" w:hint="eastAsia"/>
                      <w:szCs w:val="21"/>
                    </w:rPr>
                    <w:t>次</w:t>
                  </w:r>
                  <w:r w:rsidRPr="004A782C">
                    <w:rPr>
                      <w:szCs w:val="21"/>
                    </w:rPr>
                    <w:t>/</w:t>
                  </w:r>
                  <w:r w:rsidRPr="004A782C">
                    <w:rPr>
                      <w:rFonts w:hint="eastAsia"/>
                      <w:szCs w:val="21"/>
                    </w:rPr>
                    <w:t>天，连续</w:t>
                  </w:r>
                  <w:r w:rsidRPr="004A782C">
                    <w:rPr>
                      <w:szCs w:val="21"/>
                    </w:rPr>
                    <w:t>2</w:t>
                  </w:r>
                  <w:r w:rsidRPr="004A782C">
                    <w:rPr>
                      <w:rFonts w:hAnsi="宋体" w:hint="eastAsia"/>
                      <w:szCs w:val="21"/>
                    </w:rPr>
                    <w:t>天</w:t>
                  </w:r>
                </w:p>
              </w:tc>
            </w:tr>
            <w:tr w:rsidR="00F6250D" w:rsidRPr="004A782C" w14:paraId="018111C6" w14:textId="77777777" w:rsidTr="00F818AC">
              <w:trPr>
                <w:cantSplit/>
                <w:trHeight w:val="397"/>
                <w:jc w:val="center"/>
              </w:trPr>
              <w:tc>
                <w:tcPr>
                  <w:tcW w:w="602" w:type="pct"/>
                  <w:vMerge/>
                  <w:vAlign w:val="center"/>
                </w:tcPr>
                <w:p w14:paraId="0A44E4E4" w14:textId="77777777" w:rsidR="00F6250D" w:rsidRPr="004A782C" w:rsidRDefault="00F6250D" w:rsidP="00F6250D">
                  <w:pPr>
                    <w:spacing w:line="320" w:lineRule="exact"/>
                    <w:jc w:val="center"/>
                    <w:rPr>
                      <w:rFonts w:hAnsi="宋体"/>
                      <w:szCs w:val="21"/>
                    </w:rPr>
                  </w:pPr>
                </w:p>
              </w:tc>
              <w:tc>
                <w:tcPr>
                  <w:tcW w:w="1346" w:type="pct"/>
                  <w:vAlign w:val="center"/>
                </w:tcPr>
                <w:p w14:paraId="100DB53B" w14:textId="561BBFAD" w:rsidR="00F6250D" w:rsidRPr="004A782C" w:rsidRDefault="00F6250D" w:rsidP="00F6250D">
                  <w:pPr>
                    <w:spacing w:line="320" w:lineRule="exact"/>
                    <w:jc w:val="center"/>
                    <w:rPr>
                      <w:rFonts w:hAnsi="宋体"/>
                      <w:szCs w:val="21"/>
                    </w:rPr>
                  </w:pPr>
                  <w:r w:rsidRPr="00F6250D">
                    <w:rPr>
                      <w:rFonts w:hAnsi="宋体"/>
                      <w:szCs w:val="21"/>
                    </w:rPr>
                    <w:t>生产废水排口</w:t>
                  </w:r>
                </w:p>
              </w:tc>
              <w:tc>
                <w:tcPr>
                  <w:tcW w:w="606" w:type="pct"/>
                  <w:vAlign w:val="center"/>
                </w:tcPr>
                <w:p w14:paraId="78EE46F6" w14:textId="74C13028" w:rsidR="00F6250D" w:rsidRPr="00F6250D" w:rsidRDefault="00F6250D" w:rsidP="00F6250D">
                  <w:pPr>
                    <w:spacing w:line="320" w:lineRule="exact"/>
                    <w:jc w:val="center"/>
                    <w:rPr>
                      <w:rFonts w:hAnsi="宋体"/>
                      <w:szCs w:val="21"/>
                    </w:rPr>
                  </w:pPr>
                  <w:r w:rsidRPr="00F6250D">
                    <w:rPr>
                      <w:rFonts w:hAnsi="宋体" w:hint="eastAsia"/>
                      <w:szCs w:val="21"/>
                    </w:rPr>
                    <w:t>1</w:t>
                  </w:r>
                  <w:r w:rsidRPr="00F6250D">
                    <w:rPr>
                      <w:rFonts w:hAnsi="宋体" w:hint="eastAsia"/>
                      <w:szCs w:val="21"/>
                    </w:rPr>
                    <w:t>个</w:t>
                  </w:r>
                </w:p>
              </w:tc>
              <w:tc>
                <w:tcPr>
                  <w:tcW w:w="1664" w:type="pct"/>
                  <w:vAlign w:val="center"/>
                </w:tcPr>
                <w:p w14:paraId="682543DA" w14:textId="556E2429" w:rsidR="00F6250D" w:rsidRPr="00F6250D" w:rsidRDefault="00F6250D" w:rsidP="00F6250D">
                  <w:pPr>
                    <w:spacing w:line="320" w:lineRule="exact"/>
                    <w:jc w:val="center"/>
                    <w:rPr>
                      <w:rFonts w:hAnsi="宋体"/>
                      <w:szCs w:val="21"/>
                    </w:rPr>
                  </w:pPr>
                  <w:r w:rsidRPr="00F6250D">
                    <w:rPr>
                      <w:rFonts w:hAnsi="宋体"/>
                      <w:szCs w:val="21"/>
                    </w:rPr>
                    <w:t>pH</w:t>
                  </w:r>
                  <w:r w:rsidRPr="00F6250D">
                    <w:rPr>
                      <w:rFonts w:hAnsi="宋体"/>
                      <w:szCs w:val="21"/>
                    </w:rPr>
                    <w:t>值</w:t>
                  </w:r>
                  <w:r w:rsidRPr="00F6250D">
                    <w:rPr>
                      <w:rFonts w:hAnsi="宋体"/>
                      <w:szCs w:val="21"/>
                    </w:rPr>
                    <w:t>,</w:t>
                  </w:r>
                  <w:r w:rsidRPr="00F6250D">
                    <w:rPr>
                      <w:rFonts w:hAnsi="宋体"/>
                      <w:szCs w:val="21"/>
                    </w:rPr>
                    <w:t>五日生化需氧量</w:t>
                  </w:r>
                  <w:r w:rsidRPr="00F6250D">
                    <w:rPr>
                      <w:rFonts w:hAnsi="宋体"/>
                      <w:szCs w:val="21"/>
                    </w:rPr>
                    <w:t>,</w:t>
                  </w:r>
                  <w:r w:rsidRPr="00F6250D">
                    <w:rPr>
                      <w:rFonts w:hAnsi="宋体"/>
                      <w:szCs w:val="21"/>
                    </w:rPr>
                    <w:t>化学需氧量</w:t>
                  </w:r>
                  <w:r w:rsidRPr="00F6250D">
                    <w:rPr>
                      <w:rFonts w:hAnsi="宋体"/>
                      <w:szCs w:val="21"/>
                    </w:rPr>
                    <w:t>,</w:t>
                  </w:r>
                  <w:r w:rsidRPr="00F6250D">
                    <w:rPr>
                      <w:rFonts w:hAnsi="宋体"/>
                      <w:szCs w:val="21"/>
                    </w:rPr>
                    <w:t>总氮</w:t>
                  </w:r>
                  <w:r w:rsidRPr="00F6250D">
                    <w:rPr>
                      <w:rFonts w:hAnsi="宋体"/>
                      <w:szCs w:val="21"/>
                    </w:rPr>
                    <w:t>,</w:t>
                  </w:r>
                  <w:r w:rsidRPr="00F6250D">
                    <w:rPr>
                      <w:rFonts w:hAnsi="宋体"/>
                      <w:szCs w:val="21"/>
                    </w:rPr>
                    <w:t>总磷</w:t>
                  </w:r>
                  <w:r w:rsidRPr="00F6250D">
                    <w:rPr>
                      <w:rFonts w:hAnsi="宋体"/>
                      <w:szCs w:val="21"/>
                    </w:rPr>
                    <w:t>,</w:t>
                  </w:r>
                  <w:r w:rsidRPr="00F6250D">
                    <w:rPr>
                      <w:rFonts w:hAnsi="宋体"/>
                      <w:szCs w:val="21"/>
                    </w:rPr>
                    <w:t>悬浮物</w:t>
                  </w:r>
                  <w:r w:rsidRPr="00F6250D">
                    <w:rPr>
                      <w:rFonts w:hAnsi="宋体"/>
                      <w:szCs w:val="21"/>
                    </w:rPr>
                    <w:t>,</w:t>
                  </w:r>
                  <w:r w:rsidRPr="00F6250D">
                    <w:rPr>
                      <w:rFonts w:hAnsi="宋体"/>
                      <w:szCs w:val="21"/>
                    </w:rPr>
                    <w:t>氨氮</w:t>
                  </w:r>
                  <w:r w:rsidRPr="00F6250D">
                    <w:rPr>
                      <w:rFonts w:hAnsi="宋体"/>
                      <w:szCs w:val="21"/>
                    </w:rPr>
                    <w:t>,</w:t>
                  </w:r>
                  <w:r w:rsidRPr="00F6250D">
                    <w:rPr>
                      <w:rFonts w:hAnsi="宋体"/>
                      <w:szCs w:val="21"/>
                    </w:rPr>
                    <w:t>石油类</w:t>
                  </w:r>
                </w:p>
              </w:tc>
              <w:tc>
                <w:tcPr>
                  <w:tcW w:w="782" w:type="pct"/>
                  <w:vAlign w:val="center"/>
                </w:tcPr>
                <w:p w14:paraId="78A8DF07" w14:textId="4C76E92B" w:rsidR="00F6250D" w:rsidRPr="004A782C" w:rsidRDefault="00F6250D" w:rsidP="00F6250D">
                  <w:pPr>
                    <w:spacing w:line="320" w:lineRule="exact"/>
                    <w:jc w:val="center"/>
                    <w:rPr>
                      <w:szCs w:val="21"/>
                    </w:rPr>
                  </w:pPr>
                  <w:r w:rsidRPr="004A782C">
                    <w:rPr>
                      <w:szCs w:val="21"/>
                    </w:rPr>
                    <w:t>3</w:t>
                  </w:r>
                  <w:r w:rsidRPr="004A782C">
                    <w:rPr>
                      <w:rFonts w:hAnsi="宋体" w:hint="eastAsia"/>
                      <w:szCs w:val="21"/>
                    </w:rPr>
                    <w:t>次</w:t>
                  </w:r>
                  <w:r w:rsidRPr="004A782C">
                    <w:rPr>
                      <w:szCs w:val="21"/>
                    </w:rPr>
                    <w:t>/</w:t>
                  </w:r>
                  <w:r w:rsidRPr="004A782C">
                    <w:rPr>
                      <w:rFonts w:hint="eastAsia"/>
                      <w:szCs w:val="21"/>
                    </w:rPr>
                    <w:t>天，连续</w:t>
                  </w:r>
                  <w:r w:rsidRPr="004A782C">
                    <w:rPr>
                      <w:szCs w:val="21"/>
                    </w:rPr>
                    <w:t>2</w:t>
                  </w:r>
                  <w:r w:rsidRPr="004A782C">
                    <w:rPr>
                      <w:rFonts w:hAnsi="宋体" w:hint="eastAsia"/>
                      <w:szCs w:val="21"/>
                    </w:rPr>
                    <w:t>天</w:t>
                  </w:r>
                </w:p>
              </w:tc>
            </w:tr>
            <w:tr w:rsidR="00F6250D" w:rsidRPr="004A782C" w14:paraId="76BF2FFA" w14:textId="77777777" w:rsidTr="00F818AC">
              <w:trPr>
                <w:cantSplit/>
                <w:trHeight w:val="397"/>
                <w:jc w:val="center"/>
              </w:trPr>
              <w:tc>
                <w:tcPr>
                  <w:tcW w:w="602" w:type="pct"/>
                  <w:vAlign w:val="center"/>
                  <w:hideMark/>
                </w:tcPr>
                <w:p w14:paraId="175CE159" w14:textId="4A51D6CE" w:rsidR="00F6250D" w:rsidRPr="004A782C" w:rsidRDefault="00F6250D" w:rsidP="00F6250D">
                  <w:pPr>
                    <w:spacing w:line="320" w:lineRule="exact"/>
                    <w:jc w:val="center"/>
                    <w:rPr>
                      <w:szCs w:val="21"/>
                    </w:rPr>
                  </w:pPr>
                  <w:r w:rsidRPr="004A782C">
                    <w:rPr>
                      <w:rFonts w:hAnsi="宋体" w:hint="eastAsia"/>
                      <w:szCs w:val="21"/>
                    </w:rPr>
                    <w:t>无组织废气</w:t>
                  </w:r>
                </w:p>
              </w:tc>
              <w:tc>
                <w:tcPr>
                  <w:tcW w:w="1346" w:type="pct"/>
                  <w:vAlign w:val="center"/>
                  <w:hideMark/>
                </w:tcPr>
                <w:p w14:paraId="613DC981" w14:textId="61711710" w:rsidR="00F6250D" w:rsidRPr="004A782C" w:rsidRDefault="00F6250D" w:rsidP="00F6250D">
                  <w:pPr>
                    <w:spacing w:line="320" w:lineRule="exact"/>
                    <w:jc w:val="center"/>
                    <w:rPr>
                      <w:rFonts w:hAnsi="宋体"/>
                      <w:szCs w:val="21"/>
                    </w:rPr>
                  </w:pPr>
                  <w:r w:rsidRPr="004A782C">
                    <w:rPr>
                      <w:rFonts w:asciiTheme="minorEastAsia" w:eastAsiaTheme="minorEastAsia" w:hAnsiTheme="minorEastAsia" w:hint="eastAsia"/>
                      <w:kern w:val="0"/>
                      <w:szCs w:val="21"/>
                    </w:rPr>
                    <w:t>上风向○1、下风向○2、下风向○3、下风向○4</w:t>
                  </w:r>
                </w:p>
              </w:tc>
              <w:tc>
                <w:tcPr>
                  <w:tcW w:w="606" w:type="pct"/>
                  <w:vAlign w:val="center"/>
                </w:tcPr>
                <w:p w14:paraId="1A684038" w14:textId="5B936D0E" w:rsidR="00F6250D" w:rsidRPr="004A782C" w:rsidRDefault="00F6250D" w:rsidP="00F6250D">
                  <w:pPr>
                    <w:spacing w:line="320" w:lineRule="exact"/>
                    <w:jc w:val="center"/>
                    <w:rPr>
                      <w:szCs w:val="21"/>
                    </w:rPr>
                  </w:pPr>
                  <w:r w:rsidRPr="004A782C">
                    <w:rPr>
                      <w:rFonts w:hint="eastAsia"/>
                      <w:szCs w:val="21"/>
                    </w:rPr>
                    <w:t>4</w:t>
                  </w:r>
                  <w:r w:rsidRPr="004A782C">
                    <w:rPr>
                      <w:rFonts w:hint="eastAsia"/>
                      <w:szCs w:val="21"/>
                    </w:rPr>
                    <w:t>个</w:t>
                  </w:r>
                </w:p>
              </w:tc>
              <w:tc>
                <w:tcPr>
                  <w:tcW w:w="1664" w:type="pct"/>
                  <w:vAlign w:val="center"/>
                  <w:hideMark/>
                </w:tcPr>
                <w:p w14:paraId="2C745C77" w14:textId="55573D41" w:rsidR="00F6250D" w:rsidRPr="004A782C" w:rsidRDefault="00F6250D" w:rsidP="00F6250D">
                  <w:pPr>
                    <w:spacing w:line="320" w:lineRule="exact"/>
                    <w:jc w:val="center"/>
                    <w:rPr>
                      <w:szCs w:val="21"/>
                    </w:rPr>
                  </w:pPr>
                  <w:r w:rsidRPr="00F6250D">
                    <w:rPr>
                      <w:rFonts w:hint="eastAsia"/>
                      <w:szCs w:val="21"/>
                    </w:rPr>
                    <w:t>颗粒物</w:t>
                  </w:r>
                  <w:r w:rsidRPr="00F6250D">
                    <w:rPr>
                      <w:rFonts w:hint="eastAsia"/>
                      <w:szCs w:val="21"/>
                    </w:rPr>
                    <w:t>,</w:t>
                  </w:r>
                  <w:r w:rsidRPr="00F6250D">
                    <w:rPr>
                      <w:rFonts w:hint="eastAsia"/>
                      <w:szCs w:val="21"/>
                    </w:rPr>
                    <w:t>挥发性有机化合物</w:t>
                  </w:r>
                  <w:r w:rsidRPr="00F6250D">
                    <w:rPr>
                      <w:rFonts w:hint="eastAsia"/>
                      <w:szCs w:val="21"/>
                    </w:rPr>
                    <w:t>VOCs</w:t>
                  </w:r>
                  <w:r w:rsidRPr="00F6250D">
                    <w:rPr>
                      <w:rFonts w:hint="eastAsia"/>
                      <w:szCs w:val="21"/>
                    </w:rPr>
                    <w:t>（</w:t>
                  </w:r>
                  <w:r w:rsidRPr="00F6250D">
                    <w:rPr>
                      <w:rFonts w:hint="eastAsia"/>
                      <w:szCs w:val="21"/>
                    </w:rPr>
                    <w:t>35</w:t>
                  </w:r>
                  <w:r w:rsidRPr="00F6250D">
                    <w:rPr>
                      <w:rFonts w:hint="eastAsia"/>
                      <w:szCs w:val="21"/>
                    </w:rPr>
                    <w:t>种）</w:t>
                  </w:r>
                </w:p>
              </w:tc>
              <w:tc>
                <w:tcPr>
                  <w:tcW w:w="782" w:type="pct"/>
                  <w:vAlign w:val="center"/>
                  <w:hideMark/>
                </w:tcPr>
                <w:p w14:paraId="070C1CF2" w14:textId="77777777" w:rsidR="00F6250D" w:rsidRPr="004A782C" w:rsidRDefault="00F6250D" w:rsidP="00F6250D">
                  <w:pPr>
                    <w:spacing w:line="320" w:lineRule="exact"/>
                    <w:jc w:val="center"/>
                    <w:rPr>
                      <w:szCs w:val="21"/>
                    </w:rPr>
                  </w:pPr>
                  <w:r w:rsidRPr="004A782C">
                    <w:rPr>
                      <w:szCs w:val="21"/>
                    </w:rPr>
                    <w:t>3</w:t>
                  </w:r>
                  <w:r w:rsidRPr="004A782C">
                    <w:rPr>
                      <w:rFonts w:hAnsi="宋体" w:hint="eastAsia"/>
                      <w:szCs w:val="21"/>
                    </w:rPr>
                    <w:t>次</w:t>
                  </w:r>
                  <w:r w:rsidRPr="004A782C">
                    <w:rPr>
                      <w:szCs w:val="21"/>
                    </w:rPr>
                    <w:t>/</w:t>
                  </w:r>
                  <w:r w:rsidRPr="004A782C">
                    <w:rPr>
                      <w:rFonts w:hint="eastAsia"/>
                      <w:szCs w:val="21"/>
                    </w:rPr>
                    <w:t>天，连续</w:t>
                  </w:r>
                  <w:r w:rsidRPr="004A782C">
                    <w:rPr>
                      <w:szCs w:val="21"/>
                    </w:rPr>
                    <w:t>2</w:t>
                  </w:r>
                  <w:r w:rsidRPr="004A782C">
                    <w:rPr>
                      <w:rFonts w:hAnsi="宋体" w:hint="eastAsia"/>
                      <w:szCs w:val="21"/>
                    </w:rPr>
                    <w:t>天</w:t>
                  </w:r>
                </w:p>
              </w:tc>
            </w:tr>
            <w:tr w:rsidR="00F6250D" w:rsidRPr="004A782C" w14:paraId="77129132" w14:textId="77777777" w:rsidTr="00F818AC">
              <w:trPr>
                <w:cantSplit/>
                <w:trHeight w:val="397"/>
                <w:jc w:val="center"/>
              </w:trPr>
              <w:tc>
                <w:tcPr>
                  <w:tcW w:w="602" w:type="pct"/>
                  <w:vAlign w:val="center"/>
                  <w:hideMark/>
                </w:tcPr>
                <w:p w14:paraId="1FA06F47" w14:textId="77777777" w:rsidR="00F6250D" w:rsidRPr="004A782C" w:rsidRDefault="00F6250D" w:rsidP="00F6250D">
                  <w:pPr>
                    <w:spacing w:line="320" w:lineRule="exact"/>
                    <w:jc w:val="center"/>
                    <w:rPr>
                      <w:szCs w:val="21"/>
                    </w:rPr>
                  </w:pPr>
                  <w:bookmarkStart w:id="46" w:name="_Toc384567843"/>
                  <w:r w:rsidRPr="004A782C">
                    <w:rPr>
                      <w:rFonts w:hAnsi="宋体" w:hint="eastAsia"/>
                      <w:szCs w:val="21"/>
                    </w:rPr>
                    <w:t>噪声</w:t>
                  </w:r>
                </w:p>
              </w:tc>
              <w:tc>
                <w:tcPr>
                  <w:tcW w:w="1346" w:type="pct"/>
                  <w:vAlign w:val="center"/>
                  <w:hideMark/>
                </w:tcPr>
                <w:p w14:paraId="68D9A82B" w14:textId="77777777" w:rsidR="00F6250D" w:rsidRPr="004A782C" w:rsidRDefault="00F6250D" w:rsidP="00F6250D">
                  <w:pPr>
                    <w:spacing w:line="320" w:lineRule="exact"/>
                    <w:jc w:val="center"/>
                    <w:rPr>
                      <w:szCs w:val="21"/>
                    </w:rPr>
                  </w:pPr>
                  <w:r w:rsidRPr="004A782C">
                    <w:rPr>
                      <w:rFonts w:hAnsi="宋体" w:hint="eastAsia"/>
                      <w:szCs w:val="21"/>
                    </w:rPr>
                    <w:t>厂区四周边界（</w:t>
                  </w:r>
                  <w:r w:rsidRPr="004A782C">
                    <w:rPr>
                      <w:rFonts w:hAnsi="宋体"/>
                      <w:szCs w:val="21"/>
                    </w:rPr>
                    <w:t>4</w:t>
                  </w:r>
                  <w:r w:rsidRPr="004A782C">
                    <w:rPr>
                      <w:rFonts w:hAnsi="宋体" w:hint="eastAsia"/>
                      <w:szCs w:val="21"/>
                    </w:rPr>
                    <w:t>个点</w:t>
                  </w:r>
                  <w:r w:rsidRPr="004A782C">
                    <w:rPr>
                      <w:rFonts w:ascii="Arial" w:hAnsi="Arial" w:cs="Arial"/>
                      <w:szCs w:val="21"/>
                    </w:rPr>
                    <w:t>▲</w:t>
                  </w:r>
                  <w:r w:rsidRPr="004A782C">
                    <w:rPr>
                      <w:szCs w:val="21"/>
                    </w:rPr>
                    <w:t>1-</w:t>
                  </w:r>
                  <w:r w:rsidRPr="004A782C">
                    <w:rPr>
                      <w:rFonts w:ascii="Arial" w:hAnsi="Arial" w:cs="Arial"/>
                      <w:szCs w:val="21"/>
                    </w:rPr>
                    <w:t>▲</w:t>
                  </w:r>
                  <w:r w:rsidRPr="004A782C">
                    <w:rPr>
                      <w:szCs w:val="21"/>
                    </w:rPr>
                    <w:t>4</w:t>
                  </w:r>
                  <w:r w:rsidRPr="004A782C">
                    <w:rPr>
                      <w:rFonts w:hint="eastAsia"/>
                      <w:szCs w:val="21"/>
                    </w:rPr>
                    <w:t>）</w:t>
                  </w:r>
                </w:p>
              </w:tc>
              <w:tc>
                <w:tcPr>
                  <w:tcW w:w="606" w:type="pct"/>
                  <w:vAlign w:val="center"/>
                </w:tcPr>
                <w:p w14:paraId="01156E5D" w14:textId="77777777" w:rsidR="00F6250D" w:rsidRPr="004A782C" w:rsidRDefault="00F6250D" w:rsidP="00F6250D">
                  <w:pPr>
                    <w:spacing w:line="320" w:lineRule="exact"/>
                    <w:jc w:val="center"/>
                    <w:rPr>
                      <w:szCs w:val="21"/>
                    </w:rPr>
                  </w:pPr>
                  <w:r w:rsidRPr="004A782C">
                    <w:rPr>
                      <w:rFonts w:hint="eastAsia"/>
                      <w:szCs w:val="21"/>
                    </w:rPr>
                    <w:t>4</w:t>
                  </w:r>
                  <w:r w:rsidRPr="004A782C">
                    <w:rPr>
                      <w:rFonts w:hint="eastAsia"/>
                      <w:szCs w:val="21"/>
                    </w:rPr>
                    <w:t>个</w:t>
                  </w:r>
                </w:p>
              </w:tc>
              <w:tc>
                <w:tcPr>
                  <w:tcW w:w="1664" w:type="pct"/>
                  <w:vAlign w:val="center"/>
                  <w:hideMark/>
                </w:tcPr>
                <w:p w14:paraId="2E37991D" w14:textId="77777777" w:rsidR="00F6250D" w:rsidRPr="004A782C" w:rsidRDefault="00F6250D" w:rsidP="00F6250D">
                  <w:pPr>
                    <w:spacing w:line="320" w:lineRule="exact"/>
                    <w:jc w:val="center"/>
                    <w:rPr>
                      <w:szCs w:val="21"/>
                    </w:rPr>
                  </w:pPr>
                  <w:r w:rsidRPr="004A782C">
                    <w:rPr>
                      <w:rFonts w:hint="eastAsia"/>
                      <w:szCs w:val="21"/>
                    </w:rPr>
                    <w:t>等效连续</w:t>
                  </w:r>
                  <w:r w:rsidRPr="004A782C">
                    <w:rPr>
                      <w:rFonts w:hint="eastAsia"/>
                      <w:szCs w:val="21"/>
                    </w:rPr>
                    <w:t>A</w:t>
                  </w:r>
                  <w:r w:rsidRPr="004A782C">
                    <w:rPr>
                      <w:rFonts w:hint="eastAsia"/>
                      <w:szCs w:val="21"/>
                    </w:rPr>
                    <w:t>声级</w:t>
                  </w:r>
                </w:p>
              </w:tc>
              <w:tc>
                <w:tcPr>
                  <w:tcW w:w="782" w:type="pct"/>
                  <w:vAlign w:val="center"/>
                  <w:hideMark/>
                </w:tcPr>
                <w:p w14:paraId="25F9B146" w14:textId="77777777" w:rsidR="00F6250D" w:rsidRPr="004A782C" w:rsidRDefault="00F6250D" w:rsidP="00F6250D">
                  <w:pPr>
                    <w:spacing w:line="320" w:lineRule="exact"/>
                    <w:jc w:val="center"/>
                    <w:rPr>
                      <w:szCs w:val="21"/>
                    </w:rPr>
                  </w:pPr>
                  <w:r w:rsidRPr="004A782C">
                    <w:rPr>
                      <w:rFonts w:hint="eastAsia"/>
                      <w:szCs w:val="21"/>
                    </w:rPr>
                    <w:t>昼间监测</w:t>
                  </w:r>
                  <w:r w:rsidRPr="004A782C">
                    <w:rPr>
                      <w:rFonts w:hint="eastAsia"/>
                      <w:szCs w:val="21"/>
                    </w:rPr>
                    <w:t>2</w:t>
                  </w:r>
                  <w:r w:rsidRPr="004A782C">
                    <w:rPr>
                      <w:rFonts w:hint="eastAsia"/>
                      <w:szCs w:val="21"/>
                    </w:rPr>
                    <w:t>次</w:t>
                  </w:r>
                  <w:r w:rsidRPr="004A782C">
                    <w:rPr>
                      <w:szCs w:val="21"/>
                    </w:rPr>
                    <w:t>/</w:t>
                  </w:r>
                  <w:r w:rsidRPr="004A782C">
                    <w:rPr>
                      <w:rFonts w:hint="eastAsia"/>
                      <w:szCs w:val="21"/>
                    </w:rPr>
                    <w:t>天，连续</w:t>
                  </w:r>
                  <w:r w:rsidRPr="004A782C">
                    <w:rPr>
                      <w:szCs w:val="21"/>
                    </w:rPr>
                    <w:t>2</w:t>
                  </w:r>
                  <w:r w:rsidRPr="004A782C">
                    <w:rPr>
                      <w:rFonts w:hAnsi="宋体" w:hint="eastAsia"/>
                      <w:szCs w:val="21"/>
                    </w:rPr>
                    <w:t>天</w:t>
                  </w:r>
                </w:p>
              </w:tc>
            </w:tr>
            <w:bookmarkEnd w:id="46"/>
          </w:tbl>
          <w:p w14:paraId="1E592DA7" w14:textId="77777777" w:rsidR="00497B75" w:rsidRPr="004A782C" w:rsidRDefault="00497B75" w:rsidP="00347F5C">
            <w:pPr>
              <w:pStyle w:val="afa"/>
              <w:ind w:left="720" w:firstLineChars="0" w:firstLine="0"/>
              <w:jc w:val="center"/>
              <w:rPr>
                <w:rFonts w:eastAsia="仿宋"/>
                <w:b/>
                <w:sz w:val="30"/>
                <w:szCs w:val="30"/>
              </w:rPr>
            </w:pPr>
          </w:p>
        </w:tc>
      </w:tr>
      <w:tr w:rsidR="00347F5C" w:rsidRPr="004A782C" w14:paraId="53C6AA97" w14:textId="77777777" w:rsidTr="00347F5C">
        <w:trPr>
          <w:trHeight w:val="6075"/>
          <w:jc w:val="center"/>
        </w:trPr>
        <w:tc>
          <w:tcPr>
            <w:tcW w:w="5000" w:type="pct"/>
          </w:tcPr>
          <w:p w14:paraId="53630D47" w14:textId="77777777" w:rsidR="00347F5C" w:rsidRPr="004A782C" w:rsidRDefault="00347F5C" w:rsidP="00347F5C">
            <w:pPr>
              <w:spacing w:line="360" w:lineRule="auto"/>
              <w:outlineLvl w:val="1"/>
              <w:rPr>
                <w:b/>
                <w:sz w:val="24"/>
                <w:szCs w:val="24"/>
              </w:rPr>
            </w:pPr>
            <w:r w:rsidRPr="004A782C">
              <w:rPr>
                <w:b/>
                <w:sz w:val="24"/>
                <w:szCs w:val="24"/>
              </w:rPr>
              <w:t xml:space="preserve">6.2 </w:t>
            </w:r>
            <w:r w:rsidRPr="004A782C">
              <w:rPr>
                <w:rFonts w:hint="eastAsia"/>
                <w:b/>
                <w:sz w:val="24"/>
                <w:szCs w:val="24"/>
              </w:rPr>
              <w:t>验收监测点位示意图</w:t>
            </w:r>
          </w:p>
          <w:p w14:paraId="1A014792" w14:textId="310D85CB" w:rsidR="00347F5C" w:rsidRPr="004A782C" w:rsidRDefault="00F6250D" w:rsidP="00E216E7">
            <w:pPr>
              <w:spacing w:beforeLines="20" w:before="48" w:line="360" w:lineRule="auto"/>
              <w:jc w:val="center"/>
              <w:rPr>
                <w:b/>
                <w:color w:val="000000"/>
                <w:sz w:val="30"/>
                <w:szCs w:val="30"/>
              </w:rPr>
            </w:pPr>
            <w:r>
              <w:rPr>
                <w:noProof/>
              </w:rPr>
              <w:drawing>
                <wp:inline distT="0" distB="0" distL="0" distR="0" wp14:anchorId="6ED282CD" wp14:editId="22865526">
                  <wp:extent cx="5159970" cy="3953642"/>
                  <wp:effectExtent l="0" t="0" r="3175"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164451" cy="3957075"/>
                          </a:xfrm>
                          <a:prstGeom prst="rect">
                            <a:avLst/>
                          </a:prstGeom>
                        </pic:spPr>
                      </pic:pic>
                    </a:graphicData>
                  </a:graphic>
                </wp:inline>
              </w:drawing>
            </w:r>
          </w:p>
          <w:p w14:paraId="6D25875B" w14:textId="167D4E13" w:rsidR="00347F5C" w:rsidRPr="00106944" w:rsidRDefault="00347F5C" w:rsidP="00106944">
            <w:pPr>
              <w:jc w:val="center"/>
              <w:rPr>
                <w:color w:val="000000"/>
                <w:szCs w:val="21"/>
              </w:rPr>
            </w:pPr>
            <w:r w:rsidRPr="004A782C">
              <w:rPr>
                <w:rFonts w:hint="eastAsia"/>
                <w:color w:val="000000"/>
                <w:szCs w:val="21"/>
              </w:rPr>
              <w:t>附图</w:t>
            </w:r>
            <w:r w:rsidRPr="004A782C">
              <w:rPr>
                <w:rFonts w:hint="eastAsia"/>
                <w:color w:val="000000"/>
                <w:szCs w:val="21"/>
              </w:rPr>
              <w:t xml:space="preserve">6-1 </w:t>
            </w:r>
            <w:r w:rsidRPr="004A782C">
              <w:rPr>
                <w:rFonts w:hint="eastAsia"/>
                <w:color w:val="000000"/>
                <w:szCs w:val="21"/>
              </w:rPr>
              <w:t>监测点位示意图</w:t>
            </w:r>
          </w:p>
        </w:tc>
      </w:tr>
    </w:tbl>
    <w:p w14:paraId="078B3881" w14:textId="77777777" w:rsidR="00497B75" w:rsidRPr="004A782C" w:rsidRDefault="00497B75" w:rsidP="00D30580">
      <w:pPr>
        <w:widowControl/>
        <w:spacing w:line="360" w:lineRule="auto"/>
        <w:jc w:val="left"/>
        <w:outlineLvl w:val="0"/>
        <w:rPr>
          <w:rFonts w:eastAsia="仿宋"/>
          <w:b/>
          <w:sz w:val="30"/>
          <w:szCs w:val="30"/>
        </w:rPr>
        <w:sectPr w:rsidR="00497B75" w:rsidRPr="004A782C" w:rsidSect="00347F5C">
          <w:pgSz w:w="11906" w:h="16838"/>
          <w:pgMar w:top="1440" w:right="1800" w:bottom="1440" w:left="1800" w:header="708" w:footer="708" w:gutter="0"/>
          <w:cols w:space="720"/>
          <w:docGrid w:linePitch="360"/>
        </w:sectPr>
      </w:pPr>
    </w:p>
    <w:p w14:paraId="03035195" w14:textId="77777777" w:rsidR="00FE3188" w:rsidRPr="004A782C" w:rsidRDefault="00D30580" w:rsidP="00D30580">
      <w:pPr>
        <w:widowControl/>
        <w:spacing w:line="360" w:lineRule="auto"/>
        <w:jc w:val="left"/>
        <w:outlineLvl w:val="0"/>
        <w:rPr>
          <w:rFonts w:eastAsia="仿宋_GB2312"/>
          <w:b/>
          <w:color w:val="000000"/>
          <w:szCs w:val="21"/>
        </w:rPr>
      </w:pPr>
      <w:bookmarkStart w:id="47" w:name="_Toc515549812"/>
      <w:bookmarkStart w:id="48" w:name="_Toc515549841"/>
      <w:bookmarkStart w:id="49" w:name="_Toc518331430"/>
      <w:bookmarkStart w:id="50" w:name="_Toc50537208"/>
      <w:r w:rsidRPr="004A782C">
        <w:rPr>
          <w:rFonts w:eastAsia="仿宋"/>
          <w:b/>
          <w:sz w:val="32"/>
          <w:szCs w:val="32"/>
        </w:rPr>
        <w:lastRenderedPageBreak/>
        <w:t>表七</w:t>
      </w:r>
      <w:r w:rsidRPr="004A782C">
        <w:rPr>
          <w:rFonts w:eastAsia="仿宋"/>
          <w:b/>
          <w:sz w:val="32"/>
          <w:szCs w:val="32"/>
        </w:rPr>
        <w:t xml:space="preserve"> </w:t>
      </w:r>
      <w:r w:rsidRPr="004A782C">
        <w:rPr>
          <w:rFonts w:eastAsia="仿宋"/>
          <w:b/>
          <w:sz w:val="32"/>
          <w:szCs w:val="32"/>
        </w:rPr>
        <w:t>验收监测期间生产工况记录及验收监测结果</w:t>
      </w:r>
      <w:bookmarkEnd w:id="47"/>
      <w:bookmarkEnd w:id="48"/>
      <w:bookmarkEnd w:id="49"/>
      <w:bookmarkEnd w:id="50"/>
    </w:p>
    <w:tbl>
      <w:tblPr>
        <w:tblStyle w:val="af8"/>
        <w:tblW w:w="9979" w:type="dxa"/>
        <w:jc w:val="center"/>
        <w:tblLook w:val="04A0" w:firstRow="1" w:lastRow="0" w:firstColumn="1" w:lastColumn="0" w:noHBand="0" w:noVBand="1"/>
      </w:tblPr>
      <w:tblGrid>
        <w:gridCol w:w="10141"/>
      </w:tblGrid>
      <w:tr w:rsidR="004F0668" w:rsidRPr="004A782C" w14:paraId="39E5B355" w14:textId="77777777" w:rsidTr="004F0668">
        <w:trPr>
          <w:jc w:val="center"/>
        </w:trPr>
        <w:tc>
          <w:tcPr>
            <w:tcW w:w="10389" w:type="dxa"/>
          </w:tcPr>
          <w:p w14:paraId="315D74C1" w14:textId="77777777" w:rsidR="004F0668" w:rsidRPr="004A782C" w:rsidRDefault="00783776" w:rsidP="00F624E3">
            <w:pPr>
              <w:spacing w:beforeLines="20" w:before="48" w:line="360" w:lineRule="auto"/>
              <w:rPr>
                <w:b/>
                <w:color w:val="000000"/>
                <w:sz w:val="30"/>
                <w:szCs w:val="30"/>
              </w:rPr>
            </w:pPr>
            <w:r w:rsidRPr="004A782C">
              <w:rPr>
                <w:b/>
                <w:color w:val="000000"/>
                <w:sz w:val="30"/>
                <w:szCs w:val="30"/>
              </w:rPr>
              <w:t>7.1</w:t>
            </w:r>
            <w:r w:rsidRPr="004A782C">
              <w:rPr>
                <w:b/>
                <w:color w:val="000000"/>
                <w:sz w:val="30"/>
                <w:szCs w:val="30"/>
              </w:rPr>
              <w:t>验收监测期间生产工况记录</w:t>
            </w:r>
          </w:p>
          <w:p w14:paraId="6954EFB9" w14:textId="6076AC1A" w:rsidR="004603BE" w:rsidRPr="004A782C" w:rsidRDefault="00A66A04" w:rsidP="004603BE">
            <w:pPr>
              <w:spacing w:line="360" w:lineRule="auto"/>
              <w:ind w:firstLineChars="200" w:firstLine="464"/>
              <w:rPr>
                <w:spacing w:val="-4"/>
                <w:sz w:val="24"/>
              </w:rPr>
            </w:pPr>
            <w:r w:rsidRPr="004A782C">
              <w:rPr>
                <w:spacing w:val="-4"/>
                <w:sz w:val="24"/>
              </w:rPr>
              <w:t>中国检验认证集团湖南有限公司于</w:t>
            </w:r>
            <w:r w:rsidR="00F6250D" w:rsidRPr="004A782C">
              <w:rPr>
                <w:sz w:val="24"/>
                <w:szCs w:val="24"/>
              </w:rPr>
              <w:t>20</w:t>
            </w:r>
            <w:r w:rsidR="00F6250D" w:rsidRPr="004A782C">
              <w:rPr>
                <w:rFonts w:hint="eastAsia"/>
                <w:sz w:val="24"/>
                <w:szCs w:val="24"/>
              </w:rPr>
              <w:t>21</w:t>
            </w:r>
            <w:r w:rsidR="00F6250D" w:rsidRPr="004A782C">
              <w:rPr>
                <w:sz w:val="24"/>
                <w:szCs w:val="24"/>
              </w:rPr>
              <w:t>年</w:t>
            </w:r>
            <w:r w:rsidR="007E53DA">
              <w:rPr>
                <w:rFonts w:hint="eastAsia"/>
                <w:sz w:val="24"/>
                <w:szCs w:val="24"/>
              </w:rPr>
              <w:t>0</w:t>
            </w:r>
            <w:r w:rsidR="00F6250D" w:rsidRPr="004A782C">
              <w:rPr>
                <w:rFonts w:hint="eastAsia"/>
                <w:sz w:val="24"/>
                <w:szCs w:val="24"/>
              </w:rPr>
              <w:t>4</w:t>
            </w:r>
            <w:r w:rsidR="00F6250D" w:rsidRPr="004A782C">
              <w:rPr>
                <w:sz w:val="24"/>
                <w:szCs w:val="24"/>
              </w:rPr>
              <w:t>月</w:t>
            </w:r>
            <w:r w:rsidR="00F6250D" w:rsidRPr="004A782C">
              <w:rPr>
                <w:rFonts w:hint="eastAsia"/>
                <w:sz w:val="24"/>
                <w:szCs w:val="24"/>
              </w:rPr>
              <w:t>25</w:t>
            </w:r>
            <w:r w:rsidR="00F6250D" w:rsidRPr="004A782C">
              <w:rPr>
                <w:sz w:val="24"/>
                <w:szCs w:val="24"/>
              </w:rPr>
              <w:t>日</w:t>
            </w:r>
            <w:r w:rsidR="00F6250D" w:rsidRPr="004A782C">
              <w:rPr>
                <w:sz w:val="24"/>
                <w:szCs w:val="24"/>
              </w:rPr>
              <w:t>~</w:t>
            </w:r>
            <w:r w:rsidR="007E53DA" w:rsidRPr="004A782C">
              <w:rPr>
                <w:sz w:val="24"/>
                <w:szCs w:val="24"/>
              </w:rPr>
              <w:t>20</w:t>
            </w:r>
            <w:r w:rsidR="007E53DA" w:rsidRPr="004A782C">
              <w:rPr>
                <w:rFonts w:hint="eastAsia"/>
                <w:sz w:val="24"/>
                <w:szCs w:val="24"/>
              </w:rPr>
              <w:t>21</w:t>
            </w:r>
            <w:r w:rsidR="007E53DA" w:rsidRPr="004A782C">
              <w:rPr>
                <w:sz w:val="24"/>
                <w:szCs w:val="24"/>
              </w:rPr>
              <w:t>年</w:t>
            </w:r>
            <w:r w:rsidR="007E53DA">
              <w:rPr>
                <w:rFonts w:hint="eastAsia"/>
                <w:sz w:val="24"/>
                <w:szCs w:val="24"/>
              </w:rPr>
              <w:t>0</w:t>
            </w:r>
            <w:r w:rsidR="007E53DA" w:rsidRPr="004A782C">
              <w:rPr>
                <w:rFonts w:hint="eastAsia"/>
                <w:sz w:val="24"/>
                <w:szCs w:val="24"/>
              </w:rPr>
              <w:t>4</w:t>
            </w:r>
            <w:r w:rsidR="007E53DA" w:rsidRPr="004A782C">
              <w:rPr>
                <w:sz w:val="24"/>
                <w:szCs w:val="24"/>
              </w:rPr>
              <w:t>月</w:t>
            </w:r>
            <w:r w:rsidR="00F6250D" w:rsidRPr="004A782C">
              <w:rPr>
                <w:rFonts w:hint="eastAsia"/>
                <w:sz w:val="24"/>
                <w:szCs w:val="24"/>
              </w:rPr>
              <w:t>26</w:t>
            </w:r>
            <w:r w:rsidR="00F6250D" w:rsidRPr="004A782C">
              <w:rPr>
                <w:sz w:val="24"/>
                <w:szCs w:val="24"/>
              </w:rPr>
              <w:t>日</w:t>
            </w:r>
            <w:r w:rsidR="00F6250D" w:rsidRPr="004A782C">
              <w:rPr>
                <w:rFonts w:hint="eastAsia"/>
                <w:sz w:val="24"/>
                <w:szCs w:val="24"/>
              </w:rPr>
              <w:t>、</w:t>
            </w:r>
            <w:r w:rsidR="00F6250D" w:rsidRPr="004A782C">
              <w:rPr>
                <w:rFonts w:hint="eastAsia"/>
                <w:sz w:val="24"/>
                <w:szCs w:val="24"/>
              </w:rPr>
              <w:t>2021</w:t>
            </w:r>
            <w:r w:rsidR="00F6250D" w:rsidRPr="004A782C">
              <w:rPr>
                <w:rFonts w:hint="eastAsia"/>
                <w:sz w:val="24"/>
                <w:szCs w:val="24"/>
              </w:rPr>
              <w:t>年</w:t>
            </w:r>
            <w:r w:rsidR="00F6250D" w:rsidRPr="004A782C">
              <w:rPr>
                <w:rFonts w:hint="eastAsia"/>
                <w:sz w:val="24"/>
                <w:szCs w:val="24"/>
              </w:rPr>
              <w:t>06</w:t>
            </w:r>
            <w:r w:rsidR="00F6250D" w:rsidRPr="004A782C">
              <w:rPr>
                <w:rFonts w:hint="eastAsia"/>
                <w:sz w:val="24"/>
                <w:szCs w:val="24"/>
              </w:rPr>
              <w:t>月</w:t>
            </w:r>
            <w:r w:rsidR="00F6250D" w:rsidRPr="004A782C">
              <w:rPr>
                <w:rFonts w:hint="eastAsia"/>
                <w:sz w:val="24"/>
                <w:szCs w:val="24"/>
              </w:rPr>
              <w:t>23</w:t>
            </w:r>
            <w:r w:rsidR="00F6250D" w:rsidRPr="004A782C">
              <w:rPr>
                <w:rFonts w:hint="eastAsia"/>
                <w:sz w:val="24"/>
                <w:szCs w:val="24"/>
              </w:rPr>
              <w:t>日</w:t>
            </w:r>
            <w:r w:rsidR="00F6250D" w:rsidRPr="004A782C">
              <w:rPr>
                <w:rFonts w:hint="eastAsia"/>
                <w:sz w:val="24"/>
                <w:szCs w:val="24"/>
              </w:rPr>
              <w:t>~2021</w:t>
            </w:r>
            <w:r w:rsidR="00F6250D" w:rsidRPr="004A782C">
              <w:rPr>
                <w:rFonts w:hint="eastAsia"/>
                <w:sz w:val="24"/>
                <w:szCs w:val="24"/>
              </w:rPr>
              <w:t>年</w:t>
            </w:r>
            <w:r w:rsidR="00F6250D" w:rsidRPr="004A782C">
              <w:rPr>
                <w:rFonts w:hint="eastAsia"/>
                <w:sz w:val="24"/>
                <w:szCs w:val="24"/>
              </w:rPr>
              <w:t>06</w:t>
            </w:r>
            <w:r w:rsidR="00F6250D" w:rsidRPr="004A782C">
              <w:rPr>
                <w:rFonts w:hint="eastAsia"/>
                <w:sz w:val="24"/>
                <w:szCs w:val="24"/>
              </w:rPr>
              <w:t>月</w:t>
            </w:r>
            <w:r w:rsidR="00F6250D" w:rsidRPr="004A782C">
              <w:rPr>
                <w:rFonts w:hint="eastAsia"/>
                <w:sz w:val="24"/>
                <w:szCs w:val="24"/>
              </w:rPr>
              <w:t>24</w:t>
            </w:r>
            <w:r w:rsidR="00F6250D" w:rsidRPr="004A782C">
              <w:rPr>
                <w:rFonts w:hint="eastAsia"/>
                <w:sz w:val="24"/>
                <w:szCs w:val="24"/>
              </w:rPr>
              <w:t>日、</w:t>
            </w:r>
            <w:r w:rsidR="00F6250D" w:rsidRPr="004A782C">
              <w:rPr>
                <w:rFonts w:hint="eastAsia"/>
                <w:sz w:val="24"/>
                <w:szCs w:val="24"/>
              </w:rPr>
              <w:t>2021</w:t>
            </w:r>
            <w:r w:rsidR="00F6250D" w:rsidRPr="004A782C">
              <w:rPr>
                <w:rFonts w:hint="eastAsia"/>
                <w:sz w:val="24"/>
                <w:szCs w:val="24"/>
              </w:rPr>
              <w:t>年</w:t>
            </w:r>
            <w:r w:rsidR="00F6250D" w:rsidRPr="004A782C">
              <w:rPr>
                <w:rFonts w:hint="eastAsia"/>
                <w:sz w:val="24"/>
                <w:szCs w:val="24"/>
              </w:rPr>
              <w:t>0</w:t>
            </w:r>
            <w:r w:rsidR="00195873">
              <w:rPr>
                <w:sz w:val="24"/>
                <w:szCs w:val="24"/>
              </w:rPr>
              <w:t>8</w:t>
            </w:r>
            <w:r w:rsidR="00F6250D" w:rsidRPr="004A782C">
              <w:rPr>
                <w:rFonts w:hint="eastAsia"/>
                <w:sz w:val="24"/>
                <w:szCs w:val="24"/>
              </w:rPr>
              <w:t>月</w:t>
            </w:r>
            <w:r w:rsidR="00195873">
              <w:rPr>
                <w:rFonts w:hint="eastAsia"/>
                <w:sz w:val="24"/>
                <w:szCs w:val="24"/>
              </w:rPr>
              <w:t>1</w:t>
            </w:r>
            <w:r w:rsidR="00195873">
              <w:rPr>
                <w:sz w:val="24"/>
                <w:szCs w:val="24"/>
              </w:rPr>
              <w:t>1</w:t>
            </w:r>
            <w:r w:rsidR="00F6250D" w:rsidRPr="004A782C">
              <w:rPr>
                <w:rFonts w:hint="eastAsia"/>
                <w:sz w:val="24"/>
                <w:szCs w:val="24"/>
              </w:rPr>
              <w:t>日</w:t>
            </w:r>
            <w:r w:rsidR="00F6250D" w:rsidRPr="004A782C">
              <w:rPr>
                <w:rFonts w:hint="eastAsia"/>
                <w:sz w:val="24"/>
                <w:szCs w:val="24"/>
              </w:rPr>
              <w:t>~2021</w:t>
            </w:r>
            <w:r w:rsidR="00F6250D" w:rsidRPr="004A782C">
              <w:rPr>
                <w:rFonts w:hint="eastAsia"/>
                <w:sz w:val="24"/>
                <w:szCs w:val="24"/>
              </w:rPr>
              <w:t>年</w:t>
            </w:r>
            <w:r w:rsidR="00F6250D" w:rsidRPr="004A782C">
              <w:rPr>
                <w:rFonts w:hint="eastAsia"/>
                <w:sz w:val="24"/>
                <w:szCs w:val="24"/>
              </w:rPr>
              <w:t>0</w:t>
            </w:r>
            <w:r w:rsidR="00195873">
              <w:rPr>
                <w:sz w:val="24"/>
                <w:szCs w:val="24"/>
              </w:rPr>
              <w:t>8</w:t>
            </w:r>
            <w:r w:rsidR="00F6250D" w:rsidRPr="004A782C">
              <w:rPr>
                <w:rFonts w:hint="eastAsia"/>
                <w:sz w:val="24"/>
                <w:szCs w:val="24"/>
              </w:rPr>
              <w:t>月</w:t>
            </w:r>
            <w:r w:rsidR="00195873">
              <w:rPr>
                <w:rFonts w:hint="eastAsia"/>
                <w:sz w:val="24"/>
                <w:szCs w:val="24"/>
              </w:rPr>
              <w:t>1</w:t>
            </w:r>
            <w:r w:rsidR="00195873">
              <w:rPr>
                <w:sz w:val="24"/>
                <w:szCs w:val="24"/>
              </w:rPr>
              <w:t>2</w:t>
            </w:r>
            <w:r w:rsidR="00F6250D" w:rsidRPr="004A782C">
              <w:rPr>
                <w:rFonts w:hint="eastAsia"/>
                <w:sz w:val="24"/>
                <w:szCs w:val="24"/>
              </w:rPr>
              <w:t>日</w:t>
            </w:r>
            <w:r w:rsidRPr="004A782C">
              <w:rPr>
                <w:spacing w:val="-4"/>
                <w:sz w:val="24"/>
              </w:rPr>
              <w:t>对</w:t>
            </w:r>
            <w:r w:rsidR="00F6250D" w:rsidRPr="004A782C">
              <w:rPr>
                <w:rFonts w:hint="eastAsia"/>
                <w:sz w:val="24"/>
              </w:rPr>
              <w:t>株洲金佰利硬质合金有限公司</w:t>
            </w:r>
            <w:r w:rsidR="00F6250D" w:rsidRPr="00F6250D">
              <w:rPr>
                <w:rFonts w:hint="eastAsia"/>
                <w:spacing w:val="-4"/>
                <w:sz w:val="24"/>
              </w:rPr>
              <w:t>年产</w:t>
            </w:r>
            <w:r w:rsidR="00F6250D" w:rsidRPr="00F6250D">
              <w:rPr>
                <w:rFonts w:hint="eastAsia"/>
                <w:spacing w:val="-4"/>
                <w:sz w:val="24"/>
              </w:rPr>
              <w:t>300t</w:t>
            </w:r>
            <w:r w:rsidR="00F6250D" w:rsidRPr="00F6250D">
              <w:rPr>
                <w:rFonts w:hint="eastAsia"/>
                <w:spacing w:val="-4"/>
                <w:sz w:val="24"/>
              </w:rPr>
              <w:t>钨钴硬质合金</w:t>
            </w:r>
            <w:r w:rsidR="00E542B5" w:rsidRPr="004A782C">
              <w:rPr>
                <w:rFonts w:hint="eastAsia"/>
                <w:spacing w:val="-4"/>
                <w:sz w:val="24"/>
              </w:rPr>
              <w:t>建设项目</w:t>
            </w:r>
            <w:r w:rsidR="00A72AE0" w:rsidRPr="004A782C">
              <w:rPr>
                <w:spacing w:val="-4"/>
                <w:sz w:val="24"/>
              </w:rPr>
              <w:t>竣工环境保护验收进行了现场监测</w:t>
            </w:r>
            <w:r w:rsidR="00A72AE0" w:rsidRPr="004A782C">
              <w:rPr>
                <w:rFonts w:hint="eastAsia"/>
                <w:spacing w:val="-4"/>
                <w:sz w:val="24"/>
              </w:rPr>
              <w:t>。</w:t>
            </w:r>
          </w:p>
          <w:p w14:paraId="11F88665" w14:textId="349C01BD" w:rsidR="004F0668" w:rsidRPr="004A782C" w:rsidRDefault="00A66A04" w:rsidP="004603BE">
            <w:pPr>
              <w:spacing w:line="360" w:lineRule="auto"/>
              <w:ind w:firstLineChars="200" w:firstLine="464"/>
              <w:rPr>
                <w:spacing w:val="-4"/>
                <w:sz w:val="24"/>
              </w:rPr>
            </w:pPr>
            <w:r w:rsidRPr="004A782C">
              <w:rPr>
                <w:spacing w:val="-4"/>
                <w:sz w:val="24"/>
              </w:rPr>
              <w:t>为保证监测资料的有效性和准确性，</w:t>
            </w:r>
            <w:r w:rsidR="004603BE" w:rsidRPr="004A782C">
              <w:rPr>
                <w:rFonts w:hint="eastAsia"/>
                <w:spacing w:val="-4"/>
                <w:sz w:val="24"/>
              </w:rPr>
              <w:t>验收监测期间</w:t>
            </w:r>
            <w:r w:rsidR="00475F74" w:rsidRPr="004A782C">
              <w:rPr>
                <w:spacing w:val="-4"/>
                <w:sz w:val="24"/>
              </w:rPr>
              <w:t>，全厂生产设备、环保设施运行正常</w:t>
            </w:r>
            <w:r w:rsidR="00475F74" w:rsidRPr="004A782C">
              <w:rPr>
                <w:rFonts w:hint="eastAsia"/>
                <w:spacing w:val="-4"/>
                <w:sz w:val="24"/>
              </w:rPr>
              <w:t>，验收监测期间工况统计详见表</w:t>
            </w:r>
            <w:r w:rsidR="00475F74" w:rsidRPr="004A782C">
              <w:rPr>
                <w:rFonts w:hint="eastAsia"/>
                <w:spacing w:val="-4"/>
                <w:sz w:val="24"/>
              </w:rPr>
              <w:t>7-1</w:t>
            </w:r>
            <w:r w:rsidR="00475F74" w:rsidRPr="004A782C">
              <w:rPr>
                <w:rFonts w:hint="eastAsia"/>
                <w:spacing w:val="-4"/>
                <w:sz w:val="24"/>
              </w:rPr>
              <w:t>。</w:t>
            </w:r>
            <w:r w:rsidR="008B1C31">
              <w:rPr>
                <w:rFonts w:hint="eastAsia"/>
                <w:spacing w:val="-4"/>
                <w:sz w:val="24"/>
              </w:rPr>
              <w:t>本次验收产能为年产</w:t>
            </w:r>
            <w:r w:rsidR="008B1C31">
              <w:rPr>
                <w:rFonts w:hint="eastAsia"/>
                <w:spacing w:val="-4"/>
                <w:sz w:val="24"/>
              </w:rPr>
              <w:t>2</w:t>
            </w:r>
            <w:r w:rsidR="008B1C31">
              <w:rPr>
                <w:spacing w:val="-4"/>
                <w:sz w:val="24"/>
              </w:rPr>
              <w:t>00t</w:t>
            </w:r>
            <w:r w:rsidR="008B1C31">
              <w:rPr>
                <w:rFonts w:hint="eastAsia"/>
                <w:spacing w:val="-4"/>
                <w:sz w:val="24"/>
              </w:rPr>
              <w:t>钨钴硬质合金。</w:t>
            </w:r>
          </w:p>
          <w:p w14:paraId="064878B5" w14:textId="77777777" w:rsidR="00475F74" w:rsidRPr="004A782C" w:rsidRDefault="00475F74" w:rsidP="00475F74">
            <w:pPr>
              <w:jc w:val="center"/>
              <w:rPr>
                <w:bCs/>
                <w:sz w:val="24"/>
                <w:szCs w:val="24"/>
              </w:rPr>
            </w:pPr>
            <w:r w:rsidRPr="004A782C">
              <w:rPr>
                <w:b/>
                <w:szCs w:val="21"/>
              </w:rPr>
              <w:t>表</w:t>
            </w:r>
            <w:r w:rsidRPr="004A782C">
              <w:rPr>
                <w:b/>
                <w:szCs w:val="21"/>
              </w:rPr>
              <w:t>7</w:t>
            </w:r>
            <w:r w:rsidRPr="004A782C">
              <w:rPr>
                <w:rFonts w:hint="eastAsia"/>
                <w:b/>
                <w:szCs w:val="21"/>
              </w:rPr>
              <w:t>-1</w:t>
            </w:r>
            <w:r w:rsidRPr="004A782C">
              <w:rPr>
                <w:bCs/>
                <w:sz w:val="24"/>
                <w:szCs w:val="24"/>
              </w:rPr>
              <w:t xml:space="preserve"> </w:t>
            </w:r>
            <w:r w:rsidRPr="004A782C">
              <w:rPr>
                <w:rFonts w:hint="eastAsia"/>
                <w:b/>
                <w:szCs w:val="21"/>
              </w:rPr>
              <w:t>验收监测期间工况统计</w:t>
            </w:r>
          </w:p>
          <w:tbl>
            <w:tblPr>
              <w:tblStyle w:val="af8"/>
              <w:tblW w:w="0" w:type="auto"/>
              <w:tblBorders>
                <w:top w:val="single" w:sz="12" w:space="0" w:color="auto"/>
                <w:left w:val="none" w:sz="0" w:space="0" w:color="auto"/>
                <w:bottom w:val="single" w:sz="12" w:space="0" w:color="auto"/>
                <w:right w:val="none" w:sz="0" w:space="0" w:color="auto"/>
              </w:tblBorders>
              <w:tblLook w:val="04A0" w:firstRow="1" w:lastRow="0" w:firstColumn="1" w:lastColumn="0" w:noHBand="0" w:noVBand="1"/>
            </w:tblPr>
            <w:tblGrid>
              <w:gridCol w:w="1328"/>
              <w:gridCol w:w="1359"/>
              <w:gridCol w:w="1545"/>
              <w:gridCol w:w="2116"/>
              <w:gridCol w:w="2259"/>
              <w:gridCol w:w="1318"/>
            </w:tblGrid>
            <w:tr w:rsidR="00F6250D" w:rsidRPr="004A782C" w14:paraId="133B08D1" w14:textId="77777777" w:rsidTr="00447244">
              <w:trPr>
                <w:trHeight w:val="397"/>
                <w:tblHeader/>
              </w:trPr>
              <w:tc>
                <w:tcPr>
                  <w:tcW w:w="1328" w:type="dxa"/>
                  <w:vAlign w:val="center"/>
                </w:tcPr>
                <w:p w14:paraId="7FC34ED0" w14:textId="0FCDE878" w:rsidR="00F6250D" w:rsidRPr="004A782C" w:rsidRDefault="00F6250D" w:rsidP="00F6250D">
                  <w:pPr>
                    <w:jc w:val="center"/>
                    <w:rPr>
                      <w:b/>
                      <w:spacing w:val="-4"/>
                      <w:szCs w:val="21"/>
                    </w:rPr>
                  </w:pPr>
                  <w:r w:rsidRPr="004A782C">
                    <w:rPr>
                      <w:rFonts w:hint="eastAsia"/>
                      <w:b/>
                      <w:spacing w:val="-4"/>
                      <w:szCs w:val="21"/>
                    </w:rPr>
                    <w:t>日期</w:t>
                  </w:r>
                </w:p>
              </w:tc>
              <w:tc>
                <w:tcPr>
                  <w:tcW w:w="2904" w:type="dxa"/>
                  <w:gridSpan w:val="2"/>
                  <w:vAlign w:val="center"/>
                </w:tcPr>
                <w:p w14:paraId="5957C85D" w14:textId="77777777" w:rsidR="00F6250D" w:rsidRPr="004A782C" w:rsidRDefault="00F6250D" w:rsidP="003A26DD">
                  <w:pPr>
                    <w:jc w:val="center"/>
                    <w:rPr>
                      <w:b/>
                      <w:spacing w:val="-4"/>
                      <w:szCs w:val="21"/>
                    </w:rPr>
                  </w:pPr>
                  <w:r w:rsidRPr="004A782C">
                    <w:rPr>
                      <w:rFonts w:hint="eastAsia"/>
                      <w:b/>
                      <w:spacing w:val="-4"/>
                      <w:szCs w:val="21"/>
                    </w:rPr>
                    <w:t>产品</w:t>
                  </w:r>
                </w:p>
              </w:tc>
              <w:tc>
                <w:tcPr>
                  <w:tcW w:w="2116" w:type="dxa"/>
                  <w:tcBorders>
                    <w:bottom w:val="single" w:sz="4" w:space="0" w:color="auto"/>
                  </w:tcBorders>
                  <w:vAlign w:val="center"/>
                </w:tcPr>
                <w:p w14:paraId="17AE796B" w14:textId="61EB106D" w:rsidR="00F6250D" w:rsidRPr="004A782C" w:rsidRDefault="008B1C31" w:rsidP="003A26DD">
                  <w:pPr>
                    <w:jc w:val="center"/>
                    <w:rPr>
                      <w:b/>
                      <w:spacing w:val="-4"/>
                      <w:szCs w:val="21"/>
                    </w:rPr>
                  </w:pPr>
                  <w:r>
                    <w:rPr>
                      <w:rFonts w:hint="eastAsia"/>
                      <w:b/>
                      <w:spacing w:val="-4"/>
                      <w:szCs w:val="21"/>
                    </w:rPr>
                    <w:t>验收</w:t>
                  </w:r>
                  <w:r w:rsidR="00F6250D" w:rsidRPr="004A782C">
                    <w:rPr>
                      <w:rFonts w:hint="eastAsia"/>
                      <w:b/>
                      <w:spacing w:val="-4"/>
                      <w:szCs w:val="21"/>
                    </w:rPr>
                    <w:t>生产能力</w:t>
                  </w:r>
                  <w:r w:rsidR="007E53DA">
                    <w:rPr>
                      <w:rFonts w:hint="eastAsia"/>
                      <w:b/>
                      <w:spacing w:val="-4"/>
                      <w:szCs w:val="21"/>
                    </w:rPr>
                    <w:t>（吨</w:t>
                  </w:r>
                  <w:r w:rsidR="007E53DA">
                    <w:rPr>
                      <w:rFonts w:hint="eastAsia"/>
                      <w:b/>
                      <w:spacing w:val="-4"/>
                      <w:szCs w:val="21"/>
                    </w:rPr>
                    <w:t>/</w:t>
                  </w:r>
                  <w:r w:rsidR="00447244">
                    <w:rPr>
                      <w:rFonts w:hint="eastAsia"/>
                      <w:b/>
                      <w:spacing w:val="-4"/>
                      <w:szCs w:val="21"/>
                    </w:rPr>
                    <w:t>日</w:t>
                  </w:r>
                  <w:r w:rsidR="007E53DA">
                    <w:rPr>
                      <w:rFonts w:hint="eastAsia"/>
                      <w:b/>
                      <w:spacing w:val="-4"/>
                      <w:szCs w:val="21"/>
                    </w:rPr>
                    <w:t>）</w:t>
                  </w:r>
                </w:p>
              </w:tc>
              <w:tc>
                <w:tcPr>
                  <w:tcW w:w="2259" w:type="dxa"/>
                  <w:vAlign w:val="center"/>
                </w:tcPr>
                <w:p w14:paraId="1B74CB59" w14:textId="199FBB0A" w:rsidR="00F6250D" w:rsidRPr="004A782C" w:rsidRDefault="00F6250D" w:rsidP="003A26DD">
                  <w:pPr>
                    <w:jc w:val="center"/>
                    <w:rPr>
                      <w:b/>
                      <w:spacing w:val="-4"/>
                      <w:szCs w:val="21"/>
                    </w:rPr>
                  </w:pPr>
                  <w:r w:rsidRPr="004A782C">
                    <w:rPr>
                      <w:rFonts w:hint="eastAsia"/>
                      <w:b/>
                      <w:spacing w:val="-4"/>
                      <w:szCs w:val="21"/>
                    </w:rPr>
                    <w:t>实际生产能力</w:t>
                  </w:r>
                  <w:r w:rsidR="00447244">
                    <w:rPr>
                      <w:rFonts w:hint="eastAsia"/>
                      <w:b/>
                      <w:spacing w:val="-4"/>
                      <w:szCs w:val="21"/>
                    </w:rPr>
                    <w:t>（吨</w:t>
                  </w:r>
                  <w:r w:rsidR="00447244">
                    <w:rPr>
                      <w:rFonts w:hint="eastAsia"/>
                      <w:b/>
                      <w:spacing w:val="-4"/>
                      <w:szCs w:val="21"/>
                    </w:rPr>
                    <w:t>/</w:t>
                  </w:r>
                  <w:r w:rsidR="00447244">
                    <w:rPr>
                      <w:rFonts w:hint="eastAsia"/>
                      <w:b/>
                      <w:spacing w:val="-4"/>
                      <w:szCs w:val="21"/>
                    </w:rPr>
                    <w:t>日）</w:t>
                  </w:r>
                </w:p>
              </w:tc>
              <w:tc>
                <w:tcPr>
                  <w:tcW w:w="1318" w:type="dxa"/>
                  <w:vAlign w:val="center"/>
                </w:tcPr>
                <w:p w14:paraId="6AA9E820" w14:textId="77777777" w:rsidR="00F6250D" w:rsidRPr="004A782C" w:rsidRDefault="00F6250D" w:rsidP="003A26DD">
                  <w:pPr>
                    <w:jc w:val="center"/>
                    <w:rPr>
                      <w:b/>
                      <w:spacing w:val="-4"/>
                      <w:szCs w:val="21"/>
                    </w:rPr>
                  </w:pPr>
                  <w:r w:rsidRPr="004A782C">
                    <w:rPr>
                      <w:rFonts w:hint="eastAsia"/>
                      <w:b/>
                      <w:spacing w:val="-4"/>
                      <w:szCs w:val="21"/>
                    </w:rPr>
                    <w:t>生产负荷</w:t>
                  </w:r>
                </w:p>
              </w:tc>
            </w:tr>
            <w:tr w:rsidR="009B72A4" w:rsidRPr="004A782C" w14:paraId="1CEDE13F" w14:textId="77777777" w:rsidTr="00447244">
              <w:trPr>
                <w:trHeight w:val="397"/>
              </w:trPr>
              <w:tc>
                <w:tcPr>
                  <w:tcW w:w="1328" w:type="dxa"/>
                  <w:vMerge w:val="restart"/>
                  <w:vAlign w:val="center"/>
                </w:tcPr>
                <w:p w14:paraId="399D63F0" w14:textId="6E7CDFFE" w:rsidR="009B72A4" w:rsidRPr="004A782C" w:rsidRDefault="009B72A4" w:rsidP="009B72A4">
                  <w:pPr>
                    <w:jc w:val="center"/>
                    <w:rPr>
                      <w:szCs w:val="21"/>
                    </w:rPr>
                  </w:pPr>
                  <w:r w:rsidRPr="00F6250D">
                    <w:rPr>
                      <w:rFonts w:hint="eastAsia"/>
                      <w:szCs w:val="21"/>
                    </w:rPr>
                    <w:t>2021</w:t>
                  </w:r>
                  <w:r w:rsidRPr="00F6250D">
                    <w:rPr>
                      <w:rFonts w:hint="eastAsia"/>
                      <w:szCs w:val="21"/>
                    </w:rPr>
                    <w:t>年</w:t>
                  </w:r>
                  <w:r w:rsidRPr="00F6250D">
                    <w:rPr>
                      <w:rFonts w:hint="eastAsia"/>
                      <w:szCs w:val="21"/>
                    </w:rPr>
                    <w:t>4</w:t>
                  </w:r>
                  <w:r w:rsidRPr="00F6250D">
                    <w:rPr>
                      <w:rFonts w:hint="eastAsia"/>
                      <w:szCs w:val="21"/>
                    </w:rPr>
                    <w:t>月</w:t>
                  </w:r>
                  <w:r w:rsidRPr="00F6250D">
                    <w:rPr>
                      <w:rFonts w:hint="eastAsia"/>
                      <w:szCs w:val="21"/>
                    </w:rPr>
                    <w:t>25</w:t>
                  </w:r>
                  <w:r w:rsidRPr="00F6250D">
                    <w:rPr>
                      <w:rFonts w:hint="eastAsia"/>
                      <w:szCs w:val="21"/>
                    </w:rPr>
                    <w:t>日</w:t>
                  </w:r>
                </w:p>
              </w:tc>
              <w:tc>
                <w:tcPr>
                  <w:tcW w:w="1359" w:type="dxa"/>
                  <w:vMerge w:val="restart"/>
                  <w:vAlign w:val="center"/>
                </w:tcPr>
                <w:p w14:paraId="5ACDF0B2" w14:textId="4961753C" w:rsidR="009B72A4" w:rsidRPr="004A782C" w:rsidRDefault="009B72A4" w:rsidP="009B72A4">
                  <w:pPr>
                    <w:jc w:val="center"/>
                    <w:rPr>
                      <w:spacing w:val="-4"/>
                      <w:szCs w:val="21"/>
                    </w:rPr>
                  </w:pPr>
                  <w:r w:rsidRPr="004A782C">
                    <w:rPr>
                      <w:rFonts w:hint="eastAsia"/>
                      <w:szCs w:val="21"/>
                    </w:rPr>
                    <w:t>球齿</w:t>
                  </w:r>
                </w:p>
              </w:tc>
              <w:tc>
                <w:tcPr>
                  <w:tcW w:w="1545" w:type="dxa"/>
                  <w:vAlign w:val="center"/>
                </w:tcPr>
                <w:p w14:paraId="2997D467" w14:textId="534595A9" w:rsidR="009B72A4" w:rsidRPr="004A782C" w:rsidRDefault="009B72A4" w:rsidP="009B72A4">
                  <w:pPr>
                    <w:spacing w:line="320" w:lineRule="exact"/>
                    <w:jc w:val="center"/>
                    <w:rPr>
                      <w:rFonts w:hAnsi="宋体"/>
                      <w:szCs w:val="21"/>
                    </w:rPr>
                  </w:pPr>
                  <w:r w:rsidRPr="004A782C">
                    <w:rPr>
                      <w:rFonts w:ascii="宋体" w:hAnsi="宋体" w:cs="宋体" w:hint="eastAsia"/>
                      <w:szCs w:val="21"/>
                    </w:rPr>
                    <w:t>低风压</w:t>
                  </w:r>
                </w:p>
              </w:tc>
              <w:tc>
                <w:tcPr>
                  <w:tcW w:w="2116" w:type="dxa"/>
                  <w:tcBorders>
                    <w:top w:val="single" w:sz="4" w:space="0" w:color="auto"/>
                    <w:left w:val="nil"/>
                    <w:bottom w:val="single" w:sz="4" w:space="0" w:color="auto"/>
                    <w:right w:val="nil"/>
                  </w:tcBorders>
                  <w:shd w:val="clear" w:color="auto" w:fill="auto"/>
                  <w:vAlign w:val="center"/>
                </w:tcPr>
                <w:p w14:paraId="40BC30EF" w14:textId="5A0239C2" w:rsidR="009B72A4" w:rsidRPr="00447244" w:rsidRDefault="001C6874" w:rsidP="009B72A4">
                  <w:pPr>
                    <w:jc w:val="center"/>
                    <w:rPr>
                      <w:spacing w:val="-4"/>
                      <w:szCs w:val="21"/>
                    </w:rPr>
                  </w:pPr>
                  <w:r>
                    <w:rPr>
                      <w:rFonts w:hint="eastAsia"/>
                      <w:spacing w:val="-4"/>
                      <w:szCs w:val="21"/>
                    </w:rPr>
                    <w:t>0</w:t>
                  </w:r>
                  <w:r>
                    <w:rPr>
                      <w:spacing w:val="-4"/>
                      <w:szCs w:val="21"/>
                    </w:rPr>
                    <w:t>.06</w:t>
                  </w:r>
                </w:p>
              </w:tc>
              <w:tc>
                <w:tcPr>
                  <w:tcW w:w="2259" w:type="dxa"/>
                  <w:vAlign w:val="center"/>
                </w:tcPr>
                <w:p w14:paraId="0EAE1F89" w14:textId="32CB7E69" w:rsidR="009B72A4" w:rsidRPr="004A782C" w:rsidRDefault="001C6874" w:rsidP="009B72A4">
                  <w:pPr>
                    <w:jc w:val="center"/>
                    <w:rPr>
                      <w:spacing w:val="-4"/>
                      <w:szCs w:val="21"/>
                    </w:rPr>
                  </w:pPr>
                  <w:r>
                    <w:rPr>
                      <w:rFonts w:hint="eastAsia"/>
                      <w:spacing w:val="-4"/>
                      <w:szCs w:val="21"/>
                    </w:rPr>
                    <w:t>0</w:t>
                  </w:r>
                  <w:r>
                    <w:rPr>
                      <w:spacing w:val="-4"/>
                      <w:szCs w:val="21"/>
                    </w:rPr>
                    <w:t>.05</w:t>
                  </w:r>
                </w:p>
              </w:tc>
              <w:tc>
                <w:tcPr>
                  <w:tcW w:w="1318" w:type="dxa"/>
                  <w:vAlign w:val="center"/>
                </w:tcPr>
                <w:p w14:paraId="48FC9506" w14:textId="2F63EFBA" w:rsidR="009B72A4" w:rsidRPr="004A782C" w:rsidRDefault="00B96EE3" w:rsidP="009B72A4">
                  <w:pPr>
                    <w:jc w:val="center"/>
                    <w:rPr>
                      <w:spacing w:val="-4"/>
                      <w:szCs w:val="21"/>
                    </w:rPr>
                  </w:pPr>
                  <w:r>
                    <w:rPr>
                      <w:rFonts w:hint="eastAsia"/>
                      <w:spacing w:val="-4"/>
                      <w:szCs w:val="21"/>
                    </w:rPr>
                    <w:t>8</w:t>
                  </w:r>
                  <w:r>
                    <w:rPr>
                      <w:spacing w:val="-4"/>
                      <w:szCs w:val="21"/>
                    </w:rPr>
                    <w:t>3.3</w:t>
                  </w:r>
                  <w:r>
                    <w:rPr>
                      <w:rFonts w:hAnsi="宋体"/>
                      <w:szCs w:val="21"/>
                    </w:rPr>
                    <w:t>%</w:t>
                  </w:r>
                </w:p>
              </w:tc>
            </w:tr>
            <w:tr w:rsidR="009B72A4" w:rsidRPr="004A782C" w14:paraId="09029BF6" w14:textId="77777777" w:rsidTr="00447244">
              <w:trPr>
                <w:trHeight w:val="397"/>
              </w:trPr>
              <w:tc>
                <w:tcPr>
                  <w:tcW w:w="1328" w:type="dxa"/>
                  <w:vMerge/>
                  <w:vAlign w:val="center"/>
                </w:tcPr>
                <w:p w14:paraId="033522DB" w14:textId="77777777" w:rsidR="009B72A4" w:rsidRPr="004A782C" w:rsidRDefault="009B72A4" w:rsidP="009B72A4">
                  <w:pPr>
                    <w:jc w:val="center"/>
                    <w:rPr>
                      <w:spacing w:val="-4"/>
                      <w:szCs w:val="21"/>
                    </w:rPr>
                  </w:pPr>
                </w:p>
              </w:tc>
              <w:tc>
                <w:tcPr>
                  <w:tcW w:w="1359" w:type="dxa"/>
                  <w:vMerge/>
                  <w:vAlign w:val="center"/>
                </w:tcPr>
                <w:p w14:paraId="6CE6EE19" w14:textId="660FB239" w:rsidR="009B72A4" w:rsidRPr="004A782C" w:rsidRDefault="009B72A4" w:rsidP="009B72A4">
                  <w:pPr>
                    <w:jc w:val="center"/>
                    <w:rPr>
                      <w:spacing w:val="-4"/>
                      <w:szCs w:val="21"/>
                    </w:rPr>
                  </w:pPr>
                </w:p>
              </w:tc>
              <w:tc>
                <w:tcPr>
                  <w:tcW w:w="1545" w:type="dxa"/>
                  <w:vAlign w:val="center"/>
                </w:tcPr>
                <w:p w14:paraId="72492878" w14:textId="2F8B64DD" w:rsidR="009B72A4" w:rsidRPr="004A782C" w:rsidRDefault="009B72A4" w:rsidP="009B72A4">
                  <w:pPr>
                    <w:spacing w:line="320" w:lineRule="exact"/>
                    <w:jc w:val="center"/>
                    <w:rPr>
                      <w:rFonts w:hAnsi="宋体"/>
                      <w:szCs w:val="21"/>
                    </w:rPr>
                  </w:pPr>
                  <w:r w:rsidRPr="004A782C">
                    <w:rPr>
                      <w:rFonts w:ascii="宋体" w:hAnsi="宋体" w:cs="宋体" w:hint="eastAsia"/>
                      <w:szCs w:val="21"/>
                    </w:rPr>
                    <w:t>中风压</w:t>
                  </w:r>
                </w:p>
              </w:tc>
              <w:tc>
                <w:tcPr>
                  <w:tcW w:w="2116" w:type="dxa"/>
                  <w:tcBorders>
                    <w:top w:val="single" w:sz="4" w:space="0" w:color="auto"/>
                    <w:left w:val="nil"/>
                    <w:bottom w:val="single" w:sz="4" w:space="0" w:color="auto"/>
                    <w:right w:val="nil"/>
                  </w:tcBorders>
                  <w:shd w:val="clear" w:color="auto" w:fill="auto"/>
                  <w:vAlign w:val="center"/>
                </w:tcPr>
                <w:p w14:paraId="7BA2794E" w14:textId="09D34ABB" w:rsidR="009B72A4" w:rsidRPr="00447244" w:rsidRDefault="001C6874" w:rsidP="009B72A4">
                  <w:pPr>
                    <w:jc w:val="center"/>
                    <w:rPr>
                      <w:spacing w:val="-4"/>
                      <w:szCs w:val="21"/>
                    </w:rPr>
                  </w:pPr>
                  <w:r>
                    <w:rPr>
                      <w:rFonts w:hint="eastAsia"/>
                      <w:spacing w:val="-4"/>
                      <w:szCs w:val="21"/>
                    </w:rPr>
                    <w:t>0</w:t>
                  </w:r>
                  <w:r>
                    <w:rPr>
                      <w:spacing w:val="-4"/>
                      <w:szCs w:val="21"/>
                    </w:rPr>
                    <w:t>.06</w:t>
                  </w:r>
                </w:p>
              </w:tc>
              <w:tc>
                <w:tcPr>
                  <w:tcW w:w="2259" w:type="dxa"/>
                  <w:vAlign w:val="center"/>
                </w:tcPr>
                <w:p w14:paraId="23148CF7" w14:textId="5FC43A23" w:rsidR="009B72A4" w:rsidRPr="004A782C" w:rsidRDefault="001C6874" w:rsidP="009B72A4">
                  <w:pPr>
                    <w:jc w:val="center"/>
                    <w:rPr>
                      <w:spacing w:val="-4"/>
                      <w:szCs w:val="21"/>
                    </w:rPr>
                  </w:pPr>
                  <w:r>
                    <w:rPr>
                      <w:rFonts w:hint="eastAsia"/>
                      <w:spacing w:val="-4"/>
                      <w:szCs w:val="21"/>
                    </w:rPr>
                    <w:t>0</w:t>
                  </w:r>
                  <w:r>
                    <w:rPr>
                      <w:spacing w:val="-4"/>
                      <w:szCs w:val="21"/>
                    </w:rPr>
                    <w:t>.05</w:t>
                  </w:r>
                </w:p>
              </w:tc>
              <w:tc>
                <w:tcPr>
                  <w:tcW w:w="1318" w:type="dxa"/>
                  <w:vAlign w:val="center"/>
                </w:tcPr>
                <w:p w14:paraId="66709B4C" w14:textId="09CEB44C" w:rsidR="009B72A4" w:rsidRPr="004A782C" w:rsidRDefault="00B96EE3" w:rsidP="009B72A4">
                  <w:pPr>
                    <w:jc w:val="center"/>
                    <w:rPr>
                      <w:spacing w:val="-4"/>
                      <w:szCs w:val="21"/>
                    </w:rPr>
                  </w:pPr>
                  <w:r>
                    <w:rPr>
                      <w:rFonts w:hint="eastAsia"/>
                      <w:spacing w:val="-4"/>
                      <w:szCs w:val="21"/>
                    </w:rPr>
                    <w:t>8</w:t>
                  </w:r>
                  <w:r>
                    <w:rPr>
                      <w:spacing w:val="-4"/>
                      <w:szCs w:val="21"/>
                    </w:rPr>
                    <w:t>3.3</w:t>
                  </w:r>
                  <w:r>
                    <w:rPr>
                      <w:rFonts w:hAnsi="宋体"/>
                      <w:szCs w:val="21"/>
                    </w:rPr>
                    <w:t>%</w:t>
                  </w:r>
                </w:p>
              </w:tc>
            </w:tr>
            <w:tr w:rsidR="009B72A4" w:rsidRPr="004A782C" w14:paraId="325E85C2" w14:textId="77777777" w:rsidTr="00447244">
              <w:trPr>
                <w:trHeight w:val="397"/>
              </w:trPr>
              <w:tc>
                <w:tcPr>
                  <w:tcW w:w="1328" w:type="dxa"/>
                  <w:vMerge/>
                  <w:vAlign w:val="center"/>
                </w:tcPr>
                <w:p w14:paraId="59386D2B" w14:textId="77777777" w:rsidR="009B72A4" w:rsidRPr="004A782C" w:rsidRDefault="009B72A4" w:rsidP="009B72A4">
                  <w:pPr>
                    <w:jc w:val="center"/>
                    <w:rPr>
                      <w:spacing w:val="-4"/>
                      <w:szCs w:val="21"/>
                    </w:rPr>
                  </w:pPr>
                </w:p>
              </w:tc>
              <w:tc>
                <w:tcPr>
                  <w:tcW w:w="1359" w:type="dxa"/>
                  <w:vMerge/>
                  <w:vAlign w:val="center"/>
                </w:tcPr>
                <w:p w14:paraId="23AE23C7" w14:textId="2886DF7C" w:rsidR="009B72A4" w:rsidRPr="004A782C" w:rsidRDefault="009B72A4" w:rsidP="009B72A4">
                  <w:pPr>
                    <w:jc w:val="center"/>
                    <w:rPr>
                      <w:spacing w:val="-4"/>
                      <w:szCs w:val="21"/>
                    </w:rPr>
                  </w:pPr>
                </w:p>
              </w:tc>
              <w:tc>
                <w:tcPr>
                  <w:tcW w:w="1545" w:type="dxa"/>
                  <w:vAlign w:val="center"/>
                </w:tcPr>
                <w:p w14:paraId="6A9F60F5" w14:textId="11A93E6A" w:rsidR="009B72A4" w:rsidRPr="004A782C" w:rsidRDefault="009B72A4" w:rsidP="009B72A4">
                  <w:pPr>
                    <w:spacing w:line="320" w:lineRule="exact"/>
                    <w:jc w:val="center"/>
                    <w:rPr>
                      <w:rFonts w:hAnsi="宋体"/>
                      <w:szCs w:val="21"/>
                    </w:rPr>
                  </w:pPr>
                  <w:r w:rsidRPr="004A782C">
                    <w:rPr>
                      <w:rFonts w:ascii="宋体" w:hAnsi="宋体" w:cs="宋体" w:hint="eastAsia"/>
                      <w:szCs w:val="21"/>
                    </w:rPr>
                    <w:t>高风压</w:t>
                  </w:r>
                </w:p>
              </w:tc>
              <w:tc>
                <w:tcPr>
                  <w:tcW w:w="2116" w:type="dxa"/>
                  <w:tcBorders>
                    <w:top w:val="single" w:sz="4" w:space="0" w:color="auto"/>
                    <w:left w:val="nil"/>
                    <w:bottom w:val="single" w:sz="4" w:space="0" w:color="auto"/>
                    <w:right w:val="nil"/>
                  </w:tcBorders>
                  <w:shd w:val="clear" w:color="auto" w:fill="auto"/>
                  <w:vAlign w:val="center"/>
                </w:tcPr>
                <w:p w14:paraId="7F5784C5" w14:textId="09E6963E" w:rsidR="009B72A4" w:rsidRPr="00447244" w:rsidRDefault="001C6874" w:rsidP="009B72A4">
                  <w:pPr>
                    <w:jc w:val="center"/>
                    <w:rPr>
                      <w:spacing w:val="-4"/>
                      <w:szCs w:val="21"/>
                    </w:rPr>
                  </w:pPr>
                  <w:r>
                    <w:rPr>
                      <w:rFonts w:hint="eastAsia"/>
                      <w:spacing w:val="-4"/>
                      <w:szCs w:val="21"/>
                    </w:rPr>
                    <w:t>0</w:t>
                  </w:r>
                  <w:r>
                    <w:rPr>
                      <w:spacing w:val="-4"/>
                      <w:szCs w:val="21"/>
                    </w:rPr>
                    <w:t>.06</w:t>
                  </w:r>
                </w:p>
              </w:tc>
              <w:tc>
                <w:tcPr>
                  <w:tcW w:w="2259" w:type="dxa"/>
                  <w:vAlign w:val="center"/>
                </w:tcPr>
                <w:p w14:paraId="5B8D7DBD" w14:textId="5E6988A2" w:rsidR="009B72A4" w:rsidRPr="004A782C" w:rsidRDefault="001C6874" w:rsidP="009B72A4">
                  <w:pPr>
                    <w:jc w:val="center"/>
                    <w:rPr>
                      <w:spacing w:val="-4"/>
                      <w:szCs w:val="21"/>
                    </w:rPr>
                  </w:pPr>
                  <w:r>
                    <w:rPr>
                      <w:rFonts w:hint="eastAsia"/>
                      <w:spacing w:val="-4"/>
                      <w:szCs w:val="21"/>
                    </w:rPr>
                    <w:t>0</w:t>
                  </w:r>
                  <w:r>
                    <w:rPr>
                      <w:spacing w:val="-4"/>
                      <w:szCs w:val="21"/>
                    </w:rPr>
                    <w:t>.05</w:t>
                  </w:r>
                </w:p>
              </w:tc>
              <w:tc>
                <w:tcPr>
                  <w:tcW w:w="1318" w:type="dxa"/>
                  <w:vAlign w:val="center"/>
                </w:tcPr>
                <w:p w14:paraId="5E1DA562" w14:textId="0653079F" w:rsidR="009B72A4" w:rsidRPr="004A782C" w:rsidRDefault="00B96EE3" w:rsidP="009B72A4">
                  <w:pPr>
                    <w:jc w:val="center"/>
                    <w:rPr>
                      <w:spacing w:val="-4"/>
                      <w:szCs w:val="21"/>
                    </w:rPr>
                  </w:pPr>
                  <w:r>
                    <w:rPr>
                      <w:rFonts w:hint="eastAsia"/>
                      <w:spacing w:val="-4"/>
                      <w:szCs w:val="21"/>
                    </w:rPr>
                    <w:t>8</w:t>
                  </w:r>
                  <w:r>
                    <w:rPr>
                      <w:spacing w:val="-4"/>
                      <w:szCs w:val="21"/>
                    </w:rPr>
                    <w:t>3.3</w:t>
                  </w:r>
                  <w:r>
                    <w:rPr>
                      <w:rFonts w:hAnsi="宋体"/>
                      <w:szCs w:val="21"/>
                    </w:rPr>
                    <w:t>%</w:t>
                  </w:r>
                </w:p>
              </w:tc>
            </w:tr>
            <w:tr w:rsidR="009B72A4" w:rsidRPr="004A782C" w14:paraId="1C7B249B" w14:textId="77777777" w:rsidTr="00447244">
              <w:trPr>
                <w:trHeight w:val="397"/>
              </w:trPr>
              <w:tc>
                <w:tcPr>
                  <w:tcW w:w="1328" w:type="dxa"/>
                  <w:vMerge/>
                  <w:vAlign w:val="center"/>
                </w:tcPr>
                <w:p w14:paraId="56B5F84A" w14:textId="77777777" w:rsidR="009B72A4" w:rsidRPr="004A782C" w:rsidRDefault="009B72A4" w:rsidP="009B72A4">
                  <w:pPr>
                    <w:jc w:val="center"/>
                    <w:rPr>
                      <w:spacing w:val="-4"/>
                      <w:szCs w:val="21"/>
                    </w:rPr>
                  </w:pPr>
                </w:p>
              </w:tc>
              <w:tc>
                <w:tcPr>
                  <w:tcW w:w="1359" w:type="dxa"/>
                  <w:vMerge/>
                  <w:vAlign w:val="center"/>
                </w:tcPr>
                <w:p w14:paraId="6F3E1F31" w14:textId="64C0E249" w:rsidR="009B72A4" w:rsidRPr="004A782C" w:rsidRDefault="009B72A4" w:rsidP="009B72A4">
                  <w:pPr>
                    <w:jc w:val="center"/>
                    <w:rPr>
                      <w:spacing w:val="-4"/>
                      <w:szCs w:val="21"/>
                    </w:rPr>
                  </w:pPr>
                </w:p>
              </w:tc>
              <w:tc>
                <w:tcPr>
                  <w:tcW w:w="1545" w:type="dxa"/>
                  <w:vAlign w:val="center"/>
                </w:tcPr>
                <w:p w14:paraId="3D3F9216" w14:textId="24CC30F7" w:rsidR="009B72A4" w:rsidRPr="004A782C" w:rsidRDefault="009B72A4" w:rsidP="009B72A4">
                  <w:pPr>
                    <w:spacing w:line="320" w:lineRule="exact"/>
                    <w:jc w:val="center"/>
                    <w:rPr>
                      <w:rFonts w:hAnsi="宋体"/>
                      <w:szCs w:val="21"/>
                    </w:rPr>
                  </w:pPr>
                  <w:r w:rsidRPr="004A782C">
                    <w:rPr>
                      <w:rFonts w:ascii="宋体" w:hAnsi="宋体" w:cs="宋体" w:hint="eastAsia"/>
                      <w:szCs w:val="21"/>
                    </w:rPr>
                    <w:t>油田齿</w:t>
                  </w:r>
                </w:p>
              </w:tc>
              <w:tc>
                <w:tcPr>
                  <w:tcW w:w="2116" w:type="dxa"/>
                  <w:tcBorders>
                    <w:top w:val="single" w:sz="4" w:space="0" w:color="auto"/>
                    <w:left w:val="nil"/>
                    <w:bottom w:val="single" w:sz="4" w:space="0" w:color="auto"/>
                    <w:right w:val="nil"/>
                  </w:tcBorders>
                  <w:shd w:val="clear" w:color="auto" w:fill="auto"/>
                  <w:vAlign w:val="center"/>
                </w:tcPr>
                <w:p w14:paraId="4AD4366D" w14:textId="2E6661F6" w:rsidR="009B72A4" w:rsidRPr="00447244" w:rsidRDefault="001C6874" w:rsidP="009B72A4">
                  <w:pPr>
                    <w:jc w:val="center"/>
                    <w:rPr>
                      <w:spacing w:val="-4"/>
                      <w:szCs w:val="21"/>
                    </w:rPr>
                  </w:pPr>
                  <w:r>
                    <w:rPr>
                      <w:rFonts w:hint="eastAsia"/>
                      <w:spacing w:val="-4"/>
                      <w:szCs w:val="21"/>
                    </w:rPr>
                    <w:t>0</w:t>
                  </w:r>
                  <w:r>
                    <w:rPr>
                      <w:spacing w:val="-4"/>
                      <w:szCs w:val="21"/>
                    </w:rPr>
                    <w:t>.02</w:t>
                  </w:r>
                </w:p>
              </w:tc>
              <w:tc>
                <w:tcPr>
                  <w:tcW w:w="2259" w:type="dxa"/>
                  <w:vAlign w:val="center"/>
                </w:tcPr>
                <w:p w14:paraId="4A38C4AB" w14:textId="0AC5CD34" w:rsidR="009B72A4" w:rsidRPr="004A782C" w:rsidRDefault="001C6874" w:rsidP="009B72A4">
                  <w:pPr>
                    <w:jc w:val="center"/>
                    <w:rPr>
                      <w:spacing w:val="-4"/>
                      <w:szCs w:val="21"/>
                    </w:rPr>
                  </w:pPr>
                  <w:r>
                    <w:rPr>
                      <w:rFonts w:hint="eastAsia"/>
                      <w:spacing w:val="-4"/>
                      <w:szCs w:val="21"/>
                    </w:rPr>
                    <w:t>0</w:t>
                  </w:r>
                  <w:r>
                    <w:rPr>
                      <w:spacing w:val="-4"/>
                      <w:szCs w:val="21"/>
                    </w:rPr>
                    <w:t>.02</w:t>
                  </w:r>
                </w:p>
              </w:tc>
              <w:tc>
                <w:tcPr>
                  <w:tcW w:w="1318" w:type="dxa"/>
                  <w:vAlign w:val="center"/>
                </w:tcPr>
                <w:p w14:paraId="7EDDC27D" w14:textId="4D6760D2" w:rsidR="009B72A4" w:rsidRPr="004A782C" w:rsidRDefault="00B96EE3" w:rsidP="009B72A4">
                  <w:pPr>
                    <w:jc w:val="center"/>
                    <w:rPr>
                      <w:spacing w:val="-4"/>
                      <w:szCs w:val="21"/>
                    </w:rPr>
                  </w:pPr>
                  <w:r>
                    <w:rPr>
                      <w:rFonts w:hint="eastAsia"/>
                      <w:spacing w:val="-4"/>
                      <w:szCs w:val="21"/>
                    </w:rPr>
                    <w:t>1</w:t>
                  </w:r>
                  <w:r>
                    <w:rPr>
                      <w:spacing w:val="-4"/>
                      <w:szCs w:val="21"/>
                    </w:rPr>
                    <w:t>00</w:t>
                  </w:r>
                  <w:r>
                    <w:rPr>
                      <w:rFonts w:hAnsi="宋体"/>
                      <w:szCs w:val="21"/>
                    </w:rPr>
                    <w:t>%</w:t>
                  </w:r>
                </w:p>
              </w:tc>
            </w:tr>
            <w:tr w:rsidR="009B72A4" w:rsidRPr="004A782C" w14:paraId="56AC3BF2" w14:textId="77777777" w:rsidTr="00447244">
              <w:trPr>
                <w:trHeight w:val="397"/>
              </w:trPr>
              <w:tc>
                <w:tcPr>
                  <w:tcW w:w="1328" w:type="dxa"/>
                  <w:vMerge/>
                  <w:vAlign w:val="center"/>
                </w:tcPr>
                <w:p w14:paraId="760ACC06" w14:textId="77777777" w:rsidR="009B72A4" w:rsidRPr="004A782C" w:rsidRDefault="009B72A4" w:rsidP="009B72A4">
                  <w:pPr>
                    <w:jc w:val="center"/>
                    <w:rPr>
                      <w:spacing w:val="-4"/>
                      <w:szCs w:val="21"/>
                    </w:rPr>
                  </w:pPr>
                </w:p>
              </w:tc>
              <w:tc>
                <w:tcPr>
                  <w:tcW w:w="1359" w:type="dxa"/>
                  <w:vMerge/>
                  <w:vAlign w:val="center"/>
                </w:tcPr>
                <w:p w14:paraId="50DBDB68" w14:textId="1E030CB2" w:rsidR="009B72A4" w:rsidRPr="004A782C" w:rsidRDefault="009B72A4" w:rsidP="009B72A4">
                  <w:pPr>
                    <w:jc w:val="center"/>
                    <w:rPr>
                      <w:spacing w:val="-4"/>
                      <w:szCs w:val="21"/>
                    </w:rPr>
                  </w:pPr>
                </w:p>
              </w:tc>
              <w:tc>
                <w:tcPr>
                  <w:tcW w:w="1545" w:type="dxa"/>
                  <w:vAlign w:val="center"/>
                </w:tcPr>
                <w:p w14:paraId="1D7D00F2" w14:textId="1C104400" w:rsidR="009B72A4" w:rsidRPr="004A782C" w:rsidRDefault="009B72A4" w:rsidP="009B72A4">
                  <w:pPr>
                    <w:spacing w:line="320" w:lineRule="exact"/>
                    <w:jc w:val="center"/>
                    <w:rPr>
                      <w:rFonts w:hAnsi="宋体"/>
                      <w:szCs w:val="21"/>
                    </w:rPr>
                  </w:pPr>
                  <w:r w:rsidRPr="004A782C">
                    <w:rPr>
                      <w:rFonts w:hint="eastAsia"/>
                      <w:szCs w:val="21"/>
                    </w:rPr>
                    <w:t>共计</w:t>
                  </w:r>
                </w:p>
              </w:tc>
              <w:tc>
                <w:tcPr>
                  <w:tcW w:w="2116" w:type="dxa"/>
                  <w:tcBorders>
                    <w:top w:val="single" w:sz="4" w:space="0" w:color="auto"/>
                    <w:left w:val="nil"/>
                    <w:bottom w:val="single" w:sz="4" w:space="0" w:color="auto"/>
                    <w:right w:val="nil"/>
                  </w:tcBorders>
                  <w:shd w:val="clear" w:color="auto" w:fill="auto"/>
                  <w:vAlign w:val="center"/>
                </w:tcPr>
                <w:p w14:paraId="5F9A076C" w14:textId="68AA2968" w:rsidR="009B72A4" w:rsidRPr="00447244" w:rsidRDefault="001C6874" w:rsidP="009B72A4">
                  <w:pPr>
                    <w:jc w:val="center"/>
                    <w:rPr>
                      <w:spacing w:val="-4"/>
                      <w:szCs w:val="21"/>
                    </w:rPr>
                  </w:pPr>
                  <w:r>
                    <w:rPr>
                      <w:rFonts w:hint="eastAsia"/>
                      <w:spacing w:val="-4"/>
                      <w:szCs w:val="21"/>
                    </w:rPr>
                    <w:t>0</w:t>
                  </w:r>
                  <w:r>
                    <w:rPr>
                      <w:spacing w:val="-4"/>
                      <w:szCs w:val="21"/>
                    </w:rPr>
                    <w:t>.20</w:t>
                  </w:r>
                </w:p>
              </w:tc>
              <w:tc>
                <w:tcPr>
                  <w:tcW w:w="2259" w:type="dxa"/>
                  <w:vAlign w:val="center"/>
                </w:tcPr>
                <w:p w14:paraId="331BAD53" w14:textId="362C4D5C" w:rsidR="009B72A4" w:rsidRPr="004A782C" w:rsidRDefault="001C6874" w:rsidP="009B72A4">
                  <w:pPr>
                    <w:jc w:val="center"/>
                    <w:rPr>
                      <w:spacing w:val="-4"/>
                      <w:szCs w:val="21"/>
                    </w:rPr>
                  </w:pPr>
                  <w:r>
                    <w:rPr>
                      <w:rFonts w:hint="eastAsia"/>
                      <w:spacing w:val="-4"/>
                      <w:szCs w:val="21"/>
                    </w:rPr>
                    <w:t>0</w:t>
                  </w:r>
                  <w:r>
                    <w:rPr>
                      <w:spacing w:val="-4"/>
                      <w:szCs w:val="21"/>
                    </w:rPr>
                    <w:t>.17</w:t>
                  </w:r>
                </w:p>
              </w:tc>
              <w:tc>
                <w:tcPr>
                  <w:tcW w:w="1318" w:type="dxa"/>
                  <w:vAlign w:val="center"/>
                </w:tcPr>
                <w:p w14:paraId="47D522FE" w14:textId="51BEE1BF" w:rsidR="009B72A4" w:rsidRPr="004A782C" w:rsidRDefault="00B96EE3" w:rsidP="009B72A4">
                  <w:pPr>
                    <w:jc w:val="center"/>
                    <w:rPr>
                      <w:spacing w:val="-4"/>
                      <w:szCs w:val="21"/>
                    </w:rPr>
                  </w:pPr>
                  <w:r>
                    <w:rPr>
                      <w:rFonts w:hint="eastAsia"/>
                      <w:spacing w:val="-4"/>
                      <w:szCs w:val="21"/>
                    </w:rPr>
                    <w:t>8</w:t>
                  </w:r>
                  <w:r>
                    <w:rPr>
                      <w:spacing w:val="-4"/>
                      <w:szCs w:val="21"/>
                    </w:rPr>
                    <w:t>5</w:t>
                  </w:r>
                  <w:r>
                    <w:rPr>
                      <w:rFonts w:hAnsi="宋体"/>
                      <w:szCs w:val="21"/>
                    </w:rPr>
                    <w:t>%</w:t>
                  </w:r>
                </w:p>
              </w:tc>
            </w:tr>
            <w:tr w:rsidR="009B72A4" w:rsidRPr="004A782C" w14:paraId="2EFCF97E" w14:textId="77777777" w:rsidTr="00447244">
              <w:trPr>
                <w:trHeight w:val="397"/>
              </w:trPr>
              <w:tc>
                <w:tcPr>
                  <w:tcW w:w="1328" w:type="dxa"/>
                  <w:vMerge/>
                  <w:vAlign w:val="center"/>
                </w:tcPr>
                <w:p w14:paraId="56548A1C" w14:textId="77777777" w:rsidR="009B72A4" w:rsidRPr="004A782C" w:rsidRDefault="009B72A4" w:rsidP="009B72A4">
                  <w:pPr>
                    <w:jc w:val="center"/>
                    <w:rPr>
                      <w:szCs w:val="21"/>
                    </w:rPr>
                  </w:pPr>
                </w:p>
              </w:tc>
              <w:tc>
                <w:tcPr>
                  <w:tcW w:w="1359" w:type="dxa"/>
                  <w:vMerge w:val="restart"/>
                  <w:vAlign w:val="center"/>
                </w:tcPr>
                <w:p w14:paraId="4425EEAE" w14:textId="3ADB5856" w:rsidR="009B72A4" w:rsidRPr="004A782C" w:rsidRDefault="009B72A4" w:rsidP="009B72A4">
                  <w:pPr>
                    <w:jc w:val="center"/>
                    <w:rPr>
                      <w:spacing w:val="-4"/>
                      <w:szCs w:val="21"/>
                    </w:rPr>
                  </w:pPr>
                  <w:r w:rsidRPr="004A782C">
                    <w:rPr>
                      <w:rFonts w:hint="eastAsia"/>
                      <w:szCs w:val="21"/>
                    </w:rPr>
                    <w:t>工程齿</w:t>
                  </w:r>
                </w:p>
              </w:tc>
              <w:tc>
                <w:tcPr>
                  <w:tcW w:w="1545" w:type="dxa"/>
                  <w:vAlign w:val="center"/>
                </w:tcPr>
                <w:p w14:paraId="7E425988" w14:textId="131CBD7E" w:rsidR="009B72A4" w:rsidRPr="004A782C" w:rsidRDefault="009B72A4" w:rsidP="009B72A4">
                  <w:pPr>
                    <w:jc w:val="center"/>
                    <w:rPr>
                      <w:spacing w:val="-4"/>
                      <w:szCs w:val="21"/>
                    </w:rPr>
                  </w:pPr>
                  <w:r w:rsidRPr="004A782C">
                    <w:rPr>
                      <w:rFonts w:ascii="宋体" w:hAnsi="宋体" w:cs="宋体" w:hint="eastAsia"/>
                      <w:szCs w:val="21"/>
                    </w:rPr>
                    <w:t>旋挖齿</w:t>
                  </w:r>
                </w:p>
              </w:tc>
              <w:tc>
                <w:tcPr>
                  <w:tcW w:w="2116" w:type="dxa"/>
                  <w:tcBorders>
                    <w:top w:val="single" w:sz="4" w:space="0" w:color="auto"/>
                    <w:left w:val="nil"/>
                    <w:bottom w:val="single" w:sz="4" w:space="0" w:color="auto"/>
                    <w:right w:val="nil"/>
                  </w:tcBorders>
                  <w:shd w:val="clear" w:color="auto" w:fill="auto"/>
                  <w:vAlign w:val="center"/>
                </w:tcPr>
                <w:p w14:paraId="5271ABD1" w14:textId="25DA8A99" w:rsidR="009B72A4" w:rsidRPr="00447244" w:rsidRDefault="001C6874" w:rsidP="009B72A4">
                  <w:pPr>
                    <w:jc w:val="center"/>
                    <w:rPr>
                      <w:spacing w:val="-4"/>
                      <w:szCs w:val="21"/>
                    </w:rPr>
                  </w:pPr>
                  <w:r>
                    <w:rPr>
                      <w:rFonts w:hint="eastAsia"/>
                      <w:spacing w:val="-4"/>
                      <w:szCs w:val="21"/>
                    </w:rPr>
                    <w:t>0</w:t>
                  </w:r>
                  <w:r>
                    <w:rPr>
                      <w:spacing w:val="-4"/>
                      <w:szCs w:val="21"/>
                    </w:rPr>
                    <w:t>.10</w:t>
                  </w:r>
                </w:p>
              </w:tc>
              <w:tc>
                <w:tcPr>
                  <w:tcW w:w="2259" w:type="dxa"/>
                  <w:vAlign w:val="center"/>
                </w:tcPr>
                <w:p w14:paraId="6DD9630A" w14:textId="21217E8E" w:rsidR="009B72A4" w:rsidRPr="004A782C" w:rsidRDefault="001C6874" w:rsidP="009B72A4">
                  <w:pPr>
                    <w:jc w:val="center"/>
                    <w:rPr>
                      <w:spacing w:val="-4"/>
                      <w:szCs w:val="21"/>
                    </w:rPr>
                  </w:pPr>
                  <w:r>
                    <w:rPr>
                      <w:rFonts w:hint="eastAsia"/>
                      <w:spacing w:val="-4"/>
                      <w:szCs w:val="21"/>
                    </w:rPr>
                    <w:t>0</w:t>
                  </w:r>
                  <w:r>
                    <w:rPr>
                      <w:spacing w:val="-4"/>
                      <w:szCs w:val="21"/>
                    </w:rPr>
                    <w:t>.08</w:t>
                  </w:r>
                </w:p>
              </w:tc>
              <w:tc>
                <w:tcPr>
                  <w:tcW w:w="1318" w:type="dxa"/>
                  <w:vAlign w:val="center"/>
                </w:tcPr>
                <w:p w14:paraId="47B968F9" w14:textId="67E87137" w:rsidR="009B72A4" w:rsidRPr="004A782C" w:rsidRDefault="00B96EE3" w:rsidP="009B72A4">
                  <w:pPr>
                    <w:jc w:val="center"/>
                    <w:rPr>
                      <w:spacing w:val="-4"/>
                      <w:szCs w:val="21"/>
                    </w:rPr>
                  </w:pPr>
                  <w:r>
                    <w:rPr>
                      <w:rFonts w:hint="eastAsia"/>
                      <w:spacing w:val="-4"/>
                      <w:szCs w:val="21"/>
                    </w:rPr>
                    <w:t>8</w:t>
                  </w:r>
                  <w:r>
                    <w:rPr>
                      <w:spacing w:val="-4"/>
                      <w:szCs w:val="21"/>
                    </w:rPr>
                    <w:t>0</w:t>
                  </w:r>
                  <w:r>
                    <w:rPr>
                      <w:rFonts w:hAnsi="宋体"/>
                      <w:szCs w:val="21"/>
                    </w:rPr>
                    <w:t>%</w:t>
                  </w:r>
                </w:p>
              </w:tc>
            </w:tr>
            <w:tr w:rsidR="009B72A4" w:rsidRPr="004A782C" w14:paraId="60A8807E" w14:textId="77777777" w:rsidTr="00447244">
              <w:trPr>
                <w:trHeight w:val="397"/>
              </w:trPr>
              <w:tc>
                <w:tcPr>
                  <w:tcW w:w="1328" w:type="dxa"/>
                  <w:vMerge/>
                  <w:vAlign w:val="center"/>
                </w:tcPr>
                <w:p w14:paraId="21099219" w14:textId="77777777" w:rsidR="009B72A4" w:rsidRPr="004A782C" w:rsidRDefault="009B72A4" w:rsidP="009B72A4">
                  <w:pPr>
                    <w:jc w:val="center"/>
                    <w:rPr>
                      <w:spacing w:val="-4"/>
                      <w:szCs w:val="21"/>
                    </w:rPr>
                  </w:pPr>
                </w:p>
              </w:tc>
              <w:tc>
                <w:tcPr>
                  <w:tcW w:w="1359" w:type="dxa"/>
                  <w:vMerge/>
                  <w:vAlign w:val="center"/>
                </w:tcPr>
                <w:p w14:paraId="39FC12DE" w14:textId="04433309" w:rsidR="009B72A4" w:rsidRPr="004A782C" w:rsidRDefault="009B72A4" w:rsidP="009B72A4">
                  <w:pPr>
                    <w:jc w:val="center"/>
                    <w:rPr>
                      <w:spacing w:val="-4"/>
                      <w:szCs w:val="21"/>
                    </w:rPr>
                  </w:pPr>
                </w:p>
              </w:tc>
              <w:tc>
                <w:tcPr>
                  <w:tcW w:w="1545" w:type="dxa"/>
                  <w:vAlign w:val="center"/>
                </w:tcPr>
                <w:p w14:paraId="166C9C0D" w14:textId="509E46B7" w:rsidR="009B72A4" w:rsidRPr="004A782C" w:rsidRDefault="009B72A4" w:rsidP="009B72A4">
                  <w:pPr>
                    <w:jc w:val="center"/>
                    <w:rPr>
                      <w:spacing w:val="-4"/>
                      <w:szCs w:val="21"/>
                    </w:rPr>
                  </w:pPr>
                  <w:r w:rsidRPr="004A782C">
                    <w:rPr>
                      <w:rFonts w:ascii="宋体" w:hAnsi="宋体" w:cs="宋体" w:hint="eastAsia"/>
                      <w:szCs w:val="21"/>
                    </w:rPr>
                    <w:t>截煤齿</w:t>
                  </w:r>
                </w:p>
              </w:tc>
              <w:tc>
                <w:tcPr>
                  <w:tcW w:w="2116" w:type="dxa"/>
                  <w:tcBorders>
                    <w:top w:val="single" w:sz="4" w:space="0" w:color="auto"/>
                    <w:left w:val="nil"/>
                    <w:bottom w:val="single" w:sz="4" w:space="0" w:color="auto"/>
                    <w:right w:val="nil"/>
                  </w:tcBorders>
                  <w:shd w:val="clear" w:color="auto" w:fill="auto"/>
                  <w:vAlign w:val="center"/>
                </w:tcPr>
                <w:p w14:paraId="5FAB6A8C" w14:textId="56A435FE" w:rsidR="009B72A4" w:rsidRPr="00447244" w:rsidRDefault="001C6874" w:rsidP="009B72A4">
                  <w:pPr>
                    <w:jc w:val="center"/>
                    <w:rPr>
                      <w:spacing w:val="-4"/>
                      <w:szCs w:val="21"/>
                    </w:rPr>
                  </w:pPr>
                  <w:r>
                    <w:rPr>
                      <w:rFonts w:hint="eastAsia"/>
                      <w:spacing w:val="-4"/>
                      <w:szCs w:val="21"/>
                    </w:rPr>
                    <w:t>0</w:t>
                  </w:r>
                  <w:r>
                    <w:rPr>
                      <w:spacing w:val="-4"/>
                      <w:szCs w:val="21"/>
                    </w:rPr>
                    <w:t>.07</w:t>
                  </w:r>
                </w:p>
              </w:tc>
              <w:tc>
                <w:tcPr>
                  <w:tcW w:w="2259" w:type="dxa"/>
                  <w:vAlign w:val="center"/>
                </w:tcPr>
                <w:p w14:paraId="4E23762B" w14:textId="70D50EE6" w:rsidR="009B72A4" w:rsidRPr="004A782C" w:rsidRDefault="001C6874" w:rsidP="009B72A4">
                  <w:pPr>
                    <w:jc w:val="center"/>
                    <w:rPr>
                      <w:spacing w:val="-4"/>
                      <w:szCs w:val="21"/>
                    </w:rPr>
                  </w:pPr>
                  <w:r>
                    <w:rPr>
                      <w:rFonts w:hint="eastAsia"/>
                      <w:spacing w:val="-4"/>
                      <w:szCs w:val="21"/>
                    </w:rPr>
                    <w:t>0</w:t>
                  </w:r>
                  <w:r>
                    <w:rPr>
                      <w:spacing w:val="-4"/>
                      <w:szCs w:val="21"/>
                    </w:rPr>
                    <w:t>.06</w:t>
                  </w:r>
                </w:p>
              </w:tc>
              <w:tc>
                <w:tcPr>
                  <w:tcW w:w="1318" w:type="dxa"/>
                  <w:vAlign w:val="center"/>
                </w:tcPr>
                <w:p w14:paraId="41792C62" w14:textId="39266A7A" w:rsidR="009B72A4" w:rsidRPr="004A782C" w:rsidRDefault="00B96EE3" w:rsidP="009B72A4">
                  <w:pPr>
                    <w:jc w:val="center"/>
                    <w:rPr>
                      <w:spacing w:val="-4"/>
                      <w:szCs w:val="21"/>
                    </w:rPr>
                  </w:pPr>
                  <w:r>
                    <w:rPr>
                      <w:rFonts w:hint="eastAsia"/>
                      <w:spacing w:val="-4"/>
                      <w:szCs w:val="21"/>
                    </w:rPr>
                    <w:t>8</w:t>
                  </w:r>
                  <w:r>
                    <w:rPr>
                      <w:spacing w:val="-4"/>
                      <w:szCs w:val="21"/>
                    </w:rPr>
                    <w:t>5.7</w:t>
                  </w:r>
                  <w:r>
                    <w:rPr>
                      <w:rFonts w:hAnsi="宋体"/>
                      <w:szCs w:val="21"/>
                    </w:rPr>
                    <w:t>%</w:t>
                  </w:r>
                </w:p>
              </w:tc>
            </w:tr>
            <w:tr w:rsidR="009B72A4" w:rsidRPr="004A782C" w14:paraId="2A093248" w14:textId="77777777" w:rsidTr="00447244">
              <w:trPr>
                <w:trHeight w:val="397"/>
              </w:trPr>
              <w:tc>
                <w:tcPr>
                  <w:tcW w:w="1328" w:type="dxa"/>
                  <w:vMerge/>
                  <w:vAlign w:val="center"/>
                </w:tcPr>
                <w:p w14:paraId="54E1773E" w14:textId="77777777" w:rsidR="009B72A4" w:rsidRPr="004A782C" w:rsidRDefault="009B72A4" w:rsidP="009B72A4">
                  <w:pPr>
                    <w:jc w:val="center"/>
                    <w:rPr>
                      <w:spacing w:val="-4"/>
                      <w:szCs w:val="21"/>
                    </w:rPr>
                  </w:pPr>
                </w:p>
              </w:tc>
              <w:tc>
                <w:tcPr>
                  <w:tcW w:w="1359" w:type="dxa"/>
                  <w:vMerge/>
                  <w:vAlign w:val="center"/>
                </w:tcPr>
                <w:p w14:paraId="5B81E60C" w14:textId="07369AE8" w:rsidR="009B72A4" w:rsidRPr="004A782C" w:rsidRDefault="009B72A4" w:rsidP="009B72A4">
                  <w:pPr>
                    <w:jc w:val="center"/>
                    <w:rPr>
                      <w:spacing w:val="-4"/>
                      <w:szCs w:val="21"/>
                    </w:rPr>
                  </w:pPr>
                </w:p>
              </w:tc>
              <w:tc>
                <w:tcPr>
                  <w:tcW w:w="1545" w:type="dxa"/>
                  <w:vAlign w:val="center"/>
                </w:tcPr>
                <w:p w14:paraId="21635279" w14:textId="630BC04E" w:rsidR="009B72A4" w:rsidRPr="004A782C" w:rsidRDefault="009B72A4" w:rsidP="009B72A4">
                  <w:pPr>
                    <w:jc w:val="center"/>
                    <w:rPr>
                      <w:spacing w:val="-4"/>
                      <w:szCs w:val="21"/>
                    </w:rPr>
                  </w:pPr>
                  <w:r w:rsidRPr="004A782C">
                    <w:rPr>
                      <w:rFonts w:ascii="宋体" w:hAnsi="宋体" w:cs="宋体" w:hint="eastAsia"/>
                      <w:szCs w:val="21"/>
                    </w:rPr>
                    <w:t>掘进齿</w:t>
                  </w:r>
                </w:p>
              </w:tc>
              <w:tc>
                <w:tcPr>
                  <w:tcW w:w="2116" w:type="dxa"/>
                  <w:tcBorders>
                    <w:top w:val="single" w:sz="4" w:space="0" w:color="auto"/>
                    <w:left w:val="nil"/>
                    <w:bottom w:val="single" w:sz="4" w:space="0" w:color="auto"/>
                    <w:right w:val="nil"/>
                  </w:tcBorders>
                  <w:shd w:val="clear" w:color="auto" w:fill="auto"/>
                  <w:vAlign w:val="center"/>
                </w:tcPr>
                <w:p w14:paraId="7A5FA5F3" w14:textId="74B83573" w:rsidR="009B72A4" w:rsidRPr="00447244" w:rsidRDefault="001C6874" w:rsidP="009B72A4">
                  <w:pPr>
                    <w:jc w:val="center"/>
                    <w:rPr>
                      <w:spacing w:val="-4"/>
                      <w:szCs w:val="21"/>
                    </w:rPr>
                  </w:pPr>
                  <w:r>
                    <w:rPr>
                      <w:rFonts w:hint="eastAsia"/>
                      <w:spacing w:val="-4"/>
                      <w:szCs w:val="21"/>
                    </w:rPr>
                    <w:t>0</w:t>
                  </w:r>
                  <w:r>
                    <w:rPr>
                      <w:spacing w:val="-4"/>
                      <w:szCs w:val="21"/>
                    </w:rPr>
                    <w:t>.05</w:t>
                  </w:r>
                </w:p>
              </w:tc>
              <w:tc>
                <w:tcPr>
                  <w:tcW w:w="2259" w:type="dxa"/>
                  <w:vAlign w:val="center"/>
                </w:tcPr>
                <w:p w14:paraId="426E4BBF" w14:textId="1C94C809" w:rsidR="009B72A4" w:rsidRPr="004A782C" w:rsidRDefault="001C6874" w:rsidP="009B72A4">
                  <w:pPr>
                    <w:jc w:val="center"/>
                    <w:rPr>
                      <w:spacing w:val="-4"/>
                      <w:szCs w:val="21"/>
                    </w:rPr>
                  </w:pPr>
                  <w:r>
                    <w:rPr>
                      <w:rFonts w:hint="eastAsia"/>
                      <w:spacing w:val="-4"/>
                      <w:szCs w:val="21"/>
                    </w:rPr>
                    <w:t>0</w:t>
                  </w:r>
                  <w:r>
                    <w:rPr>
                      <w:spacing w:val="-4"/>
                      <w:szCs w:val="21"/>
                    </w:rPr>
                    <w:t>.04</w:t>
                  </w:r>
                </w:p>
              </w:tc>
              <w:tc>
                <w:tcPr>
                  <w:tcW w:w="1318" w:type="dxa"/>
                  <w:vAlign w:val="center"/>
                </w:tcPr>
                <w:p w14:paraId="1C5CAA97" w14:textId="1742EA7B" w:rsidR="009B72A4" w:rsidRPr="004A782C" w:rsidRDefault="00B96EE3" w:rsidP="009B72A4">
                  <w:pPr>
                    <w:jc w:val="center"/>
                    <w:rPr>
                      <w:spacing w:val="-4"/>
                      <w:szCs w:val="21"/>
                    </w:rPr>
                  </w:pPr>
                  <w:r>
                    <w:rPr>
                      <w:rFonts w:hint="eastAsia"/>
                      <w:spacing w:val="-4"/>
                      <w:szCs w:val="21"/>
                    </w:rPr>
                    <w:t>8</w:t>
                  </w:r>
                  <w:r>
                    <w:rPr>
                      <w:spacing w:val="-4"/>
                      <w:szCs w:val="21"/>
                    </w:rPr>
                    <w:t>0</w:t>
                  </w:r>
                  <w:r>
                    <w:rPr>
                      <w:rFonts w:hAnsi="宋体"/>
                      <w:szCs w:val="21"/>
                    </w:rPr>
                    <w:t>%</w:t>
                  </w:r>
                </w:p>
              </w:tc>
            </w:tr>
            <w:tr w:rsidR="009B72A4" w:rsidRPr="004A782C" w14:paraId="54404028" w14:textId="77777777" w:rsidTr="00447244">
              <w:trPr>
                <w:trHeight w:val="397"/>
              </w:trPr>
              <w:tc>
                <w:tcPr>
                  <w:tcW w:w="1328" w:type="dxa"/>
                  <w:vMerge/>
                  <w:vAlign w:val="center"/>
                </w:tcPr>
                <w:p w14:paraId="21254484" w14:textId="77777777" w:rsidR="009B72A4" w:rsidRPr="004A782C" w:rsidRDefault="009B72A4" w:rsidP="009B72A4">
                  <w:pPr>
                    <w:jc w:val="center"/>
                    <w:rPr>
                      <w:spacing w:val="-4"/>
                      <w:szCs w:val="21"/>
                    </w:rPr>
                  </w:pPr>
                </w:p>
              </w:tc>
              <w:tc>
                <w:tcPr>
                  <w:tcW w:w="1359" w:type="dxa"/>
                  <w:vMerge/>
                  <w:vAlign w:val="center"/>
                </w:tcPr>
                <w:p w14:paraId="3DDABC50" w14:textId="68A871DE" w:rsidR="009B72A4" w:rsidRPr="004A782C" w:rsidRDefault="009B72A4" w:rsidP="009B72A4">
                  <w:pPr>
                    <w:jc w:val="center"/>
                    <w:rPr>
                      <w:spacing w:val="-4"/>
                      <w:szCs w:val="21"/>
                    </w:rPr>
                  </w:pPr>
                </w:p>
              </w:tc>
              <w:tc>
                <w:tcPr>
                  <w:tcW w:w="1545" w:type="dxa"/>
                  <w:vAlign w:val="center"/>
                </w:tcPr>
                <w:p w14:paraId="0B771FD5" w14:textId="54DD6AC5" w:rsidR="009B72A4" w:rsidRPr="004A782C" w:rsidRDefault="009B72A4" w:rsidP="009B72A4">
                  <w:pPr>
                    <w:jc w:val="center"/>
                    <w:rPr>
                      <w:spacing w:val="-4"/>
                      <w:szCs w:val="21"/>
                    </w:rPr>
                  </w:pPr>
                  <w:r w:rsidRPr="004A782C">
                    <w:rPr>
                      <w:rFonts w:ascii="宋体" w:hAnsi="宋体" w:cs="宋体" w:hint="eastAsia"/>
                      <w:szCs w:val="21"/>
                    </w:rPr>
                    <w:t>挖路齿</w:t>
                  </w:r>
                </w:p>
              </w:tc>
              <w:tc>
                <w:tcPr>
                  <w:tcW w:w="2116" w:type="dxa"/>
                  <w:tcBorders>
                    <w:top w:val="single" w:sz="4" w:space="0" w:color="auto"/>
                    <w:left w:val="nil"/>
                    <w:bottom w:val="single" w:sz="4" w:space="0" w:color="auto"/>
                    <w:right w:val="nil"/>
                  </w:tcBorders>
                  <w:shd w:val="clear" w:color="auto" w:fill="auto"/>
                  <w:vAlign w:val="center"/>
                </w:tcPr>
                <w:p w14:paraId="740CEEE4" w14:textId="40DC454C" w:rsidR="009B72A4" w:rsidRPr="00447244" w:rsidRDefault="001C6874" w:rsidP="009B72A4">
                  <w:pPr>
                    <w:jc w:val="center"/>
                    <w:rPr>
                      <w:spacing w:val="-4"/>
                      <w:szCs w:val="21"/>
                    </w:rPr>
                  </w:pPr>
                  <w:r>
                    <w:rPr>
                      <w:rFonts w:hint="eastAsia"/>
                      <w:spacing w:val="-4"/>
                      <w:szCs w:val="21"/>
                    </w:rPr>
                    <w:t>0</w:t>
                  </w:r>
                  <w:r>
                    <w:rPr>
                      <w:spacing w:val="-4"/>
                      <w:szCs w:val="21"/>
                    </w:rPr>
                    <w:t>.03</w:t>
                  </w:r>
                </w:p>
              </w:tc>
              <w:tc>
                <w:tcPr>
                  <w:tcW w:w="2259" w:type="dxa"/>
                  <w:vAlign w:val="center"/>
                </w:tcPr>
                <w:p w14:paraId="2F3589BB" w14:textId="5D29A165" w:rsidR="009B72A4" w:rsidRPr="004A782C" w:rsidRDefault="001C6874" w:rsidP="009B72A4">
                  <w:pPr>
                    <w:jc w:val="center"/>
                    <w:rPr>
                      <w:spacing w:val="-4"/>
                      <w:szCs w:val="21"/>
                    </w:rPr>
                  </w:pPr>
                  <w:r>
                    <w:rPr>
                      <w:rFonts w:hint="eastAsia"/>
                      <w:spacing w:val="-4"/>
                      <w:szCs w:val="21"/>
                    </w:rPr>
                    <w:t>0</w:t>
                  </w:r>
                  <w:r>
                    <w:rPr>
                      <w:spacing w:val="-4"/>
                      <w:szCs w:val="21"/>
                    </w:rPr>
                    <w:t>.03</w:t>
                  </w:r>
                </w:p>
              </w:tc>
              <w:tc>
                <w:tcPr>
                  <w:tcW w:w="1318" w:type="dxa"/>
                  <w:vAlign w:val="center"/>
                </w:tcPr>
                <w:p w14:paraId="33F189CD" w14:textId="04304055" w:rsidR="009B72A4" w:rsidRPr="004A782C" w:rsidRDefault="00B96EE3" w:rsidP="009B72A4">
                  <w:pPr>
                    <w:jc w:val="center"/>
                    <w:rPr>
                      <w:spacing w:val="-4"/>
                      <w:szCs w:val="21"/>
                    </w:rPr>
                  </w:pPr>
                  <w:r>
                    <w:rPr>
                      <w:rFonts w:hint="eastAsia"/>
                      <w:spacing w:val="-4"/>
                      <w:szCs w:val="21"/>
                    </w:rPr>
                    <w:t>1</w:t>
                  </w:r>
                  <w:r>
                    <w:rPr>
                      <w:spacing w:val="-4"/>
                      <w:szCs w:val="21"/>
                    </w:rPr>
                    <w:t>00</w:t>
                  </w:r>
                  <w:r>
                    <w:rPr>
                      <w:rFonts w:hAnsi="宋体"/>
                      <w:szCs w:val="21"/>
                    </w:rPr>
                    <w:t>%</w:t>
                  </w:r>
                </w:p>
              </w:tc>
            </w:tr>
            <w:tr w:rsidR="009B72A4" w:rsidRPr="004A782C" w14:paraId="62267B2F" w14:textId="77777777" w:rsidTr="00447244">
              <w:trPr>
                <w:trHeight w:val="397"/>
              </w:trPr>
              <w:tc>
                <w:tcPr>
                  <w:tcW w:w="1328" w:type="dxa"/>
                  <w:vMerge/>
                  <w:vAlign w:val="center"/>
                </w:tcPr>
                <w:p w14:paraId="10402281" w14:textId="77777777" w:rsidR="009B72A4" w:rsidRPr="004A782C" w:rsidRDefault="009B72A4" w:rsidP="009B72A4">
                  <w:pPr>
                    <w:jc w:val="center"/>
                    <w:rPr>
                      <w:spacing w:val="-4"/>
                      <w:szCs w:val="21"/>
                    </w:rPr>
                  </w:pPr>
                </w:p>
              </w:tc>
              <w:tc>
                <w:tcPr>
                  <w:tcW w:w="1359" w:type="dxa"/>
                  <w:vMerge/>
                  <w:vAlign w:val="center"/>
                </w:tcPr>
                <w:p w14:paraId="39965F13" w14:textId="2DC240E3" w:rsidR="009B72A4" w:rsidRPr="004A782C" w:rsidRDefault="009B72A4" w:rsidP="009B72A4">
                  <w:pPr>
                    <w:jc w:val="center"/>
                    <w:rPr>
                      <w:spacing w:val="-4"/>
                      <w:szCs w:val="21"/>
                    </w:rPr>
                  </w:pPr>
                </w:p>
              </w:tc>
              <w:tc>
                <w:tcPr>
                  <w:tcW w:w="1545" w:type="dxa"/>
                  <w:vAlign w:val="center"/>
                </w:tcPr>
                <w:p w14:paraId="58CA2182" w14:textId="51EC577D" w:rsidR="009B72A4" w:rsidRPr="004A782C" w:rsidRDefault="009B72A4" w:rsidP="009B72A4">
                  <w:pPr>
                    <w:jc w:val="center"/>
                    <w:rPr>
                      <w:spacing w:val="-4"/>
                      <w:szCs w:val="21"/>
                    </w:rPr>
                  </w:pPr>
                  <w:r w:rsidRPr="004A782C">
                    <w:rPr>
                      <w:rFonts w:hint="eastAsia"/>
                      <w:szCs w:val="21"/>
                    </w:rPr>
                    <w:t>共计</w:t>
                  </w:r>
                </w:p>
              </w:tc>
              <w:tc>
                <w:tcPr>
                  <w:tcW w:w="2116" w:type="dxa"/>
                  <w:tcBorders>
                    <w:top w:val="single" w:sz="4" w:space="0" w:color="auto"/>
                    <w:left w:val="nil"/>
                    <w:bottom w:val="single" w:sz="4" w:space="0" w:color="auto"/>
                    <w:right w:val="nil"/>
                  </w:tcBorders>
                  <w:shd w:val="clear" w:color="auto" w:fill="auto"/>
                  <w:vAlign w:val="center"/>
                </w:tcPr>
                <w:p w14:paraId="5D746E9D" w14:textId="5C6739C3" w:rsidR="009B72A4" w:rsidRPr="00447244" w:rsidRDefault="001C6874" w:rsidP="009B72A4">
                  <w:pPr>
                    <w:jc w:val="center"/>
                    <w:rPr>
                      <w:spacing w:val="-4"/>
                      <w:szCs w:val="21"/>
                    </w:rPr>
                  </w:pPr>
                  <w:r>
                    <w:rPr>
                      <w:rFonts w:hint="eastAsia"/>
                      <w:spacing w:val="-4"/>
                      <w:szCs w:val="21"/>
                    </w:rPr>
                    <w:t>0</w:t>
                  </w:r>
                  <w:r>
                    <w:rPr>
                      <w:spacing w:val="-4"/>
                      <w:szCs w:val="21"/>
                    </w:rPr>
                    <w:t>.25</w:t>
                  </w:r>
                </w:p>
              </w:tc>
              <w:tc>
                <w:tcPr>
                  <w:tcW w:w="2259" w:type="dxa"/>
                  <w:vAlign w:val="center"/>
                </w:tcPr>
                <w:p w14:paraId="56C45693" w14:textId="15A69C74" w:rsidR="009B72A4" w:rsidRPr="004A782C" w:rsidRDefault="001C6874" w:rsidP="009B72A4">
                  <w:pPr>
                    <w:jc w:val="center"/>
                    <w:rPr>
                      <w:spacing w:val="-4"/>
                      <w:szCs w:val="21"/>
                    </w:rPr>
                  </w:pPr>
                  <w:r>
                    <w:rPr>
                      <w:rFonts w:hint="eastAsia"/>
                      <w:spacing w:val="-4"/>
                      <w:szCs w:val="21"/>
                    </w:rPr>
                    <w:t>0</w:t>
                  </w:r>
                  <w:r>
                    <w:rPr>
                      <w:spacing w:val="-4"/>
                      <w:szCs w:val="21"/>
                    </w:rPr>
                    <w:t>.21</w:t>
                  </w:r>
                </w:p>
              </w:tc>
              <w:tc>
                <w:tcPr>
                  <w:tcW w:w="1318" w:type="dxa"/>
                  <w:vAlign w:val="center"/>
                </w:tcPr>
                <w:p w14:paraId="453A2190" w14:textId="174A5F6A" w:rsidR="009B72A4" w:rsidRPr="004A782C" w:rsidRDefault="001C6874" w:rsidP="009B72A4">
                  <w:pPr>
                    <w:jc w:val="center"/>
                    <w:rPr>
                      <w:spacing w:val="-4"/>
                      <w:szCs w:val="21"/>
                    </w:rPr>
                  </w:pPr>
                  <w:r>
                    <w:rPr>
                      <w:rFonts w:hint="eastAsia"/>
                      <w:spacing w:val="-4"/>
                      <w:szCs w:val="21"/>
                    </w:rPr>
                    <w:t>8</w:t>
                  </w:r>
                  <w:r>
                    <w:rPr>
                      <w:spacing w:val="-4"/>
                      <w:szCs w:val="21"/>
                    </w:rPr>
                    <w:t>4%</w:t>
                  </w:r>
                </w:p>
              </w:tc>
            </w:tr>
            <w:tr w:rsidR="009B72A4" w:rsidRPr="004A782C" w14:paraId="4E1D9F5C" w14:textId="77777777" w:rsidTr="00447244">
              <w:trPr>
                <w:trHeight w:val="397"/>
              </w:trPr>
              <w:tc>
                <w:tcPr>
                  <w:tcW w:w="1328" w:type="dxa"/>
                  <w:vMerge/>
                  <w:vAlign w:val="center"/>
                </w:tcPr>
                <w:p w14:paraId="302517FF" w14:textId="77777777" w:rsidR="009B72A4" w:rsidRPr="004A782C" w:rsidRDefault="009B72A4" w:rsidP="009B72A4">
                  <w:pPr>
                    <w:jc w:val="center"/>
                    <w:rPr>
                      <w:szCs w:val="21"/>
                    </w:rPr>
                  </w:pPr>
                </w:p>
              </w:tc>
              <w:tc>
                <w:tcPr>
                  <w:tcW w:w="1359" w:type="dxa"/>
                  <w:vMerge w:val="restart"/>
                  <w:vAlign w:val="center"/>
                </w:tcPr>
                <w:p w14:paraId="0FC7FA70" w14:textId="077860C5" w:rsidR="009B72A4" w:rsidRPr="004A782C" w:rsidRDefault="009B72A4" w:rsidP="009B72A4">
                  <w:pPr>
                    <w:jc w:val="center"/>
                    <w:rPr>
                      <w:spacing w:val="-4"/>
                      <w:szCs w:val="21"/>
                    </w:rPr>
                  </w:pPr>
                  <w:r w:rsidRPr="004A782C">
                    <w:rPr>
                      <w:rFonts w:hint="eastAsia"/>
                      <w:szCs w:val="21"/>
                    </w:rPr>
                    <w:t>复合片</w:t>
                  </w:r>
                </w:p>
              </w:tc>
              <w:tc>
                <w:tcPr>
                  <w:tcW w:w="1545" w:type="dxa"/>
                  <w:vAlign w:val="center"/>
                </w:tcPr>
                <w:p w14:paraId="05DF4BFF" w14:textId="3EE54FA1" w:rsidR="009B72A4" w:rsidRPr="004A782C" w:rsidRDefault="009B72A4" w:rsidP="009B72A4">
                  <w:pPr>
                    <w:jc w:val="center"/>
                    <w:rPr>
                      <w:spacing w:val="-4"/>
                      <w:szCs w:val="21"/>
                    </w:rPr>
                  </w:pPr>
                  <w:r w:rsidRPr="004A782C">
                    <w:rPr>
                      <w:rFonts w:ascii="宋体" w:hAnsi="宋体" w:cs="宋体" w:hint="eastAsia"/>
                      <w:szCs w:val="21"/>
                    </w:rPr>
                    <w:t>矿用片</w:t>
                  </w:r>
                </w:p>
              </w:tc>
              <w:tc>
                <w:tcPr>
                  <w:tcW w:w="2116" w:type="dxa"/>
                  <w:tcBorders>
                    <w:top w:val="single" w:sz="4" w:space="0" w:color="auto"/>
                    <w:left w:val="nil"/>
                    <w:bottom w:val="single" w:sz="4" w:space="0" w:color="auto"/>
                    <w:right w:val="nil"/>
                  </w:tcBorders>
                  <w:shd w:val="clear" w:color="auto" w:fill="auto"/>
                  <w:vAlign w:val="center"/>
                </w:tcPr>
                <w:p w14:paraId="627316AE" w14:textId="6B4F9209" w:rsidR="009B72A4" w:rsidRPr="00447244" w:rsidRDefault="001C6874" w:rsidP="009B72A4">
                  <w:pPr>
                    <w:jc w:val="center"/>
                    <w:rPr>
                      <w:spacing w:val="-4"/>
                      <w:szCs w:val="21"/>
                    </w:rPr>
                  </w:pPr>
                  <w:r>
                    <w:rPr>
                      <w:rFonts w:hint="eastAsia"/>
                      <w:spacing w:val="-4"/>
                      <w:szCs w:val="21"/>
                    </w:rPr>
                    <w:t>0</w:t>
                  </w:r>
                  <w:r>
                    <w:rPr>
                      <w:spacing w:val="-4"/>
                      <w:szCs w:val="21"/>
                    </w:rPr>
                    <w:t>.06</w:t>
                  </w:r>
                </w:p>
              </w:tc>
              <w:tc>
                <w:tcPr>
                  <w:tcW w:w="2259" w:type="dxa"/>
                  <w:vAlign w:val="center"/>
                </w:tcPr>
                <w:p w14:paraId="7439EF05" w14:textId="2C4B0444" w:rsidR="009B72A4" w:rsidRPr="004A782C" w:rsidRDefault="001C6874" w:rsidP="009B72A4">
                  <w:pPr>
                    <w:jc w:val="center"/>
                    <w:rPr>
                      <w:rFonts w:hAnsi="宋体"/>
                      <w:szCs w:val="21"/>
                    </w:rPr>
                  </w:pPr>
                  <w:r>
                    <w:rPr>
                      <w:rFonts w:hAnsi="宋体" w:hint="eastAsia"/>
                      <w:szCs w:val="21"/>
                    </w:rPr>
                    <w:t>0</w:t>
                  </w:r>
                  <w:r>
                    <w:rPr>
                      <w:rFonts w:hAnsi="宋体"/>
                      <w:szCs w:val="21"/>
                    </w:rPr>
                    <w:t>.05</w:t>
                  </w:r>
                </w:p>
              </w:tc>
              <w:tc>
                <w:tcPr>
                  <w:tcW w:w="1318" w:type="dxa"/>
                  <w:vAlign w:val="center"/>
                </w:tcPr>
                <w:p w14:paraId="6D937C8A" w14:textId="14A82A8C" w:rsidR="009B72A4" w:rsidRPr="004A782C" w:rsidRDefault="00B96EE3" w:rsidP="009B72A4">
                  <w:pPr>
                    <w:jc w:val="center"/>
                    <w:rPr>
                      <w:spacing w:val="-4"/>
                      <w:szCs w:val="21"/>
                    </w:rPr>
                  </w:pPr>
                  <w:r>
                    <w:rPr>
                      <w:rFonts w:hint="eastAsia"/>
                      <w:spacing w:val="-4"/>
                      <w:szCs w:val="21"/>
                    </w:rPr>
                    <w:t>8</w:t>
                  </w:r>
                  <w:r>
                    <w:rPr>
                      <w:spacing w:val="-4"/>
                      <w:szCs w:val="21"/>
                    </w:rPr>
                    <w:t>3.3</w:t>
                  </w:r>
                  <w:r>
                    <w:rPr>
                      <w:rFonts w:hAnsi="宋体"/>
                      <w:szCs w:val="21"/>
                    </w:rPr>
                    <w:t>%</w:t>
                  </w:r>
                </w:p>
              </w:tc>
            </w:tr>
            <w:tr w:rsidR="009B72A4" w:rsidRPr="004A782C" w14:paraId="1562976F" w14:textId="77777777" w:rsidTr="00447244">
              <w:trPr>
                <w:trHeight w:val="397"/>
              </w:trPr>
              <w:tc>
                <w:tcPr>
                  <w:tcW w:w="1328" w:type="dxa"/>
                  <w:vMerge/>
                  <w:vAlign w:val="center"/>
                </w:tcPr>
                <w:p w14:paraId="64CD8B0A" w14:textId="77777777" w:rsidR="009B72A4" w:rsidRPr="004A782C" w:rsidRDefault="009B72A4" w:rsidP="009B72A4">
                  <w:pPr>
                    <w:jc w:val="center"/>
                    <w:rPr>
                      <w:szCs w:val="21"/>
                    </w:rPr>
                  </w:pPr>
                </w:p>
              </w:tc>
              <w:tc>
                <w:tcPr>
                  <w:tcW w:w="1359" w:type="dxa"/>
                  <w:vMerge/>
                  <w:vAlign w:val="center"/>
                </w:tcPr>
                <w:p w14:paraId="5E480A4A" w14:textId="1A164E7B" w:rsidR="009B72A4" w:rsidRPr="004A782C" w:rsidRDefault="009B72A4" w:rsidP="009B72A4">
                  <w:pPr>
                    <w:jc w:val="center"/>
                    <w:rPr>
                      <w:szCs w:val="21"/>
                    </w:rPr>
                  </w:pPr>
                </w:p>
              </w:tc>
              <w:tc>
                <w:tcPr>
                  <w:tcW w:w="1545" w:type="dxa"/>
                  <w:vAlign w:val="center"/>
                </w:tcPr>
                <w:p w14:paraId="0CBF9B31" w14:textId="02582EB5" w:rsidR="009B72A4" w:rsidRPr="004A782C" w:rsidRDefault="009B72A4" w:rsidP="009B72A4">
                  <w:pPr>
                    <w:jc w:val="center"/>
                    <w:rPr>
                      <w:rFonts w:ascii="宋体" w:hAnsi="宋体" w:cs="宋体"/>
                      <w:szCs w:val="21"/>
                    </w:rPr>
                  </w:pPr>
                  <w:r w:rsidRPr="004A782C">
                    <w:rPr>
                      <w:rFonts w:ascii="宋体" w:hAnsi="宋体" w:cs="宋体" w:hint="eastAsia"/>
                      <w:szCs w:val="21"/>
                    </w:rPr>
                    <w:t>油田片</w:t>
                  </w:r>
                </w:p>
              </w:tc>
              <w:tc>
                <w:tcPr>
                  <w:tcW w:w="2116" w:type="dxa"/>
                  <w:tcBorders>
                    <w:top w:val="single" w:sz="4" w:space="0" w:color="auto"/>
                    <w:left w:val="nil"/>
                    <w:bottom w:val="single" w:sz="4" w:space="0" w:color="auto"/>
                    <w:right w:val="nil"/>
                  </w:tcBorders>
                  <w:shd w:val="clear" w:color="auto" w:fill="auto"/>
                  <w:vAlign w:val="center"/>
                </w:tcPr>
                <w:p w14:paraId="2DB16644" w14:textId="76240AD3" w:rsidR="009B72A4" w:rsidRPr="00447244" w:rsidRDefault="001C6874" w:rsidP="009B72A4">
                  <w:pPr>
                    <w:jc w:val="center"/>
                    <w:rPr>
                      <w:spacing w:val="-4"/>
                      <w:szCs w:val="21"/>
                    </w:rPr>
                  </w:pPr>
                  <w:r>
                    <w:rPr>
                      <w:rFonts w:hint="eastAsia"/>
                      <w:spacing w:val="-4"/>
                      <w:szCs w:val="21"/>
                    </w:rPr>
                    <w:t>0</w:t>
                  </w:r>
                  <w:r>
                    <w:rPr>
                      <w:spacing w:val="-4"/>
                      <w:szCs w:val="21"/>
                    </w:rPr>
                    <w:t>.02</w:t>
                  </w:r>
                </w:p>
              </w:tc>
              <w:tc>
                <w:tcPr>
                  <w:tcW w:w="2259" w:type="dxa"/>
                  <w:vAlign w:val="center"/>
                </w:tcPr>
                <w:p w14:paraId="09AD12C7" w14:textId="0435CEB3" w:rsidR="009B72A4" w:rsidRPr="004A782C" w:rsidRDefault="001C6874" w:rsidP="009B72A4">
                  <w:pPr>
                    <w:jc w:val="center"/>
                    <w:rPr>
                      <w:rFonts w:hAnsi="宋体"/>
                      <w:szCs w:val="21"/>
                    </w:rPr>
                  </w:pPr>
                  <w:r>
                    <w:rPr>
                      <w:rFonts w:hAnsi="宋体" w:hint="eastAsia"/>
                      <w:szCs w:val="21"/>
                    </w:rPr>
                    <w:t>0</w:t>
                  </w:r>
                  <w:r>
                    <w:rPr>
                      <w:rFonts w:hAnsi="宋体"/>
                      <w:szCs w:val="21"/>
                    </w:rPr>
                    <w:t>.02</w:t>
                  </w:r>
                </w:p>
              </w:tc>
              <w:tc>
                <w:tcPr>
                  <w:tcW w:w="1318" w:type="dxa"/>
                  <w:vAlign w:val="center"/>
                </w:tcPr>
                <w:p w14:paraId="4FB60820" w14:textId="35692CBF" w:rsidR="009B72A4" w:rsidRPr="004A782C" w:rsidRDefault="00B96EE3" w:rsidP="009B72A4">
                  <w:pPr>
                    <w:jc w:val="center"/>
                    <w:rPr>
                      <w:spacing w:val="-4"/>
                      <w:szCs w:val="21"/>
                    </w:rPr>
                  </w:pPr>
                  <w:r>
                    <w:rPr>
                      <w:rFonts w:hint="eastAsia"/>
                      <w:spacing w:val="-4"/>
                      <w:szCs w:val="21"/>
                    </w:rPr>
                    <w:t>1</w:t>
                  </w:r>
                  <w:r>
                    <w:rPr>
                      <w:spacing w:val="-4"/>
                      <w:szCs w:val="21"/>
                    </w:rPr>
                    <w:t>00</w:t>
                  </w:r>
                  <w:r>
                    <w:rPr>
                      <w:rFonts w:hAnsi="宋体"/>
                      <w:szCs w:val="21"/>
                    </w:rPr>
                    <w:t>%</w:t>
                  </w:r>
                </w:p>
              </w:tc>
            </w:tr>
            <w:tr w:rsidR="009B72A4" w:rsidRPr="004A782C" w14:paraId="53321B01" w14:textId="77777777" w:rsidTr="00447244">
              <w:trPr>
                <w:trHeight w:val="397"/>
              </w:trPr>
              <w:tc>
                <w:tcPr>
                  <w:tcW w:w="1328" w:type="dxa"/>
                  <w:vMerge/>
                  <w:vAlign w:val="center"/>
                </w:tcPr>
                <w:p w14:paraId="2DC56684" w14:textId="77777777" w:rsidR="009B72A4" w:rsidRPr="004A782C" w:rsidRDefault="009B72A4" w:rsidP="009B72A4">
                  <w:pPr>
                    <w:jc w:val="center"/>
                    <w:rPr>
                      <w:szCs w:val="21"/>
                    </w:rPr>
                  </w:pPr>
                </w:p>
              </w:tc>
              <w:tc>
                <w:tcPr>
                  <w:tcW w:w="1359" w:type="dxa"/>
                  <w:vMerge/>
                  <w:vAlign w:val="center"/>
                </w:tcPr>
                <w:p w14:paraId="00373957" w14:textId="3C5BEDFA" w:rsidR="009B72A4" w:rsidRPr="004A782C" w:rsidRDefault="009B72A4" w:rsidP="009B72A4">
                  <w:pPr>
                    <w:jc w:val="center"/>
                    <w:rPr>
                      <w:szCs w:val="21"/>
                    </w:rPr>
                  </w:pPr>
                </w:p>
              </w:tc>
              <w:tc>
                <w:tcPr>
                  <w:tcW w:w="1545" w:type="dxa"/>
                  <w:vAlign w:val="center"/>
                </w:tcPr>
                <w:p w14:paraId="619F71B4" w14:textId="4442D6D8" w:rsidR="009B72A4" w:rsidRPr="004A782C" w:rsidRDefault="009B72A4" w:rsidP="009B72A4">
                  <w:pPr>
                    <w:jc w:val="center"/>
                    <w:rPr>
                      <w:rFonts w:ascii="宋体" w:hAnsi="宋体" w:cs="宋体"/>
                      <w:szCs w:val="21"/>
                    </w:rPr>
                  </w:pPr>
                  <w:r w:rsidRPr="004A782C">
                    <w:rPr>
                      <w:rFonts w:ascii="宋体" w:hAnsi="宋体" w:cs="宋体" w:hint="eastAsia"/>
                      <w:szCs w:val="21"/>
                    </w:rPr>
                    <w:t>刀具片</w:t>
                  </w:r>
                </w:p>
              </w:tc>
              <w:tc>
                <w:tcPr>
                  <w:tcW w:w="2116" w:type="dxa"/>
                  <w:tcBorders>
                    <w:top w:val="single" w:sz="4" w:space="0" w:color="auto"/>
                    <w:left w:val="nil"/>
                    <w:bottom w:val="single" w:sz="4" w:space="0" w:color="auto"/>
                    <w:right w:val="nil"/>
                  </w:tcBorders>
                  <w:shd w:val="clear" w:color="auto" w:fill="auto"/>
                  <w:vAlign w:val="center"/>
                </w:tcPr>
                <w:p w14:paraId="3CDA01F3" w14:textId="3E2445C0" w:rsidR="009B72A4" w:rsidRPr="00447244" w:rsidRDefault="001C6874" w:rsidP="009B72A4">
                  <w:pPr>
                    <w:jc w:val="center"/>
                    <w:rPr>
                      <w:spacing w:val="-4"/>
                      <w:szCs w:val="21"/>
                    </w:rPr>
                  </w:pPr>
                  <w:r>
                    <w:rPr>
                      <w:rFonts w:hint="eastAsia"/>
                      <w:spacing w:val="-4"/>
                      <w:szCs w:val="21"/>
                    </w:rPr>
                    <w:t>0</w:t>
                  </w:r>
                  <w:r>
                    <w:rPr>
                      <w:spacing w:val="-4"/>
                      <w:szCs w:val="21"/>
                    </w:rPr>
                    <w:t>.01</w:t>
                  </w:r>
                </w:p>
              </w:tc>
              <w:tc>
                <w:tcPr>
                  <w:tcW w:w="2259" w:type="dxa"/>
                  <w:vAlign w:val="center"/>
                </w:tcPr>
                <w:p w14:paraId="12899D4C" w14:textId="722E70FF" w:rsidR="009B72A4" w:rsidRPr="004A782C" w:rsidRDefault="001C6874" w:rsidP="009B72A4">
                  <w:pPr>
                    <w:jc w:val="center"/>
                    <w:rPr>
                      <w:rFonts w:hAnsi="宋体"/>
                      <w:szCs w:val="21"/>
                    </w:rPr>
                  </w:pPr>
                  <w:r>
                    <w:rPr>
                      <w:rFonts w:hAnsi="宋体" w:hint="eastAsia"/>
                      <w:szCs w:val="21"/>
                    </w:rPr>
                    <w:t>0</w:t>
                  </w:r>
                  <w:r>
                    <w:rPr>
                      <w:rFonts w:hAnsi="宋体"/>
                      <w:szCs w:val="21"/>
                    </w:rPr>
                    <w:t>.01</w:t>
                  </w:r>
                </w:p>
              </w:tc>
              <w:tc>
                <w:tcPr>
                  <w:tcW w:w="1318" w:type="dxa"/>
                  <w:vAlign w:val="center"/>
                </w:tcPr>
                <w:p w14:paraId="4464342A" w14:textId="2E292B99" w:rsidR="009B72A4" w:rsidRPr="004A782C" w:rsidRDefault="00B96EE3" w:rsidP="009B72A4">
                  <w:pPr>
                    <w:jc w:val="center"/>
                    <w:rPr>
                      <w:spacing w:val="-4"/>
                      <w:szCs w:val="21"/>
                    </w:rPr>
                  </w:pPr>
                  <w:r>
                    <w:rPr>
                      <w:rFonts w:hint="eastAsia"/>
                      <w:spacing w:val="-4"/>
                      <w:szCs w:val="21"/>
                    </w:rPr>
                    <w:t>1</w:t>
                  </w:r>
                  <w:r>
                    <w:rPr>
                      <w:spacing w:val="-4"/>
                      <w:szCs w:val="21"/>
                    </w:rPr>
                    <w:t>00</w:t>
                  </w:r>
                  <w:r>
                    <w:rPr>
                      <w:rFonts w:hAnsi="宋体"/>
                      <w:szCs w:val="21"/>
                    </w:rPr>
                    <w:t>%</w:t>
                  </w:r>
                </w:p>
              </w:tc>
            </w:tr>
            <w:tr w:rsidR="009B72A4" w:rsidRPr="004A782C" w14:paraId="689C3740" w14:textId="77777777" w:rsidTr="00447244">
              <w:trPr>
                <w:trHeight w:val="397"/>
              </w:trPr>
              <w:tc>
                <w:tcPr>
                  <w:tcW w:w="1328" w:type="dxa"/>
                  <w:vMerge/>
                  <w:vAlign w:val="center"/>
                </w:tcPr>
                <w:p w14:paraId="0F5FE829" w14:textId="77777777" w:rsidR="009B72A4" w:rsidRPr="004A782C" w:rsidRDefault="009B72A4" w:rsidP="009B72A4">
                  <w:pPr>
                    <w:jc w:val="center"/>
                    <w:rPr>
                      <w:szCs w:val="21"/>
                    </w:rPr>
                  </w:pPr>
                </w:p>
              </w:tc>
              <w:tc>
                <w:tcPr>
                  <w:tcW w:w="1359" w:type="dxa"/>
                  <w:vMerge/>
                  <w:vAlign w:val="center"/>
                </w:tcPr>
                <w:p w14:paraId="3EFC1414" w14:textId="08FA8F80" w:rsidR="009B72A4" w:rsidRPr="004A782C" w:rsidRDefault="009B72A4" w:rsidP="009B72A4">
                  <w:pPr>
                    <w:jc w:val="center"/>
                    <w:rPr>
                      <w:szCs w:val="21"/>
                    </w:rPr>
                  </w:pPr>
                </w:p>
              </w:tc>
              <w:tc>
                <w:tcPr>
                  <w:tcW w:w="1545" w:type="dxa"/>
                  <w:vAlign w:val="center"/>
                </w:tcPr>
                <w:p w14:paraId="679B1ED4" w14:textId="53C72ABF" w:rsidR="009B72A4" w:rsidRPr="004A782C" w:rsidRDefault="009B72A4" w:rsidP="009B72A4">
                  <w:pPr>
                    <w:jc w:val="center"/>
                    <w:rPr>
                      <w:rFonts w:ascii="宋体" w:hAnsi="宋体" w:cs="宋体"/>
                      <w:szCs w:val="21"/>
                    </w:rPr>
                  </w:pPr>
                  <w:r w:rsidRPr="004A782C">
                    <w:rPr>
                      <w:rFonts w:hint="eastAsia"/>
                      <w:szCs w:val="21"/>
                    </w:rPr>
                    <w:t>共计</w:t>
                  </w:r>
                </w:p>
              </w:tc>
              <w:tc>
                <w:tcPr>
                  <w:tcW w:w="2116" w:type="dxa"/>
                  <w:tcBorders>
                    <w:top w:val="single" w:sz="4" w:space="0" w:color="auto"/>
                    <w:left w:val="nil"/>
                    <w:bottom w:val="single" w:sz="4" w:space="0" w:color="auto"/>
                    <w:right w:val="nil"/>
                  </w:tcBorders>
                  <w:shd w:val="clear" w:color="auto" w:fill="auto"/>
                  <w:vAlign w:val="center"/>
                </w:tcPr>
                <w:p w14:paraId="44FA8EF8" w14:textId="3A2DE34A" w:rsidR="009B72A4" w:rsidRPr="00447244" w:rsidRDefault="001C6874" w:rsidP="009B72A4">
                  <w:pPr>
                    <w:jc w:val="center"/>
                    <w:rPr>
                      <w:spacing w:val="-4"/>
                      <w:szCs w:val="21"/>
                    </w:rPr>
                  </w:pPr>
                  <w:r>
                    <w:rPr>
                      <w:rFonts w:hint="eastAsia"/>
                      <w:spacing w:val="-4"/>
                      <w:szCs w:val="21"/>
                    </w:rPr>
                    <w:t>0</w:t>
                  </w:r>
                  <w:r>
                    <w:rPr>
                      <w:spacing w:val="-4"/>
                      <w:szCs w:val="21"/>
                    </w:rPr>
                    <w:t>.09</w:t>
                  </w:r>
                </w:p>
              </w:tc>
              <w:tc>
                <w:tcPr>
                  <w:tcW w:w="2259" w:type="dxa"/>
                  <w:vAlign w:val="center"/>
                </w:tcPr>
                <w:p w14:paraId="5B4BA5C5" w14:textId="3E32D3CD" w:rsidR="009B72A4" w:rsidRPr="004A782C" w:rsidRDefault="001C6874" w:rsidP="009B72A4">
                  <w:pPr>
                    <w:jc w:val="center"/>
                    <w:rPr>
                      <w:rFonts w:hAnsi="宋体"/>
                      <w:szCs w:val="21"/>
                    </w:rPr>
                  </w:pPr>
                  <w:r>
                    <w:rPr>
                      <w:rFonts w:hAnsi="宋体" w:hint="eastAsia"/>
                      <w:szCs w:val="21"/>
                    </w:rPr>
                    <w:t>0</w:t>
                  </w:r>
                  <w:r>
                    <w:rPr>
                      <w:rFonts w:hAnsi="宋体"/>
                      <w:szCs w:val="21"/>
                    </w:rPr>
                    <w:t>.08</w:t>
                  </w:r>
                </w:p>
              </w:tc>
              <w:tc>
                <w:tcPr>
                  <w:tcW w:w="1318" w:type="dxa"/>
                  <w:vAlign w:val="center"/>
                </w:tcPr>
                <w:p w14:paraId="00236311" w14:textId="54EB6BE1" w:rsidR="009B72A4" w:rsidRPr="004A782C" w:rsidRDefault="00B96EE3" w:rsidP="009B72A4">
                  <w:pPr>
                    <w:jc w:val="center"/>
                    <w:rPr>
                      <w:spacing w:val="-4"/>
                      <w:szCs w:val="21"/>
                    </w:rPr>
                  </w:pPr>
                  <w:r>
                    <w:rPr>
                      <w:rFonts w:hint="eastAsia"/>
                      <w:spacing w:val="-4"/>
                      <w:szCs w:val="21"/>
                    </w:rPr>
                    <w:t>8</w:t>
                  </w:r>
                  <w:r>
                    <w:rPr>
                      <w:spacing w:val="-4"/>
                      <w:szCs w:val="21"/>
                    </w:rPr>
                    <w:t>8.9</w:t>
                  </w:r>
                  <w:r>
                    <w:rPr>
                      <w:rFonts w:hAnsi="宋体"/>
                      <w:szCs w:val="21"/>
                    </w:rPr>
                    <w:t>%</w:t>
                  </w:r>
                </w:p>
              </w:tc>
            </w:tr>
            <w:tr w:rsidR="001C6874" w:rsidRPr="004A782C" w14:paraId="2E6EDB14" w14:textId="77777777" w:rsidTr="00447244">
              <w:trPr>
                <w:trHeight w:val="397"/>
              </w:trPr>
              <w:tc>
                <w:tcPr>
                  <w:tcW w:w="1328" w:type="dxa"/>
                  <w:vMerge w:val="restart"/>
                  <w:vAlign w:val="center"/>
                </w:tcPr>
                <w:p w14:paraId="78DBA5E3" w14:textId="75B663D0" w:rsidR="001C6874" w:rsidRPr="004A782C" w:rsidRDefault="001C6874" w:rsidP="001C6874">
                  <w:pPr>
                    <w:jc w:val="center"/>
                    <w:rPr>
                      <w:szCs w:val="21"/>
                    </w:rPr>
                  </w:pPr>
                  <w:r w:rsidRPr="00F6250D">
                    <w:rPr>
                      <w:rFonts w:hint="eastAsia"/>
                      <w:szCs w:val="21"/>
                    </w:rPr>
                    <w:t>2021</w:t>
                  </w:r>
                  <w:r w:rsidRPr="00F6250D">
                    <w:rPr>
                      <w:rFonts w:hint="eastAsia"/>
                      <w:szCs w:val="21"/>
                    </w:rPr>
                    <w:t>年</w:t>
                  </w:r>
                  <w:r w:rsidRPr="00F6250D">
                    <w:rPr>
                      <w:rFonts w:hint="eastAsia"/>
                      <w:szCs w:val="21"/>
                    </w:rPr>
                    <w:t>4</w:t>
                  </w:r>
                  <w:r w:rsidRPr="00F6250D">
                    <w:rPr>
                      <w:rFonts w:hint="eastAsia"/>
                      <w:szCs w:val="21"/>
                    </w:rPr>
                    <w:t>月</w:t>
                  </w:r>
                  <w:r>
                    <w:rPr>
                      <w:szCs w:val="21"/>
                    </w:rPr>
                    <w:t>26</w:t>
                  </w:r>
                  <w:r w:rsidRPr="00F6250D">
                    <w:rPr>
                      <w:rFonts w:hint="eastAsia"/>
                      <w:szCs w:val="21"/>
                    </w:rPr>
                    <w:t>日</w:t>
                  </w:r>
                </w:p>
              </w:tc>
              <w:tc>
                <w:tcPr>
                  <w:tcW w:w="1359" w:type="dxa"/>
                  <w:vMerge w:val="restart"/>
                  <w:vAlign w:val="center"/>
                </w:tcPr>
                <w:p w14:paraId="1D77FC90" w14:textId="353B87F4" w:rsidR="001C6874" w:rsidRPr="004A782C" w:rsidRDefault="001C6874" w:rsidP="001C6874">
                  <w:pPr>
                    <w:jc w:val="center"/>
                    <w:rPr>
                      <w:szCs w:val="21"/>
                    </w:rPr>
                  </w:pPr>
                  <w:r w:rsidRPr="004A782C">
                    <w:rPr>
                      <w:rFonts w:hint="eastAsia"/>
                      <w:szCs w:val="21"/>
                    </w:rPr>
                    <w:t>球齿</w:t>
                  </w:r>
                </w:p>
              </w:tc>
              <w:tc>
                <w:tcPr>
                  <w:tcW w:w="1545" w:type="dxa"/>
                  <w:vAlign w:val="center"/>
                </w:tcPr>
                <w:p w14:paraId="1F20E6F9" w14:textId="2E6258B5" w:rsidR="001C6874" w:rsidRPr="004A782C" w:rsidRDefault="001C6874" w:rsidP="001C6874">
                  <w:pPr>
                    <w:jc w:val="center"/>
                    <w:rPr>
                      <w:szCs w:val="21"/>
                    </w:rPr>
                  </w:pPr>
                  <w:r w:rsidRPr="004A782C">
                    <w:rPr>
                      <w:rFonts w:ascii="宋体" w:hAnsi="宋体" w:cs="宋体" w:hint="eastAsia"/>
                      <w:szCs w:val="21"/>
                    </w:rPr>
                    <w:t>低风压</w:t>
                  </w:r>
                </w:p>
              </w:tc>
              <w:tc>
                <w:tcPr>
                  <w:tcW w:w="2116" w:type="dxa"/>
                  <w:tcBorders>
                    <w:top w:val="single" w:sz="4" w:space="0" w:color="auto"/>
                  </w:tcBorders>
                  <w:vAlign w:val="center"/>
                </w:tcPr>
                <w:p w14:paraId="4C499CF2" w14:textId="1E316DB9"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3F16DC7C" w14:textId="6D324B90"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6B156274" w14:textId="14F54DB8" w:rsidR="001C6874" w:rsidRPr="004A782C" w:rsidRDefault="00B96EE3" w:rsidP="001C6874">
                  <w:pPr>
                    <w:jc w:val="center"/>
                    <w:rPr>
                      <w:spacing w:val="-4"/>
                      <w:szCs w:val="21"/>
                    </w:rPr>
                  </w:pPr>
                  <w:r>
                    <w:rPr>
                      <w:rFonts w:hint="eastAsia"/>
                      <w:spacing w:val="-4"/>
                      <w:szCs w:val="21"/>
                    </w:rPr>
                    <w:t>1</w:t>
                  </w:r>
                  <w:r>
                    <w:rPr>
                      <w:spacing w:val="-4"/>
                      <w:szCs w:val="21"/>
                    </w:rPr>
                    <w:t>00</w:t>
                  </w:r>
                  <w:r>
                    <w:rPr>
                      <w:rFonts w:hAnsi="宋体"/>
                      <w:szCs w:val="21"/>
                    </w:rPr>
                    <w:t>%</w:t>
                  </w:r>
                </w:p>
              </w:tc>
            </w:tr>
            <w:tr w:rsidR="001C6874" w:rsidRPr="004A782C" w14:paraId="095CDDDE" w14:textId="77777777" w:rsidTr="007E53DA">
              <w:trPr>
                <w:trHeight w:val="397"/>
              </w:trPr>
              <w:tc>
                <w:tcPr>
                  <w:tcW w:w="1328" w:type="dxa"/>
                  <w:vMerge/>
                  <w:vAlign w:val="center"/>
                </w:tcPr>
                <w:p w14:paraId="6DD74722" w14:textId="77777777" w:rsidR="001C6874" w:rsidRPr="004A782C" w:rsidRDefault="001C6874" w:rsidP="001C6874">
                  <w:pPr>
                    <w:jc w:val="center"/>
                    <w:rPr>
                      <w:szCs w:val="21"/>
                    </w:rPr>
                  </w:pPr>
                </w:p>
              </w:tc>
              <w:tc>
                <w:tcPr>
                  <w:tcW w:w="1359" w:type="dxa"/>
                  <w:vMerge/>
                  <w:vAlign w:val="center"/>
                </w:tcPr>
                <w:p w14:paraId="76D0DE61" w14:textId="77777777" w:rsidR="001C6874" w:rsidRPr="004A782C" w:rsidRDefault="001C6874" w:rsidP="001C6874">
                  <w:pPr>
                    <w:jc w:val="center"/>
                    <w:rPr>
                      <w:szCs w:val="21"/>
                    </w:rPr>
                  </w:pPr>
                </w:p>
              </w:tc>
              <w:tc>
                <w:tcPr>
                  <w:tcW w:w="1545" w:type="dxa"/>
                  <w:vAlign w:val="center"/>
                </w:tcPr>
                <w:p w14:paraId="45F03955" w14:textId="0DF1D3DA" w:rsidR="001C6874" w:rsidRPr="004A782C" w:rsidRDefault="001C6874" w:rsidP="001C6874">
                  <w:pPr>
                    <w:jc w:val="center"/>
                    <w:rPr>
                      <w:szCs w:val="21"/>
                    </w:rPr>
                  </w:pPr>
                  <w:r w:rsidRPr="004A782C">
                    <w:rPr>
                      <w:rFonts w:ascii="宋体" w:hAnsi="宋体" w:cs="宋体" w:hint="eastAsia"/>
                      <w:szCs w:val="21"/>
                    </w:rPr>
                    <w:t>中风压</w:t>
                  </w:r>
                </w:p>
              </w:tc>
              <w:tc>
                <w:tcPr>
                  <w:tcW w:w="2116" w:type="dxa"/>
                  <w:vAlign w:val="center"/>
                </w:tcPr>
                <w:p w14:paraId="2BD442BA" w14:textId="694B1F88"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0910B30A" w14:textId="2B865866"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60B13576" w14:textId="635BDE7C" w:rsidR="001C6874" w:rsidRPr="004A782C" w:rsidRDefault="00B96EE3" w:rsidP="001C6874">
                  <w:pPr>
                    <w:jc w:val="center"/>
                    <w:rPr>
                      <w:spacing w:val="-4"/>
                      <w:szCs w:val="21"/>
                    </w:rPr>
                  </w:pPr>
                  <w:r>
                    <w:rPr>
                      <w:rFonts w:hint="eastAsia"/>
                      <w:spacing w:val="-4"/>
                      <w:szCs w:val="21"/>
                    </w:rPr>
                    <w:t>1</w:t>
                  </w:r>
                  <w:r>
                    <w:rPr>
                      <w:spacing w:val="-4"/>
                      <w:szCs w:val="21"/>
                    </w:rPr>
                    <w:t>00</w:t>
                  </w:r>
                  <w:r>
                    <w:rPr>
                      <w:rFonts w:hAnsi="宋体"/>
                      <w:szCs w:val="21"/>
                    </w:rPr>
                    <w:t>%</w:t>
                  </w:r>
                </w:p>
              </w:tc>
            </w:tr>
            <w:tr w:rsidR="001C6874" w:rsidRPr="004A782C" w14:paraId="77C44891" w14:textId="77777777" w:rsidTr="007E53DA">
              <w:trPr>
                <w:trHeight w:val="397"/>
              </w:trPr>
              <w:tc>
                <w:tcPr>
                  <w:tcW w:w="1328" w:type="dxa"/>
                  <w:vMerge/>
                  <w:vAlign w:val="center"/>
                </w:tcPr>
                <w:p w14:paraId="4AB833A3" w14:textId="77777777" w:rsidR="001C6874" w:rsidRPr="004A782C" w:rsidRDefault="001C6874" w:rsidP="001C6874">
                  <w:pPr>
                    <w:jc w:val="center"/>
                    <w:rPr>
                      <w:szCs w:val="21"/>
                    </w:rPr>
                  </w:pPr>
                </w:p>
              </w:tc>
              <w:tc>
                <w:tcPr>
                  <w:tcW w:w="1359" w:type="dxa"/>
                  <w:vMerge/>
                  <w:vAlign w:val="center"/>
                </w:tcPr>
                <w:p w14:paraId="17A1D194" w14:textId="77777777" w:rsidR="001C6874" w:rsidRPr="004A782C" w:rsidRDefault="001C6874" w:rsidP="001C6874">
                  <w:pPr>
                    <w:jc w:val="center"/>
                    <w:rPr>
                      <w:szCs w:val="21"/>
                    </w:rPr>
                  </w:pPr>
                </w:p>
              </w:tc>
              <w:tc>
                <w:tcPr>
                  <w:tcW w:w="1545" w:type="dxa"/>
                  <w:vAlign w:val="center"/>
                </w:tcPr>
                <w:p w14:paraId="35F1DAAE" w14:textId="1158F93C" w:rsidR="001C6874" w:rsidRPr="004A782C" w:rsidRDefault="001C6874" w:rsidP="001C6874">
                  <w:pPr>
                    <w:jc w:val="center"/>
                    <w:rPr>
                      <w:szCs w:val="21"/>
                    </w:rPr>
                  </w:pPr>
                  <w:r w:rsidRPr="004A782C">
                    <w:rPr>
                      <w:rFonts w:ascii="宋体" w:hAnsi="宋体" w:cs="宋体" w:hint="eastAsia"/>
                      <w:szCs w:val="21"/>
                    </w:rPr>
                    <w:t>高风压</w:t>
                  </w:r>
                </w:p>
              </w:tc>
              <w:tc>
                <w:tcPr>
                  <w:tcW w:w="2116" w:type="dxa"/>
                  <w:vAlign w:val="center"/>
                </w:tcPr>
                <w:p w14:paraId="1A5F1CBB" w14:textId="02058FA2"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4DDDEB67" w14:textId="0BD6ED3A"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559CB478" w14:textId="56731BC7" w:rsidR="001C6874" w:rsidRPr="004A782C" w:rsidRDefault="00B96EE3" w:rsidP="001C6874">
                  <w:pPr>
                    <w:jc w:val="center"/>
                    <w:rPr>
                      <w:spacing w:val="-4"/>
                      <w:szCs w:val="21"/>
                    </w:rPr>
                  </w:pPr>
                  <w:r>
                    <w:rPr>
                      <w:rFonts w:hint="eastAsia"/>
                      <w:spacing w:val="-4"/>
                      <w:szCs w:val="21"/>
                    </w:rPr>
                    <w:t>1</w:t>
                  </w:r>
                  <w:r>
                    <w:rPr>
                      <w:spacing w:val="-4"/>
                      <w:szCs w:val="21"/>
                    </w:rPr>
                    <w:t>00</w:t>
                  </w:r>
                  <w:r>
                    <w:rPr>
                      <w:rFonts w:hAnsi="宋体"/>
                      <w:szCs w:val="21"/>
                    </w:rPr>
                    <w:t>%</w:t>
                  </w:r>
                </w:p>
              </w:tc>
            </w:tr>
            <w:tr w:rsidR="001C6874" w:rsidRPr="004A782C" w14:paraId="73A096FA" w14:textId="77777777" w:rsidTr="007E53DA">
              <w:trPr>
                <w:trHeight w:val="397"/>
              </w:trPr>
              <w:tc>
                <w:tcPr>
                  <w:tcW w:w="1328" w:type="dxa"/>
                  <w:vMerge/>
                  <w:vAlign w:val="center"/>
                </w:tcPr>
                <w:p w14:paraId="4020CEDF" w14:textId="77777777" w:rsidR="001C6874" w:rsidRPr="004A782C" w:rsidRDefault="001C6874" w:rsidP="001C6874">
                  <w:pPr>
                    <w:jc w:val="center"/>
                    <w:rPr>
                      <w:szCs w:val="21"/>
                    </w:rPr>
                  </w:pPr>
                </w:p>
              </w:tc>
              <w:tc>
                <w:tcPr>
                  <w:tcW w:w="1359" w:type="dxa"/>
                  <w:vMerge/>
                  <w:vAlign w:val="center"/>
                </w:tcPr>
                <w:p w14:paraId="45AD25F1" w14:textId="77777777" w:rsidR="001C6874" w:rsidRPr="004A782C" w:rsidRDefault="001C6874" w:rsidP="001C6874">
                  <w:pPr>
                    <w:jc w:val="center"/>
                    <w:rPr>
                      <w:szCs w:val="21"/>
                    </w:rPr>
                  </w:pPr>
                </w:p>
              </w:tc>
              <w:tc>
                <w:tcPr>
                  <w:tcW w:w="1545" w:type="dxa"/>
                  <w:vAlign w:val="center"/>
                </w:tcPr>
                <w:p w14:paraId="1E955BBB" w14:textId="1D5E3EA0" w:rsidR="001C6874" w:rsidRPr="004A782C" w:rsidRDefault="001C6874" w:rsidP="001C6874">
                  <w:pPr>
                    <w:jc w:val="center"/>
                    <w:rPr>
                      <w:szCs w:val="21"/>
                    </w:rPr>
                  </w:pPr>
                  <w:r w:rsidRPr="004A782C">
                    <w:rPr>
                      <w:rFonts w:ascii="宋体" w:hAnsi="宋体" w:cs="宋体" w:hint="eastAsia"/>
                      <w:szCs w:val="21"/>
                    </w:rPr>
                    <w:t>油田齿</w:t>
                  </w:r>
                </w:p>
              </w:tc>
              <w:tc>
                <w:tcPr>
                  <w:tcW w:w="2116" w:type="dxa"/>
                  <w:vAlign w:val="center"/>
                </w:tcPr>
                <w:p w14:paraId="62ECCBDB" w14:textId="2A63EA8E"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31556FDE" w14:textId="16585B9E" w:rsidR="001C6874" w:rsidRPr="004A782C" w:rsidRDefault="001C6874"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35B17349" w14:textId="176F707F" w:rsidR="001C6874" w:rsidRPr="004A782C" w:rsidRDefault="00B96EE3" w:rsidP="001C6874">
                  <w:pPr>
                    <w:jc w:val="center"/>
                    <w:rPr>
                      <w:spacing w:val="-4"/>
                      <w:szCs w:val="21"/>
                    </w:rPr>
                  </w:pPr>
                  <w:r>
                    <w:rPr>
                      <w:rFonts w:hint="eastAsia"/>
                      <w:spacing w:val="-4"/>
                      <w:szCs w:val="21"/>
                    </w:rPr>
                    <w:t>1</w:t>
                  </w:r>
                  <w:r>
                    <w:rPr>
                      <w:spacing w:val="-4"/>
                      <w:szCs w:val="21"/>
                    </w:rPr>
                    <w:t>00</w:t>
                  </w:r>
                  <w:r>
                    <w:rPr>
                      <w:rFonts w:hAnsi="宋体"/>
                      <w:szCs w:val="21"/>
                    </w:rPr>
                    <w:t>%</w:t>
                  </w:r>
                </w:p>
              </w:tc>
            </w:tr>
            <w:tr w:rsidR="001C6874" w:rsidRPr="004A782C" w14:paraId="19992156" w14:textId="77777777" w:rsidTr="007E53DA">
              <w:trPr>
                <w:trHeight w:val="397"/>
              </w:trPr>
              <w:tc>
                <w:tcPr>
                  <w:tcW w:w="1328" w:type="dxa"/>
                  <w:vMerge/>
                  <w:vAlign w:val="center"/>
                </w:tcPr>
                <w:p w14:paraId="72CCDE64" w14:textId="77777777" w:rsidR="001C6874" w:rsidRPr="004A782C" w:rsidRDefault="001C6874" w:rsidP="001C6874">
                  <w:pPr>
                    <w:jc w:val="center"/>
                    <w:rPr>
                      <w:szCs w:val="21"/>
                    </w:rPr>
                  </w:pPr>
                </w:p>
              </w:tc>
              <w:tc>
                <w:tcPr>
                  <w:tcW w:w="1359" w:type="dxa"/>
                  <w:vMerge/>
                  <w:vAlign w:val="center"/>
                </w:tcPr>
                <w:p w14:paraId="387C9FFC" w14:textId="77777777" w:rsidR="001C6874" w:rsidRPr="004A782C" w:rsidRDefault="001C6874" w:rsidP="001C6874">
                  <w:pPr>
                    <w:jc w:val="center"/>
                    <w:rPr>
                      <w:szCs w:val="21"/>
                    </w:rPr>
                  </w:pPr>
                </w:p>
              </w:tc>
              <w:tc>
                <w:tcPr>
                  <w:tcW w:w="1545" w:type="dxa"/>
                  <w:vAlign w:val="center"/>
                </w:tcPr>
                <w:p w14:paraId="2012518D" w14:textId="43955312" w:rsidR="001C6874" w:rsidRPr="004A782C" w:rsidRDefault="001C6874" w:rsidP="001C6874">
                  <w:pPr>
                    <w:jc w:val="center"/>
                    <w:rPr>
                      <w:szCs w:val="21"/>
                    </w:rPr>
                  </w:pPr>
                  <w:r w:rsidRPr="004A782C">
                    <w:rPr>
                      <w:rFonts w:hint="eastAsia"/>
                      <w:szCs w:val="21"/>
                    </w:rPr>
                    <w:t>共计</w:t>
                  </w:r>
                </w:p>
              </w:tc>
              <w:tc>
                <w:tcPr>
                  <w:tcW w:w="2116" w:type="dxa"/>
                  <w:vAlign w:val="center"/>
                </w:tcPr>
                <w:p w14:paraId="79CF613D" w14:textId="3D2F7E6E" w:rsidR="001C6874" w:rsidRPr="004A782C" w:rsidRDefault="001C6874" w:rsidP="001C6874">
                  <w:pPr>
                    <w:jc w:val="center"/>
                    <w:rPr>
                      <w:rFonts w:hAnsi="宋体"/>
                      <w:szCs w:val="21"/>
                    </w:rPr>
                  </w:pPr>
                  <w:r>
                    <w:rPr>
                      <w:rFonts w:hint="eastAsia"/>
                      <w:spacing w:val="-4"/>
                      <w:szCs w:val="21"/>
                    </w:rPr>
                    <w:t>0</w:t>
                  </w:r>
                  <w:r>
                    <w:rPr>
                      <w:spacing w:val="-4"/>
                      <w:szCs w:val="21"/>
                    </w:rPr>
                    <w:t>.20</w:t>
                  </w:r>
                </w:p>
              </w:tc>
              <w:tc>
                <w:tcPr>
                  <w:tcW w:w="2259" w:type="dxa"/>
                  <w:vAlign w:val="center"/>
                </w:tcPr>
                <w:p w14:paraId="23D26B41" w14:textId="7FD5C67E" w:rsidR="001C6874" w:rsidRPr="004A782C" w:rsidRDefault="001C6874" w:rsidP="001C6874">
                  <w:pPr>
                    <w:jc w:val="center"/>
                    <w:rPr>
                      <w:rFonts w:hAnsi="宋体"/>
                      <w:szCs w:val="21"/>
                    </w:rPr>
                  </w:pPr>
                  <w:r>
                    <w:rPr>
                      <w:rFonts w:hAnsi="宋体" w:hint="eastAsia"/>
                      <w:szCs w:val="21"/>
                    </w:rPr>
                    <w:t>0</w:t>
                  </w:r>
                  <w:r>
                    <w:rPr>
                      <w:rFonts w:hAnsi="宋体"/>
                      <w:szCs w:val="21"/>
                    </w:rPr>
                    <w:t>.20</w:t>
                  </w:r>
                </w:p>
              </w:tc>
              <w:tc>
                <w:tcPr>
                  <w:tcW w:w="1318" w:type="dxa"/>
                  <w:vAlign w:val="center"/>
                </w:tcPr>
                <w:p w14:paraId="5A696D76" w14:textId="293B7FD8" w:rsidR="001C6874" w:rsidRPr="004A782C" w:rsidRDefault="00B96EE3" w:rsidP="001C6874">
                  <w:pPr>
                    <w:jc w:val="center"/>
                    <w:rPr>
                      <w:spacing w:val="-4"/>
                      <w:szCs w:val="21"/>
                    </w:rPr>
                  </w:pPr>
                  <w:r>
                    <w:rPr>
                      <w:rFonts w:hint="eastAsia"/>
                      <w:spacing w:val="-4"/>
                      <w:szCs w:val="21"/>
                    </w:rPr>
                    <w:t>1</w:t>
                  </w:r>
                  <w:r>
                    <w:rPr>
                      <w:spacing w:val="-4"/>
                      <w:szCs w:val="21"/>
                    </w:rPr>
                    <w:t>00</w:t>
                  </w:r>
                  <w:r>
                    <w:rPr>
                      <w:rFonts w:hAnsi="宋体"/>
                      <w:szCs w:val="21"/>
                    </w:rPr>
                    <w:t>%</w:t>
                  </w:r>
                </w:p>
              </w:tc>
            </w:tr>
            <w:tr w:rsidR="001C6874" w:rsidRPr="004A782C" w14:paraId="15186BA4" w14:textId="77777777" w:rsidTr="007E53DA">
              <w:trPr>
                <w:trHeight w:val="397"/>
              </w:trPr>
              <w:tc>
                <w:tcPr>
                  <w:tcW w:w="1328" w:type="dxa"/>
                  <w:vMerge/>
                  <w:vAlign w:val="center"/>
                </w:tcPr>
                <w:p w14:paraId="22A08F13" w14:textId="77777777" w:rsidR="001C6874" w:rsidRPr="004A782C" w:rsidRDefault="001C6874" w:rsidP="001C6874">
                  <w:pPr>
                    <w:jc w:val="center"/>
                    <w:rPr>
                      <w:szCs w:val="21"/>
                    </w:rPr>
                  </w:pPr>
                </w:p>
              </w:tc>
              <w:tc>
                <w:tcPr>
                  <w:tcW w:w="1359" w:type="dxa"/>
                  <w:vMerge w:val="restart"/>
                  <w:vAlign w:val="center"/>
                </w:tcPr>
                <w:p w14:paraId="049D938A" w14:textId="47DB5DF4" w:rsidR="001C6874" w:rsidRPr="004A782C" w:rsidRDefault="001C6874" w:rsidP="001C6874">
                  <w:pPr>
                    <w:jc w:val="center"/>
                    <w:rPr>
                      <w:szCs w:val="21"/>
                    </w:rPr>
                  </w:pPr>
                  <w:r w:rsidRPr="004A782C">
                    <w:rPr>
                      <w:rFonts w:hint="eastAsia"/>
                      <w:szCs w:val="21"/>
                    </w:rPr>
                    <w:t>工程齿</w:t>
                  </w:r>
                </w:p>
              </w:tc>
              <w:tc>
                <w:tcPr>
                  <w:tcW w:w="1545" w:type="dxa"/>
                  <w:vAlign w:val="center"/>
                </w:tcPr>
                <w:p w14:paraId="2C31BB1F" w14:textId="52A0B64D" w:rsidR="001C6874" w:rsidRPr="004A782C" w:rsidRDefault="001C6874" w:rsidP="001C6874">
                  <w:pPr>
                    <w:jc w:val="center"/>
                    <w:rPr>
                      <w:szCs w:val="21"/>
                    </w:rPr>
                  </w:pPr>
                  <w:r w:rsidRPr="004A782C">
                    <w:rPr>
                      <w:rFonts w:ascii="宋体" w:hAnsi="宋体" w:cs="宋体" w:hint="eastAsia"/>
                      <w:szCs w:val="21"/>
                    </w:rPr>
                    <w:t>旋挖齿</w:t>
                  </w:r>
                </w:p>
              </w:tc>
              <w:tc>
                <w:tcPr>
                  <w:tcW w:w="2116" w:type="dxa"/>
                  <w:vAlign w:val="center"/>
                </w:tcPr>
                <w:p w14:paraId="0AE471A0" w14:textId="75BD6FCD" w:rsidR="001C6874" w:rsidRPr="004A782C" w:rsidRDefault="001C6874" w:rsidP="001C6874">
                  <w:pPr>
                    <w:jc w:val="center"/>
                    <w:rPr>
                      <w:rFonts w:hAnsi="宋体"/>
                      <w:szCs w:val="21"/>
                    </w:rPr>
                  </w:pPr>
                  <w:r>
                    <w:rPr>
                      <w:rFonts w:hint="eastAsia"/>
                      <w:spacing w:val="-4"/>
                      <w:szCs w:val="21"/>
                    </w:rPr>
                    <w:t>0</w:t>
                  </w:r>
                  <w:r>
                    <w:rPr>
                      <w:spacing w:val="-4"/>
                      <w:szCs w:val="21"/>
                    </w:rPr>
                    <w:t>.10</w:t>
                  </w:r>
                </w:p>
              </w:tc>
              <w:tc>
                <w:tcPr>
                  <w:tcW w:w="2259" w:type="dxa"/>
                  <w:vAlign w:val="center"/>
                </w:tcPr>
                <w:p w14:paraId="78E7C709" w14:textId="1A881555" w:rsidR="001C6874" w:rsidRPr="004A782C" w:rsidRDefault="001C6874" w:rsidP="001C6874">
                  <w:pPr>
                    <w:jc w:val="center"/>
                    <w:rPr>
                      <w:rFonts w:hAnsi="宋体"/>
                      <w:szCs w:val="21"/>
                    </w:rPr>
                  </w:pPr>
                  <w:r>
                    <w:rPr>
                      <w:rFonts w:hAnsi="宋体" w:hint="eastAsia"/>
                      <w:szCs w:val="21"/>
                    </w:rPr>
                    <w:t>0</w:t>
                  </w:r>
                  <w:r>
                    <w:rPr>
                      <w:rFonts w:hAnsi="宋体"/>
                      <w:szCs w:val="21"/>
                    </w:rPr>
                    <w:t>.08</w:t>
                  </w:r>
                </w:p>
              </w:tc>
              <w:tc>
                <w:tcPr>
                  <w:tcW w:w="1318" w:type="dxa"/>
                  <w:vAlign w:val="center"/>
                </w:tcPr>
                <w:p w14:paraId="6ECBA226" w14:textId="1DC54794" w:rsidR="001C6874" w:rsidRPr="004A782C" w:rsidRDefault="00B96EE3" w:rsidP="001C6874">
                  <w:pPr>
                    <w:jc w:val="center"/>
                    <w:rPr>
                      <w:spacing w:val="-4"/>
                      <w:szCs w:val="21"/>
                    </w:rPr>
                  </w:pPr>
                  <w:r>
                    <w:rPr>
                      <w:rFonts w:hint="eastAsia"/>
                      <w:spacing w:val="-4"/>
                      <w:szCs w:val="21"/>
                    </w:rPr>
                    <w:t>8</w:t>
                  </w:r>
                  <w:r>
                    <w:rPr>
                      <w:spacing w:val="-4"/>
                      <w:szCs w:val="21"/>
                    </w:rPr>
                    <w:t>0</w:t>
                  </w:r>
                  <w:r>
                    <w:rPr>
                      <w:rFonts w:hAnsi="宋体"/>
                      <w:szCs w:val="21"/>
                    </w:rPr>
                    <w:t>%</w:t>
                  </w:r>
                </w:p>
              </w:tc>
            </w:tr>
            <w:tr w:rsidR="001C6874" w:rsidRPr="004A782C" w14:paraId="4F158939" w14:textId="77777777" w:rsidTr="007E53DA">
              <w:trPr>
                <w:trHeight w:val="397"/>
              </w:trPr>
              <w:tc>
                <w:tcPr>
                  <w:tcW w:w="1328" w:type="dxa"/>
                  <w:vMerge/>
                  <w:vAlign w:val="center"/>
                </w:tcPr>
                <w:p w14:paraId="64E63257" w14:textId="77777777" w:rsidR="001C6874" w:rsidRPr="004A782C" w:rsidRDefault="001C6874" w:rsidP="001C6874">
                  <w:pPr>
                    <w:jc w:val="center"/>
                    <w:rPr>
                      <w:szCs w:val="21"/>
                    </w:rPr>
                  </w:pPr>
                </w:p>
              </w:tc>
              <w:tc>
                <w:tcPr>
                  <w:tcW w:w="1359" w:type="dxa"/>
                  <w:vMerge/>
                  <w:vAlign w:val="center"/>
                </w:tcPr>
                <w:p w14:paraId="6E26238C" w14:textId="77777777" w:rsidR="001C6874" w:rsidRPr="004A782C" w:rsidRDefault="001C6874" w:rsidP="001C6874">
                  <w:pPr>
                    <w:jc w:val="center"/>
                    <w:rPr>
                      <w:szCs w:val="21"/>
                    </w:rPr>
                  </w:pPr>
                </w:p>
              </w:tc>
              <w:tc>
                <w:tcPr>
                  <w:tcW w:w="1545" w:type="dxa"/>
                  <w:vAlign w:val="center"/>
                </w:tcPr>
                <w:p w14:paraId="482E99EF" w14:textId="7A7E7CDD" w:rsidR="001C6874" w:rsidRPr="004A782C" w:rsidRDefault="001C6874" w:rsidP="001C6874">
                  <w:pPr>
                    <w:jc w:val="center"/>
                    <w:rPr>
                      <w:szCs w:val="21"/>
                    </w:rPr>
                  </w:pPr>
                  <w:r w:rsidRPr="004A782C">
                    <w:rPr>
                      <w:rFonts w:ascii="宋体" w:hAnsi="宋体" w:cs="宋体" w:hint="eastAsia"/>
                      <w:szCs w:val="21"/>
                    </w:rPr>
                    <w:t>截煤齿</w:t>
                  </w:r>
                </w:p>
              </w:tc>
              <w:tc>
                <w:tcPr>
                  <w:tcW w:w="2116" w:type="dxa"/>
                  <w:vAlign w:val="center"/>
                </w:tcPr>
                <w:p w14:paraId="3ED44B34" w14:textId="7F770B4C" w:rsidR="001C6874" w:rsidRPr="004A782C" w:rsidRDefault="001C6874" w:rsidP="001C6874">
                  <w:pPr>
                    <w:jc w:val="center"/>
                    <w:rPr>
                      <w:rFonts w:hAnsi="宋体"/>
                      <w:szCs w:val="21"/>
                    </w:rPr>
                  </w:pPr>
                  <w:r>
                    <w:rPr>
                      <w:rFonts w:hint="eastAsia"/>
                      <w:spacing w:val="-4"/>
                      <w:szCs w:val="21"/>
                    </w:rPr>
                    <w:t>0</w:t>
                  </w:r>
                  <w:r>
                    <w:rPr>
                      <w:spacing w:val="-4"/>
                      <w:szCs w:val="21"/>
                    </w:rPr>
                    <w:t>.07</w:t>
                  </w:r>
                </w:p>
              </w:tc>
              <w:tc>
                <w:tcPr>
                  <w:tcW w:w="2259" w:type="dxa"/>
                  <w:vAlign w:val="center"/>
                </w:tcPr>
                <w:p w14:paraId="7155DA83" w14:textId="23F7A9DD" w:rsidR="001C6874" w:rsidRPr="004A782C" w:rsidRDefault="001C6874" w:rsidP="001C6874">
                  <w:pPr>
                    <w:jc w:val="center"/>
                    <w:rPr>
                      <w:rFonts w:hAnsi="宋体"/>
                      <w:szCs w:val="21"/>
                    </w:rPr>
                  </w:pPr>
                  <w:r>
                    <w:rPr>
                      <w:rFonts w:hAnsi="宋体" w:hint="eastAsia"/>
                      <w:szCs w:val="21"/>
                    </w:rPr>
                    <w:t>0</w:t>
                  </w:r>
                  <w:r>
                    <w:rPr>
                      <w:rFonts w:hAnsi="宋体"/>
                      <w:szCs w:val="21"/>
                    </w:rPr>
                    <w:t>.07</w:t>
                  </w:r>
                </w:p>
              </w:tc>
              <w:tc>
                <w:tcPr>
                  <w:tcW w:w="1318" w:type="dxa"/>
                  <w:vAlign w:val="center"/>
                </w:tcPr>
                <w:p w14:paraId="05ACBE84" w14:textId="3457C0B3" w:rsidR="001C6874" w:rsidRPr="004A782C" w:rsidRDefault="00B96EE3" w:rsidP="001C6874">
                  <w:pPr>
                    <w:jc w:val="center"/>
                    <w:rPr>
                      <w:spacing w:val="-4"/>
                      <w:szCs w:val="21"/>
                    </w:rPr>
                  </w:pPr>
                  <w:r>
                    <w:rPr>
                      <w:rFonts w:hint="eastAsia"/>
                      <w:spacing w:val="-4"/>
                      <w:szCs w:val="21"/>
                    </w:rPr>
                    <w:t>1</w:t>
                  </w:r>
                  <w:r>
                    <w:rPr>
                      <w:spacing w:val="-4"/>
                      <w:szCs w:val="21"/>
                    </w:rPr>
                    <w:t>00</w:t>
                  </w:r>
                  <w:r>
                    <w:rPr>
                      <w:rFonts w:hAnsi="宋体"/>
                      <w:szCs w:val="21"/>
                    </w:rPr>
                    <w:t>%</w:t>
                  </w:r>
                </w:p>
              </w:tc>
            </w:tr>
            <w:tr w:rsidR="001C6874" w:rsidRPr="004A782C" w14:paraId="4D02FD6E" w14:textId="77777777" w:rsidTr="007E53DA">
              <w:trPr>
                <w:trHeight w:val="397"/>
              </w:trPr>
              <w:tc>
                <w:tcPr>
                  <w:tcW w:w="1328" w:type="dxa"/>
                  <w:vMerge/>
                  <w:vAlign w:val="center"/>
                </w:tcPr>
                <w:p w14:paraId="083E1D30" w14:textId="77777777" w:rsidR="001C6874" w:rsidRPr="004A782C" w:rsidRDefault="001C6874" w:rsidP="001C6874">
                  <w:pPr>
                    <w:jc w:val="center"/>
                    <w:rPr>
                      <w:szCs w:val="21"/>
                    </w:rPr>
                  </w:pPr>
                </w:p>
              </w:tc>
              <w:tc>
                <w:tcPr>
                  <w:tcW w:w="1359" w:type="dxa"/>
                  <w:vMerge/>
                  <w:vAlign w:val="center"/>
                </w:tcPr>
                <w:p w14:paraId="51F266DF" w14:textId="77777777" w:rsidR="001C6874" w:rsidRPr="004A782C" w:rsidRDefault="001C6874" w:rsidP="001C6874">
                  <w:pPr>
                    <w:jc w:val="center"/>
                    <w:rPr>
                      <w:szCs w:val="21"/>
                    </w:rPr>
                  </w:pPr>
                </w:p>
              </w:tc>
              <w:tc>
                <w:tcPr>
                  <w:tcW w:w="1545" w:type="dxa"/>
                  <w:vAlign w:val="center"/>
                </w:tcPr>
                <w:p w14:paraId="5B6147D6" w14:textId="618922C5" w:rsidR="001C6874" w:rsidRPr="004A782C" w:rsidRDefault="001C6874" w:rsidP="001C6874">
                  <w:pPr>
                    <w:jc w:val="center"/>
                    <w:rPr>
                      <w:szCs w:val="21"/>
                    </w:rPr>
                  </w:pPr>
                  <w:r w:rsidRPr="004A782C">
                    <w:rPr>
                      <w:rFonts w:ascii="宋体" w:hAnsi="宋体" w:cs="宋体" w:hint="eastAsia"/>
                      <w:szCs w:val="21"/>
                    </w:rPr>
                    <w:t>掘进齿</w:t>
                  </w:r>
                </w:p>
              </w:tc>
              <w:tc>
                <w:tcPr>
                  <w:tcW w:w="2116" w:type="dxa"/>
                  <w:vAlign w:val="center"/>
                </w:tcPr>
                <w:p w14:paraId="3E0DB9E1" w14:textId="14F95E52" w:rsidR="001C6874" w:rsidRPr="004A782C" w:rsidRDefault="001C6874" w:rsidP="001C6874">
                  <w:pPr>
                    <w:jc w:val="center"/>
                    <w:rPr>
                      <w:rFonts w:hAnsi="宋体"/>
                      <w:szCs w:val="21"/>
                    </w:rPr>
                  </w:pPr>
                  <w:r>
                    <w:rPr>
                      <w:rFonts w:hint="eastAsia"/>
                      <w:spacing w:val="-4"/>
                      <w:szCs w:val="21"/>
                    </w:rPr>
                    <w:t>0</w:t>
                  </w:r>
                  <w:r>
                    <w:rPr>
                      <w:spacing w:val="-4"/>
                      <w:szCs w:val="21"/>
                    </w:rPr>
                    <w:t>.05</w:t>
                  </w:r>
                </w:p>
              </w:tc>
              <w:tc>
                <w:tcPr>
                  <w:tcW w:w="2259" w:type="dxa"/>
                  <w:vAlign w:val="center"/>
                </w:tcPr>
                <w:p w14:paraId="2FA0BE1D" w14:textId="679B6D87" w:rsidR="001C6874" w:rsidRPr="004A782C" w:rsidRDefault="001C6874" w:rsidP="001C6874">
                  <w:pPr>
                    <w:jc w:val="center"/>
                    <w:rPr>
                      <w:rFonts w:hAnsi="宋体"/>
                      <w:szCs w:val="21"/>
                    </w:rPr>
                  </w:pPr>
                  <w:r>
                    <w:rPr>
                      <w:rFonts w:hAnsi="宋体" w:hint="eastAsia"/>
                      <w:szCs w:val="21"/>
                    </w:rPr>
                    <w:t>0</w:t>
                  </w:r>
                  <w:r>
                    <w:rPr>
                      <w:rFonts w:hAnsi="宋体"/>
                      <w:szCs w:val="21"/>
                    </w:rPr>
                    <w:t>.04</w:t>
                  </w:r>
                </w:p>
              </w:tc>
              <w:tc>
                <w:tcPr>
                  <w:tcW w:w="1318" w:type="dxa"/>
                  <w:vAlign w:val="center"/>
                </w:tcPr>
                <w:p w14:paraId="44AA1C0D" w14:textId="3DEF902B" w:rsidR="001C6874" w:rsidRPr="004A782C" w:rsidRDefault="00B96EE3" w:rsidP="001C6874">
                  <w:pPr>
                    <w:jc w:val="center"/>
                    <w:rPr>
                      <w:spacing w:val="-4"/>
                      <w:szCs w:val="21"/>
                    </w:rPr>
                  </w:pPr>
                  <w:r>
                    <w:rPr>
                      <w:rFonts w:hint="eastAsia"/>
                      <w:spacing w:val="-4"/>
                      <w:szCs w:val="21"/>
                    </w:rPr>
                    <w:t>8</w:t>
                  </w:r>
                  <w:r>
                    <w:rPr>
                      <w:spacing w:val="-4"/>
                      <w:szCs w:val="21"/>
                    </w:rPr>
                    <w:t>0%</w:t>
                  </w:r>
                </w:p>
              </w:tc>
            </w:tr>
            <w:tr w:rsidR="001C6874" w:rsidRPr="004A782C" w14:paraId="7CDDE937" w14:textId="77777777" w:rsidTr="007E53DA">
              <w:trPr>
                <w:trHeight w:val="397"/>
              </w:trPr>
              <w:tc>
                <w:tcPr>
                  <w:tcW w:w="1328" w:type="dxa"/>
                  <w:vMerge/>
                  <w:vAlign w:val="center"/>
                </w:tcPr>
                <w:p w14:paraId="06C15595" w14:textId="77777777" w:rsidR="001C6874" w:rsidRPr="004A782C" w:rsidRDefault="001C6874" w:rsidP="001C6874">
                  <w:pPr>
                    <w:jc w:val="center"/>
                    <w:rPr>
                      <w:szCs w:val="21"/>
                    </w:rPr>
                  </w:pPr>
                </w:p>
              </w:tc>
              <w:tc>
                <w:tcPr>
                  <w:tcW w:w="1359" w:type="dxa"/>
                  <w:vMerge/>
                  <w:vAlign w:val="center"/>
                </w:tcPr>
                <w:p w14:paraId="41FCE8D4" w14:textId="77777777" w:rsidR="001C6874" w:rsidRPr="004A782C" w:rsidRDefault="001C6874" w:rsidP="001C6874">
                  <w:pPr>
                    <w:jc w:val="center"/>
                    <w:rPr>
                      <w:szCs w:val="21"/>
                    </w:rPr>
                  </w:pPr>
                </w:p>
              </w:tc>
              <w:tc>
                <w:tcPr>
                  <w:tcW w:w="1545" w:type="dxa"/>
                  <w:vAlign w:val="center"/>
                </w:tcPr>
                <w:p w14:paraId="1E7CF398" w14:textId="6507BC67" w:rsidR="001C6874" w:rsidRPr="004A782C" w:rsidRDefault="001C6874" w:rsidP="001C6874">
                  <w:pPr>
                    <w:jc w:val="center"/>
                    <w:rPr>
                      <w:szCs w:val="21"/>
                    </w:rPr>
                  </w:pPr>
                  <w:r w:rsidRPr="004A782C">
                    <w:rPr>
                      <w:rFonts w:ascii="宋体" w:hAnsi="宋体" w:cs="宋体" w:hint="eastAsia"/>
                      <w:szCs w:val="21"/>
                    </w:rPr>
                    <w:t>挖路齿</w:t>
                  </w:r>
                </w:p>
              </w:tc>
              <w:tc>
                <w:tcPr>
                  <w:tcW w:w="2116" w:type="dxa"/>
                  <w:vAlign w:val="center"/>
                </w:tcPr>
                <w:p w14:paraId="3A99DB3F" w14:textId="3DA41F12" w:rsidR="001C6874" w:rsidRPr="004A782C" w:rsidRDefault="001C6874" w:rsidP="001C6874">
                  <w:pPr>
                    <w:jc w:val="center"/>
                    <w:rPr>
                      <w:rFonts w:hAnsi="宋体"/>
                      <w:szCs w:val="21"/>
                    </w:rPr>
                  </w:pPr>
                  <w:r>
                    <w:rPr>
                      <w:rFonts w:hint="eastAsia"/>
                      <w:spacing w:val="-4"/>
                      <w:szCs w:val="21"/>
                    </w:rPr>
                    <w:t>0</w:t>
                  </w:r>
                  <w:r>
                    <w:rPr>
                      <w:spacing w:val="-4"/>
                      <w:szCs w:val="21"/>
                    </w:rPr>
                    <w:t>.03</w:t>
                  </w:r>
                </w:p>
              </w:tc>
              <w:tc>
                <w:tcPr>
                  <w:tcW w:w="2259" w:type="dxa"/>
                  <w:vAlign w:val="center"/>
                </w:tcPr>
                <w:p w14:paraId="3B7CCF3D" w14:textId="58A7814A" w:rsidR="001C6874" w:rsidRPr="004A782C" w:rsidRDefault="001C6874" w:rsidP="001C6874">
                  <w:pPr>
                    <w:jc w:val="center"/>
                    <w:rPr>
                      <w:rFonts w:hAnsi="宋体"/>
                      <w:szCs w:val="21"/>
                    </w:rPr>
                  </w:pPr>
                  <w:r>
                    <w:rPr>
                      <w:rFonts w:hAnsi="宋体" w:hint="eastAsia"/>
                      <w:szCs w:val="21"/>
                    </w:rPr>
                    <w:t>0</w:t>
                  </w:r>
                  <w:r>
                    <w:rPr>
                      <w:rFonts w:hAnsi="宋体"/>
                      <w:szCs w:val="21"/>
                    </w:rPr>
                    <w:t>.03</w:t>
                  </w:r>
                </w:p>
              </w:tc>
              <w:tc>
                <w:tcPr>
                  <w:tcW w:w="1318" w:type="dxa"/>
                  <w:vAlign w:val="center"/>
                </w:tcPr>
                <w:p w14:paraId="3E271859" w14:textId="4F4C28B3" w:rsidR="001C6874" w:rsidRPr="004A782C" w:rsidRDefault="00B96EE3" w:rsidP="001C6874">
                  <w:pPr>
                    <w:jc w:val="center"/>
                    <w:rPr>
                      <w:spacing w:val="-4"/>
                      <w:szCs w:val="21"/>
                    </w:rPr>
                  </w:pPr>
                  <w:r>
                    <w:rPr>
                      <w:rFonts w:hint="eastAsia"/>
                      <w:spacing w:val="-4"/>
                      <w:szCs w:val="21"/>
                    </w:rPr>
                    <w:t>1</w:t>
                  </w:r>
                  <w:r>
                    <w:rPr>
                      <w:spacing w:val="-4"/>
                      <w:szCs w:val="21"/>
                    </w:rPr>
                    <w:t>00%</w:t>
                  </w:r>
                </w:p>
              </w:tc>
            </w:tr>
            <w:tr w:rsidR="001C6874" w:rsidRPr="004A782C" w14:paraId="2B6D24C1" w14:textId="77777777" w:rsidTr="007E53DA">
              <w:trPr>
                <w:trHeight w:val="397"/>
              </w:trPr>
              <w:tc>
                <w:tcPr>
                  <w:tcW w:w="1328" w:type="dxa"/>
                  <w:vAlign w:val="center"/>
                </w:tcPr>
                <w:p w14:paraId="6F2C7484" w14:textId="3B2C8E27" w:rsidR="001C6874" w:rsidRPr="00F6250D" w:rsidRDefault="001C6874" w:rsidP="001C6874">
                  <w:pPr>
                    <w:jc w:val="center"/>
                    <w:rPr>
                      <w:szCs w:val="21"/>
                    </w:rPr>
                  </w:pPr>
                  <w:r w:rsidRPr="004A782C">
                    <w:rPr>
                      <w:rFonts w:hint="eastAsia"/>
                      <w:b/>
                      <w:spacing w:val="-4"/>
                      <w:szCs w:val="21"/>
                    </w:rPr>
                    <w:lastRenderedPageBreak/>
                    <w:t>日期</w:t>
                  </w:r>
                </w:p>
              </w:tc>
              <w:tc>
                <w:tcPr>
                  <w:tcW w:w="2904" w:type="dxa"/>
                  <w:gridSpan w:val="2"/>
                  <w:vAlign w:val="center"/>
                </w:tcPr>
                <w:p w14:paraId="77E3B28E" w14:textId="7EBD813F" w:rsidR="001C6874" w:rsidRPr="004A782C" w:rsidRDefault="001C6874" w:rsidP="001C6874">
                  <w:pPr>
                    <w:jc w:val="center"/>
                    <w:rPr>
                      <w:szCs w:val="21"/>
                    </w:rPr>
                  </w:pPr>
                  <w:r w:rsidRPr="004A782C">
                    <w:rPr>
                      <w:rFonts w:hint="eastAsia"/>
                      <w:b/>
                      <w:spacing w:val="-4"/>
                      <w:szCs w:val="21"/>
                    </w:rPr>
                    <w:t>产品</w:t>
                  </w:r>
                </w:p>
              </w:tc>
              <w:tc>
                <w:tcPr>
                  <w:tcW w:w="2116" w:type="dxa"/>
                  <w:vAlign w:val="center"/>
                </w:tcPr>
                <w:p w14:paraId="7545F083" w14:textId="7FC40EA1" w:rsidR="001C6874" w:rsidRPr="004A782C" w:rsidRDefault="001C6874" w:rsidP="001C6874">
                  <w:pPr>
                    <w:jc w:val="center"/>
                    <w:rPr>
                      <w:rFonts w:hAnsi="宋体"/>
                      <w:szCs w:val="21"/>
                    </w:rPr>
                  </w:pPr>
                  <w:r w:rsidRPr="004A782C">
                    <w:rPr>
                      <w:rFonts w:hint="eastAsia"/>
                      <w:b/>
                      <w:spacing w:val="-4"/>
                      <w:szCs w:val="21"/>
                    </w:rPr>
                    <w:t>设计生产能力</w:t>
                  </w:r>
                  <w:r>
                    <w:rPr>
                      <w:rFonts w:hint="eastAsia"/>
                      <w:b/>
                      <w:spacing w:val="-4"/>
                      <w:szCs w:val="21"/>
                    </w:rPr>
                    <w:t>（吨</w:t>
                  </w:r>
                  <w:r>
                    <w:rPr>
                      <w:rFonts w:hint="eastAsia"/>
                      <w:b/>
                      <w:spacing w:val="-4"/>
                      <w:szCs w:val="21"/>
                    </w:rPr>
                    <w:t>/</w:t>
                  </w:r>
                  <w:r>
                    <w:rPr>
                      <w:rFonts w:hint="eastAsia"/>
                      <w:b/>
                      <w:spacing w:val="-4"/>
                      <w:szCs w:val="21"/>
                    </w:rPr>
                    <w:t>日）</w:t>
                  </w:r>
                </w:p>
              </w:tc>
              <w:tc>
                <w:tcPr>
                  <w:tcW w:w="2259" w:type="dxa"/>
                  <w:vAlign w:val="center"/>
                </w:tcPr>
                <w:p w14:paraId="1728C668" w14:textId="1F723E1C" w:rsidR="001C6874" w:rsidRPr="004A782C" w:rsidRDefault="001C6874" w:rsidP="001C6874">
                  <w:pPr>
                    <w:jc w:val="center"/>
                    <w:rPr>
                      <w:rFonts w:hAnsi="宋体"/>
                      <w:szCs w:val="21"/>
                    </w:rPr>
                  </w:pPr>
                  <w:r w:rsidRPr="004A782C">
                    <w:rPr>
                      <w:rFonts w:hint="eastAsia"/>
                      <w:b/>
                      <w:spacing w:val="-4"/>
                      <w:szCs w:val="21"/>
                    </w:rPr>
                    <w:t>实际生产能力</w:t>
                  </w:r>
                  <w:r>
                    <w:rPr>
                      <w:rFonts w:hint="eastAsia"/>
                      <w:b/>
                      <w:spacing w:val="-4"/>
                      <w:szCs w:val="21"/>
                    </w:rPr>
                    <w:t>（吨</w:t>
                  </w:r>
                  <w:r>
                    <w:rPr>
                      <w:rFonts w:hint="eastAsia"/>
                      <w:b/>
                      <w:spacing w:val="-4"/>
                      <w:szCs w:val="21"/>
                    </w:rPr>
                    <w:t>/</w:t>
                  </w:r>
                  <w:r>
                    <w:rPr>
                      <w:rFonts w:hint="eastAsia"/>
                      <w:b/>
                      <w:spacing w:val="-4"/>
                      <w:szCs w:val="21"/>
                    </w:rPr>
                    <w:t>日）</w:t>
                  </w:r>
                </w:p>
              </w:tc>
              <w:tc>
                <w:tcPr>
                  <w:tcW w:w="1318" w:type="dxa"/>
                  <w:vAlign w:val="center"/>
                </w:tcPr>
                <w:p w14:paraId="12503E27" w14:textId="4B47F652" w:rsidR="001C6874" w:rsidRPr="004A782C" w:rsidRDefault="001C6874" w:rsidP="001C6874">
                  <w:pPr>
                    <w:jc w:val="center"/>
                    <w:rPr>
                      <w:spacing w:val="-4"/>
                      <w:szCs w:val="21"/>
                    </w:rPr>
                  </w:pPr>
                  <w:r w:rsidRPr="004A782C">
                    <w:rPr>
                      <w:rFonts w:hint="eastAsia"/>
                      <w:b/>
                      <w:spacing w:val="-4"/>
                      <w:szCs w:val="21"/>
                    </w:rPr>
                    <w:t>生产负荷</w:t>
                  </w:r>
                </w:p>
              </w:tc>
            </w:tr>
            <w:tr w:rsidR="001C6874" w:rsidRPr="004A782C" w14:paraId="4FA541F0" w14:textId="77777777" w:rsidTr="007E53DA">
              <w:trPr>
                <w:trHeight w:val="397"/>
              </w:trPr>
              <w:tc>
                <w:tcPr>
                  <w:tcW w:w="1328" w:type="dxa"/>
                  <w:vMerge w:val="restart"/>
                  <w:vAlign w:val="center"/>
                </w:tcPr>
                <w:p w14:paraId="6848EFD8" w14:textId="5777ABA4" w:rsidR="001C6874" w:rsidRPr="004A782C" w:rsidRDefault="001C6874" w:rsidP="001C6874">
                  <w:pPr>
                    <w:jc w:val="center"/>
                    <w:rPr>
                      <w:szCs w:val="21"/>
                    </w:rPr>
                  </w:pPr>
                  <w:r w:rsidRPr="00F6250D">
                    <w:rPr>
                      <w:rFonts w:hint="eastAsia"/>
                      <w:szCs w:val="21"/>
                    </w:rPr>
                    <w:t>2021</w:t>
                  </w:r>
                  <w:r w:rsidRPr="00F6250D">
                    <w:rPr>
                      <w:rFonts w:hint="eastAsia"/>
                      <w:szCs w:val="21"/>
                    </w:rPr>
                    <w:t>年</w:t>
                  </w:r>
                  <w:r w:rsidRPr="00F6250D">
                    <w:rPr>
                      <w:rFonts w:hint="eastAsia"/>
                      <w:szCs w:val="21"/>
                    </w:rPr>
                    <w:t>4</w:t>
                  </w:r>
                  <w:r w:rsidRPr="00F6250D">
                    <w:rPr>
                      <w:rFonts w:hint="eastAsia"/>
                      <w:szCs w:val="21"/>
                    </w:rPr>
                    <w:t>月</w:t>
                  </w:r>
                  <w:r>
                    <w:rPr>
                      <w:szCs w:val="21"/>
                    </w:rPr>
                    <w:t>26</w:t>
                  </w:r>
                  <w:r w:rsidRPr="00F6250D">
                    <w:rPr>
                      <w:rFonts w:hint="eastAsia"/>
                      <w:szCs w:val="21"/>
                    </w:rPr>
                    <w:t>日</w:t>
                  </w:r>
                </w:p>
              </w:tc>
              <w:tc>
                <w:tcPr>
                  <w:tcW w:w="1359" w:type="dxa"/>
                  <w:vAlign w:val="center"/>
                </w:tcPr>
                <w:p w14:paraId="51261DE4" w14:textId="3F370F5C" w:rsidR="001C6874" w:rsidRPr="004A782C" w:rsidRDefault="001C6874" w:rsidP="001C6874">
                  <w:pPr>
                    <w:jc w:val="center"/>
                    <w:rPr>
                      <w:szCs w:val="21"/>
                    </w:rPr>
                  </w:pPr>
                  <w:r w:rsidRPr="004A782C">
                    <w:rPr>
                      <w:rFonts w:hint="eastAsia"/>
                      <w:szCs w:val="21"/>
                    </w:rPr>
                    <w:t>工程齿</w:t>
                  </w:r>
                </w:p>
              </w:tc>
              <w:tc>
                <w:tcPr>
                  <w:tcW w:w="1545" w:type="dxa"/>
                  <w:vAlign w:val="center"/>
                </w:tcPr>
                <w:p w14:paraId="3E55874C" w14:textId="74D39747" w:rsidR="001C6874" w:rsidRPr="004A782C" w:rsidRDefault="001C6874" w:rsidP="001C6874">
                  <w:pPr>
                    <w:jc w:val="center"/>
                    <w:rPr>
                      <w:szCs w:val="21"/>
                    </w:rPr>
                  </w:pPr>
                  <w:r w:rsidRPr="004A782C">
                    <w:rPr>
                      <w:rFonts w:hint="eastAsia"/>
                      <w:szCs w:val="21"/>
                    </w:rPr>
                    <w:t>共计</w:t>
                  </w:r>
                </w:p>
              </w:tc>
              <w:tc>
                <w:tcPr>
                  <w:tcW w:w="2116" w:type="dxa"/>
                  <w:vAlign w:val="center"/>
                </w:tcPr>
                <w:p w14:paraId="723455C8" w14:textId="74D6588C" w:rsidR="001C6874" w:rsidRPr="004A782C" w:rsidRDefault="001C6874" w:rsidP="001C6874">
                  <w:pPr>
                    <w:jc w:val="center"/>
                    <w:rPr>
                      <w:rFonts w:hAnsi="宋体"/>
                      <w:szCs w:val="21"/>
                    </w:rPr>
                  </w:pPr>
                  <w:r>
                    <w:rPr>
                      <w:rFonts w:hAnsi="宋体" w:hint="eastAsia"/>
                      <w:szCs w:val="21"/>
                    </w:rPr>
                    <w:t>0</w:t>
                  </w:r>
                  <w:r>
                    <w:rPr>
                      <w:rFonts w:hAnsi="宋体"/>
                      <w:szCs w:val="21"/>
                    </w:rPr>
                    <w:t>.25</w:t>
                  </w:r>
                </w:p>
              </w:tc>
              <w:tc>
                <w:tcPr>
                  <w:tcW w:w="2259" w:type="dxa"/>
                  <w:vAlign w:val="center"/>
                </w:tcPr>
                <w:p w14:paraId="5CCBDE6E" w14:textId="10394F92" w:rsidR="001C6874" w:rsidRPr="004A782C" w:rsidRDefault="001C6874" w:rsidP="001C6874">
                  <w:pPr>
                    <w:jc w:val="center"/>
                    <w:rPr>
                      <w:rFonts w:hAnsi="宋体"/>
                      <w:szCs w:val="21"/>
                    </w:rPr>
                  </w:pPr>
                  <w:r>
                    <w:rPr>
                      <w:rFonts w:hAnsi="宋体" w:hint="eastAsia"/>
                      <w:szCs w:val="21"/>
                    </w:rPr>
                    <w:t>0</w:t>
                  </w:r>
                  <w:r>
                    <w:rPr>
                      <w:rFonts w:hAnsi="宋体"/>
                      <w:szCs w:val="21"/>
                    </w:rPr>
                    <w:t>.22</w:t>
                  </w:r>
                </w:p>
              </w:tc>
              <w:tc>
                <w:tcPr>
                  <w:tcW w:w="1318" w:type="dxa"/>
                  <w:vAlign w:val="center"/>
                </w:tcPr>
                <w:p w14:paraId="1420F6B5" w14:textId="2B82BEE5" w:rsidR="001C6874" w:rsidRPr="009B72A4" w:rsidRDefault="00B96EE3" w:rsidP="001C6874">
                  <w:pPr>
                    <w:jc w:val="center"/>
                    <w:rPr>
                      <w:rFonts w:hAnsi="宋体"/>
                      <w:szCs w:val="21"/>
                    </w:rPr>
                  </w:pPr>
                  <w:r>
                    <w:rPr>
                      <w:rFonts w:hAnsi="宋体" w:hint="eastAsia"/>
                      <w:szCs w:val="21"/>
                    </w:rPr>
                    <w:t>8</w:t>
                  </w:r>
                  <w:r>
                    <w:rPr>
                      <w:rFonts w:hAnsi="宋体"/>
                      <w:szCs w:val="21"/>
                    </w:rPr>
                    <w:t>8%</w:t>
                  </w:r>
                </w:p>
              </w:tc>
            </w:tr>
            <w:tr w:rsidR="001C6874" w:rsidRPr="004A782C" w14:paraId="4FD60E19" w14:textId="77777777" w:rsidTr="007E53DA">
              <w:trPr>
                <w:trHeight w:val="397"/>
              </w:trPr>
              <w:tc>
                <w:tcPr>
                  <w:tcW w:w="1328" w:type="dxa"/>
                  <w:vMerge/>
                  <w:vAlign w:val="center"/>
                </w:tcPr>
                <w:p w14:paraId="11DF7945" w14:textId="77777777" w:rsidR="001C6874" w:rsidRPr="004A782C" w:rsidRDefault="001C6874" w:rsidP="001C6874">
                  <w:pPr>
                    <w:jc w:val="center"/>
                    <w:rPr>
                      <w:szCs w:val="21"/>
                    </w:rPr>
                  </w:pPr>
                </w:p>
              </w:tc>
              <w:tc>
                <w:tcPr>
                  <w:tcW w:w="1359" w:type="dxa"/>
                  <w:vMerge w:val="restart"/>
                  <w:vAlign w:val="center"/>
                </w:tcPr>
                <w:p w14:paraId="453C00D1" w14:textId="45B029F7" w:rsidR="001C6874" w:rsidRPr="004A782C" w:rsidRDefault="001C6874" w:rsidP="001C6874">
                  <w:pPr>
                    <w:jc w:val="center"/>
                    <w:rPr>
                      <w:szCs w:val="21"/>
                    </w:rPr>
                  </w:pPr>
                  <w:r w:rsidRPr="004A782C">
                    <w:rPr>
                      <w:rFonts w:hint="eastAsia"/>
                      <w:szCs w:val="21"/>
                    </w:rPr>
                    <w:t>复合片</w:t>
                  </w:r>
                </w:p>
              </w:tc>
              <w:tc>
                <w:tcPr>
                  <w:tcW w:w="1545" w:type="dxa"/>
                  <w:vAlign w:val="center"/>
                </w:tcPr>
                <w:p w14:paraId="29F826F9" w14:textId="745F7327" w:rsidR="001C6874" w:rsidRPr="004A782C" w:rsidRDefault="001C6874" w:rsidP="001C6874">
                  <w:pPr>
                    <w:jc w:val="center"/>
                    <w:rPr>
                      <w:szCs w:val="21"/>
                    </w:rPr>
                  </w:pPr>
                  <w:r w:rsidRPr="004A782C">
                    <w:rPr>
                      <w:rFonts w:ascii="宋体" w:hAnsi="宋体" w:cs="宋体" w:hint="eastAsia"/>
                      <w:szCs w:val="21"/>
                    </w:rPr>
                    <w:t>矿用片</w:t>
                  </w:r>
                </w:p>
              </w:tc>
              <w:tc>
                <w:tcPr>
                  <w:tcW w:w="2116" w:type="dxa"/>
                  <w:vAlign w:val="center"/>
                </w:tcPr>
                <w:p w14:paraId="2FFBD827" w14:textId="09441BEF"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6BA024C2" w14:textId="6E97A397" w:rsidR="001C6874" w:rsidRPr="004A782C" w:rsidRDefault="001C6874" w:rsidP="001C6874">
                  <w:pPr>
                    <w:jc w:val="center"/>
                    <w:rPr>
                      <w:rFonts w:hAnsi="宋体"/>
                      <w:szCs w:val="21"/>
                    </w:rPr>
                  </w:pPr>
                  <w:r>
                    <w:rPr>
                      <w:rFonts w:hAnsi="宋体" w:hint="eastAsia"/>
                      <w:szCs w:val="21"/>
                    </w:rPr>
                    <w:t>0</w:t>
                  </w:r>
                  <w:r>
                    <w:rPr>
                      <w:rFonts w:hAnsi="宋体"/>
                      <w:szCs w:val="21"/>
                    </w:rPr>
                    <w:t>.05</w:t>
                  </w:r>
                </w:p>
              </w:tc>
              <w:tc>
                <w:tcPr>
                  <w:tcW w:w="1318" w:type="dxa"/>
                  <w:vAlign w:val="center"/>
                </w:tcPr>
                <w:p w14:paraId="79AF2973" w14:textId="6A2D5958" w:rsidR="001C6874" w:rsidRPr="009B72A4" w:rsidRDefault="00B96EE3" w:rsidP="001C6874">
                  <w:pPr>
                    <w:jc w:val="center"/>
                    <w:rPr>
                      <w:rFonts w:hAnsi="宋体"/>
                      <w:szCs w:val="21"/>
                    </w:rPr>
                  </w:pPr>
                  <w:r>
                    <w:rPr>
                      <w:rFonts w:hAnsi="宋体" w:hint="eastAsia"/>
                      <w:szCs w:val="21"/>
                    </w:rPr>
                    <w:t>8</w:t>
                  </w:r>
                  <w:r>
                    <w:rPr>
                      <w:rFonts w:hAnsi="宋体"/>
                      <w:szCs w:val="21"/>
                    </w:rPr>
                    <w:t>3.3%</w:t>
                  </w:r>
                </w:p>
              </w:tc>
            </w:tr>
            <w:tr w:rsidR="001C6874" w:rsidRPr="004A782C" w14:paraId="42D4DEAE" w14:textId="77777777" w:rsidTr="007E53DA">
              <w:trPr>
                <w:trHeight w:val="397"/>
              </w:trPr>
              <w:tc>
                <w:tcPr>
                  <w:tcW w:w="1328" w:type="dxa"/>
                  <w:vMerge/>
                  <w:vAlign w:val="center"/>
                </w:tcPr>
                <w:p w14:paraId="61E7AF85" w14:textId="77777777" w:rsidR="001C6874" w:rsidRPr="004A782C" w:rsidRDefault="001C6874" w:rsidP="001C6874">
                  <w:pPr>
                    <w:jc w:val="center"/>
                    <w:rPr>
                      <w:szCs w:val="21"/>
                    </w:rPr>
                  </w:pPr>
                </w:p>
              </w:tc>
              <w:tc>
                <w:tcPr>
                  <w:tcW w:w="1359" w:type="dxa"/>
                  <w:vMerge/>
                  <w:vAlign w:val="center"/>
                </w:tcPr>
                <w:p w14:paraId="10456460" w14:textId="77777777" w:rsidR="001C6874" w:rsidRPr="004A782C" w:rsidRDefault="001C6874" w:rsidP="001C6874">
                  <w:pPr>
                    <w:jc w:val="center"/>
                    <w:rPr>
                      <w:szCs w:val="21"/>
                    </w:rPr>
                  </w:pPr>
                </w:p>
              </w:tc>
              <w:tc>
                <w:tcPr>
                  <w:tcW w:w="1545" w:type="dxa"/>
                  <w:vAlign w:val="center"/>
                </w:tcPr>
                <w:p w14:paraId="51286F4C" w14:textId="0CD1A2D2" w:rsidR="001C6874" w:rsidRPr="004A782C" w:rsidRDefault="001C6874" w:rsidP="001C6874">
                  <w:pPr>
                    <w:jc w:val="center"/>
                    <w:rPr>
                      <w:szCs w:val="21"/>
                    </w:rPr>
                  </w:pPr>
                  <w:r w:rsidRPr="004A782C">
                    <w:rPr>
                      <w:rFonts w:ascii="宋体" w:hAnsi="宋体" w:cs="宋体" w:hint="eastAsia"/>
                      <w:szCs w:val="21"/>
                    </w:rPr>
                    <w:t>油田片</w:t>
                  </w:r>
                </w:p>
              </w:tc>
              <w:tc>
                <w:tcPr>
                  <w:tcW w:w="2116" w:type="dxa"/>
                  <w:vAlign w:val="center"/>
                </w:tcPr>
                <w:p w14:paraId="174287D6" w14:textId="14F04C8F"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6E61CC52" w14:textId="756761DF" w:rsidR="001C6874" w:rsidRPr="004A782C" w:rsidRDefault="001C6874"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38E84CBE" w14:textId="019CBF6A"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0197A29C" w14:textId="77777777" w:rsidTr="007E53DA">
              <w:trPr>
                <w:trHeight w:val="397"/>
              </w:trPr>
              <w:tc>
                <w:tcPr>
                  <w:tcW w:w="1328" w:type="dxa"/>
                  <w:vMerge/>
                  <w:vAlign w:val="center"/>
                </w:tcPr>
                <w:p w14:paraId="7B6F81E3" w14:textId="77777777" w:rsidR="001C6874" w:rsidRPr="004A782C" w:rsidRDefault="001C6874" w:rsidP="001C6874">
                  <w:pPr>
                    <w:jc w:val="center"/>
                    <w:rPr>
                      <w:szCs w:val="21"/>
                    </w:rPr>
                  </w:pPr>
                </w:p>
              </w:tc>
              <w:tc>
                <w:tcPr>
                  <w:tcW w:w="1359" w:type="dxa"/>
                  <w:vMerge/>
                  <w:vAlign w:val="center"/>
                </w:tcPr>
                <w:p w14:paraId="7FD6E902" w14:textId="77777777" w:rsidR="001C6874" w:rsidRPr="004A782C" w:rsidRDefault="001C6874" w:rsidP="001C6874">
                  <w:pPr>
                    <w:jc w:val="center"/>
                    <w:rPr>
                      <w:szCs w:val="21"/>
                    </w:rPr>
                  </w:pPr>
                </w:p>
              </w:tc>
              <w:tc>
                <w:tcPr>
                  <w:tcW w:w="1545" w:type="dxa"/>
                  <w:vAlign w:val="center"/>
                </w:tcPr>
                <w:p w14:paraId="72B5E231" w14:textId="61600B4F" w:rsidR="001C6874" w:rsidRPr="004A782C" w:rsidRDefault="001C6874" w:rsidP="001C6874">
                  <w:pPr>
                    <w:jc w:val="center"/>
                    <w:rPr>
                      <w:szCs w:val="21"/>
                    </w:rPr>
                  </w:pPr>
                  <w:r w:rsidRPr="004A782C">
                    <w:rPr>
                      <w:rFonts w:ascii="宋体" w:hAnsi="宋体" w:cs="宋体" w:hint="eastAsia"/>
                      <w:szCs w:val="21"/>
                    </w:rPr>
                    <w:t>刀具片</w:t>
                  </w:r>
                </w:p>
              </w:tc>
              <w:tc>
                <w:tcPr>
                  <w:tcW w:w="2116" w:type="dxa"/>
                  <w:vAlign w:val="center"/>
                </w:tcPr>
                <w:p w14:paraId="46B3645E" w14:textId="61B5CE48" w:rsidR="001C6874" w:rsidRPr="004A782C" w:rsidRDefault="001C6874" w:rsidP="001C6874">
                  <w:pPr>
                    <w:jc w:val="center"/>
                    <w:rPr>
                      <w:rFonts w:hAnsi="宋体"/>
                      <w:szCs w:val="21"/>
                    </w:rPr>
                  </w:pPr>
                  <w:r>
                    <w:rPr>
                      <w:rFonts w:hint="eastAsia"/>
                      <w:spacing w:val="-4"/>
                      <w:szCs w:val="21"/>
                    </w:rPr>
                    <w:t>0</w:t>
                  </w:r>
                  <w:r>
                    <w:rPr>
                      <w:spacing w:val="-4"/>
                      <w:szCs w:val="21"/>
                    </w:rPr>
                    <w:t>.01</w:t>
                  </w:r>
                </w:p>
              </w:tc>
              <w:tc>
                <w:tcPr>
                  <w:tcW w:w="2259" w:type="dxa"/>
                  <w:vAlign w:val="center"/>
                </w:tcPr>
                <w:p w14:paraId="6B1E39A5" w14:textId="165D5B7B" w:rsidR="001C6874" w:rsidRPr="004A782C" w:rsidRDefault="001C6874" w:rsidP="001C6874">
                  <w:pPr>
                    <w:jc w:val="center"/>
                    <w:rPr>
                      <w:rFonts w:hAnsi="宋体"/>
                      <w:szCs w:val="21"/>
                    </w:rPr>
                  </w:pPr>
                  <w:r>
                    <w:rPr>
                      <w:rFonts w:hAnsi="宋体" w:hint="eastAsia"/>
                      <w:szCs w:val="21"/>
                    </w:rPr>
                    <w:t>0</w:t>
                  </w:r>
                  <w:r>
                    <w:rPr>
                      <w:rFonts w:hAnsi="宋体"/>
                      <w:szCs w:val="21"/>
                    </w:rPr>
                    <w:t>.01</w:t>
                  </w:r>
                </w:p>
              </w:tc>
              <w:tc>
                <w:tcPr>
                  <w:tcW w:w="1318" w:type="dxa"/>
                  <w:vAlign w:val="center"/>
                </w:tcPr>
                <w:p w14:paraId="0196646F" w14:textId="06083D08"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167B8591" w14:textId="77777777" w:rsidTr="007E53DA">
              <w:trPr>
                <w:trHeight w:val="397"/>
              </w:trPr>
              <w:tc>
                <w:tcPr>
                  <w:tcW w:w="1328" w:type="dxa"/>
                  <w:vMerge/>
                  <w:vAlign w:val="center"/>
                </w:tcPr>
                <w:p w14:paraId="3145FB90" w14:textId="77777777" w:rsidR="001C6874" w:rsidRPr="004A782C" w:rsidRDefault="001C6874" w:rsidP="001C6874">
                  <w:pPr>
                    <w:jc w:val="center"/>
                    <w:rPr>
                      <w:szCs w:val="21"/>
                    </w:rPr>
                  </w:pPr>
                </w:p>
              </w:tc>
              <w:tc>
                <w:tcPr>
                  <w:tcW w:w="1359" w:type="dxa"/>
                  <w:vMerge/>
                  <w:vAlign w:val="center"/>
                </w:tcPr>
                <w:p w14:paraId="64D08DD3" w14:textId="77777777" w:rsidR="001C6874" w:rsidRPr="004A782C" w:rsidRDefault="001C6874" w:rsidP="001C6874">
                  <w:pPr>
                    <w:jc w:val="center"/>
                    <w:rPr>
                      <w:szCs w:val="21"/>
                    </w:rPr>
                  </w:pPr>
                </w:p>
              </w:tc>
              <w:tc>
                <w:tcPr>
                  <w:tcW w:w="1545" w:type="dxa"/>
                  <w:vAlign w:val="center"/>
                </w:tcPr>
                <w:p w14:paraId="2FDDC649" w14:textId="3C9EB84E" w:rsidR="001C6874" w:rsidRPr="004A782C" w:rsidRDefault="001C6874" w:rsidP="001C6874">
                  <w:pPr>
                    <w:jc w:val="center"/>
                    <w:rPr>
                      <w:szCs w:val="21"/>
                    </w:rPr>
                  </w:pPr>
                  <w:r w:rsidRPr="004A782C">
                    <w:rPr>
                      <w:rFonts w:hint="eastAsia"/>
                      <w:szCs w:val="21"/>
                    </w:rPr>
                    <w:t>共计</w:t>
                  </w:r>
                </w:p>
              </w:tc>
              <w:tc>
                <w:tcPr>
                  <w:tcW w:w="2116" w:type="dxa"/>
                  <w:vAlign w:val="center"/>
                </w:tcPr>
                <w:p w14:paraId="6A0CAC98" w14:textId="746819B5" w:rsidR="001C6874" w:rsidRPr="004A782C" w:rsidRDefault="001C6874" w:rsidP="001C6874">
                  <w:pPr>
                    <w:jc w:val="center"/>
                    <w:rPr>
                      <w:rFonts w:hAnsi="宋体"/>
                      <w:szCs w:val="21"/>
                    </w:rPr>
                  </w:pPr>
                  <w:r>
                    <w:rPr>
                      <w:rFonts w:hAnsi="宋体" w:hint="eastAsia"/>
                      <w:szCs w:val="21"/>
                    </w:rPr>
                    <w:t>0</w:t>
                  </w:r>
                  <w:r>
                    <w:rPr>
                      <w:rFonts w:hAnsi="宋体"/>
                      <w:szCs w:val="21"/>
                    </w:rPr>
                    <w:t>.09</w:t>
                  </w:r>
                </w:p>
              </w:tc>
              <w:tc>
                <w:tcPr>
                  <w:tcW w:w="2259" w:type="dxa"/>
                  <w:vAlign w:val="center"/>
                </w:tcPr>
                <w:p w14:paraId="03462767" w14:textId="05F59296" w:rsidR="001C6874" w:rsidRPr="004A782C" w:rsidRDefault="001C6874" w:rsidP="001C6874">
                  <w:pPr>
                    <w:jc w:val="center"/>
                    <w:rPr>
                      <w:rFonts w:hAnsi="宋体"/>
                      <w:szCs w:val="21"/>
                    </w:rPr>
                  </w:pPr>
                  <w:r>
                    <w:rPr>
                      <w:rFonts w:hAnsi="宋体" w:hint="eastAsia"/>
                      <w:szCs w:val="21"/>
                    </w:rPr>
                    <w:t>0</w:t>
                  </w:r>
                  <w:r>
                    <w:rPr>
                      <w:rFonts w:hAnsi="宋体"/>
                      <w:szCs w:val="21"/>
                    </w:rPr>
                    <w:t>.08</w:t>
                  </w:r>
                </w:p>
              </w:tc>
              <w:tc>
                <w:tcPr>
                  <w:tcW w:w="1318" w:type="dxa"/>
                  <w:vAlign w:val="center"/>
                </w:tcPr>
                <w:p w14:paraId="35624846" w14:textId="56C41D4E" w:rsidR="001C6874" w:rsidRPr="009B72A4" w:rsidRDefault="00B96EE3" w:rsidP="001C6874">
                  <w:pPr>
                    <w:jc w:val="center"/>
                    <w:rPr>
                      <w:rFonts w:hAnsi="宋体"/>
                      <w:szCs w:val="21"/>
                    </w:rPr>
                  </w:pPr>
                  <w:r>
                    <w:rPr>
                      <w:rFonts w:hAnsi="宋体" w:hint="eastAsia"/>
                      <w:szCs w:val="21"/>
                    </w:rPr>
                    <w:t>8</w:t>
                  </w:r>
                  <w:r>
                    <w:rPr>
                      <w:rFonts w:hAnsi="宋体"/>
                      <w:szCs w:val="21"/>
                    </w:rPr>
                    <w:t>8.9%</w:t>
                  </w:r>
                </w:p>
              </w:tc>
            </w:tr>
            <w:tr w:rsidR="001C6874" w:rsidRPr="004A782C" w14:paraId="3AD922D4" w14:textId="77777777" w:rsidTr="007E53DA">
              <w:trPr>
                <w:trHeight w:val="397"/>
              </w:trPr>
              <w:tc>
                <w:tcPr>
                  <w:tcW w:w="1328" w:type="dxa"/>
                  <w:vMerge w:val="restart"/>
                  <w:vAlign w:val="center"/>
                </w:tcPr>
                <w:p w14:paraId="2B9979BF" w14:textId="7B515077" w:rsidR="001C6874" w:rsidRPr="004A782C" w:rsidRDefault="001C6874" w:rsidP="001C6874">
                  <w:pPr>
                    <w:jc w:val="center"/>
                    <w:rPr>
                      <w:szCs w:val="21"/>
                    </w:rPr>
                  </w:pPr>
                  <w:r w:rsidRPr="00F6250D">
                    <w:rPr>
                      <w:rFonts w:hint="eastAsia"/>
                      <w:szCs w:val="21"/>
                    </w:rPr>
                    <w:t>2021</w:t>
                  </w:r>
                  <w:r w:rsidRPr="00F6250D">
                    <w:rPr>
                      <w:rFonts w:hint="eastAsia"/>
                      <w:szCs w:val="21"/>
                    </w:rPr>
                    <w:t>年</w:t>
                  </w:r>
                  <w:r w:rsidRPr="00F6250D">
                    <w:rPr>
                      <w:rFonts w:hint="eastAsia"/>
                      <w:szCs w:val="21"/>
                    </w:rPr>
                    <w:t>06</w:t>
                  </w:r>
                  <w:r w:rsidRPr="00F6250D">
                    <w:rPr>
                      <w:rFonts w:hint="eastAsia"/>
                      <w:szCs w:val="21"/>
                    </w:rPr>
                    <w:t>月</w:t>
                  </w:r>
                  <w:r w:rsidRPr="00F6250D">
                    <w:rPr>
                      <w:rFonts w:hint="eastAsia"/>
                      <w:szCs w:val="21"/>
                    </w:rPr>
                    <w:t>23</w:t>
                  </w:r>
                  <w:r w:rsidRPr="00F6250D">
                    <w:rPr>
                      <w:rFonts w:hint="eastAsia"/>
                      <w:szCs w:val="21"/>
                    </w:rPr>
                    <w:t>日</w:t>
                  </w:r>
                </w:p>
              </w:tc>
              <w:tc>
                <w:tcPr>
                  <w:tcW w:w="1359" w:type="dxa"/>
                  <w:vMerge w:val="restart"/>
                  <w:vAlign w:val="center"/>
                </w:tcPr>
                <w:p w14:paraId="39E065FC" w14:textId="65D3D491" w:rsidR="001C6874" w:rsidRPr="004A782C" w:rsidRDefault="001C6874" w:rsidP="001C6874">
                  <w:pPr>
                    <w:jc w:val="center"/>
                    <w:rPr>
                      <w:szCs w:val="21"/>
                    </w:rPr>
                  </w:pPr>
                  <w:r w:rsidRPr="004A782C">
                    <w:rPr>
                      <w:rFonts w:hint="eastAsia"/>
                      <w:szCs w:val="21"/>
                    </w:rPr>
                    <w:t>球齿</w:t>
                  </w:r>
                </w:p>
              </w:tc>
              <w:tc>
                <w:tcPr>
                  <w:tcW w:w="1545" w:type="dxa"/>
                  <w:vAlign w:val="center"/>
                </w:tcPr>
                <w:p w14:paraId="70B546F7" w14:textId="0A8EB477" w:rsidR="001C6874" w:rsidRPr="004A782C" w:rsidRDefault="001C6874" w:rsidP="001C6874">
                  <w:pPr>
                    <w:jc w:val="center"/>
                    <w:rPr>
                      <w:szCs w:val="21"/>
                    </w:rPr>
                  </w:pPr>
                  <w:r w:rsidRPr="004A782C">
                    <w:rPr>
                      <w:rFonts w:ascii="宋体" w:hAnsi="宋体" w:cs="宋体" w:hint="eastAsia"/>
                      <w:szCs w:val="21"/>
                    </w:rPr>
                    <w:t>低风压</w:t>
                  </w:r>
                </w:p>
              </w:tc>
              <w:tc>
                <w:tcPr>
                  <w:tcW w:w="2116" w:type="dxa"/>
                  <w:vAlign w:val="center"/>
                </w:tcPr>
                <w:p w14:paraId="75706A70" w14:textId="1EFCDE7C"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74B03C80" w14:textId="5B92BCC0"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280DF768" w14:textId="11025CF0"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7A097D71" w14:textId="77777777" w:rsidTr="007E53DA">
              <w:trPr>
                <w:trHeight w:val="397"/>
              </w:trPr>
              <w:tc>
                <w:tcPr>
                  <w:tcW w:w="1328" w:type="dxa"/>
                  <w:vMerge/>
                  <w:vAlign w:val="center"/>
                </w:tcPr>
                <w:p w14:paraId="3719F4E2" w14:textId="77777777" w:rsidR="001C6874" w:rsidRPr="004A782C" w:rsidRDefault="001C6874" w:rsidP="001C6874">
                  <w:pPr>
                    <w:jc w:val="center"/>
                    <w:rPr>
                      <w:szCs w:val="21"/>
                    </w:rPr>
                  </w:pPr>
                </w:p>
              </w:tc>
              <w:tc>
                <w:tcPr>
                  <w:tcW w:w="1359" w:type="dxa"/>
                  <w:vMerge/>
                  <w:vAlign w:val="center"/>
                </w:tcPr>
                <w:p w14:paraId="79D46215" w14:textId="77777777" w:rsidR="001C6874" w:rsidRPr="004A782C" w:rsidRDefault="001C6874" w:rsidP="001C6874">
                  <w:pPr>
                    <w:jc w:val="center"/>
                    <w:rPr>
                      <w:szCs w:val="21"/>
                    </w:rPr>
                  </w:pPr>
                </w:p>
              </w:tc>
              <w:tc>
                <w:tcPr>
                  <w:tcW w:w="1545" w:type="dxa"/>
                  <w:vAlign w:val="center"/>
                </w:tcPr>
                <w:p w14:paraId="63C3B39E" w14:textId="1FAE0164" w:rsidR="001C6874" w:rsidRPr="004A782C" w:rsidRDefault="001C6874" w:rsidP="001C6874">
                  <w:pPr>
                    <w:jc w:val="center"/>
                    <w:rPr>
                      <w:szCs w:val="21"/>
                    </w:rPr>
                  </w:pPr>
                  <w:r w:rsidRPr="004A782C">
                    <w:rPr>
                      <w:rFonts w:ascii="宋体" w:hAnsi="宋体" w:cs="宋体" w:hint="eastAsia"/>
                      <w:szCs w:val="21"/>
                    </w:rPr>
                    <w:t>中风压</w:t>
                  </w:r>
                </w:p>
              </w:tc>
              <w:tc>
                <w:tcPr>
                  <w:tcW w:w="2116" w:type="dxa"/>
                  <w:vAlign w:val="center"/>
                </w:tcPr>
                <w:p w14:paraId="65CE9521" w14:textId="65EFF603"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413BFFEF" w14:textId="2A9E024A"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35D651B6" w14:textId="6DD34BF9"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240A68BC" w14:textId="77777777" w:rsidTr="007E53DA">
              <w:trPr>
                <w:trHeight w:val="397"/>
              </w:trPr>
              <w:tc>
                <w:tcPr>
                  <w:tcW w:w="1328" w:type="dxa"/>
                  <w:vMerge/>
                  <w:vAlign w:val="center"/>
                </w:tcPr>
                <w:p w14:paraId="591E5F72" w14:textId="77777777" w:rsidR="001C6874" w:rsidRPr="004A782C" w:rsidRDefault="001C6874" w:rsidP="001C6874">
                  <w:pPr>
                    <w:jc w:val="center"/>
                    <w:rPr>
                      <w:szCs w:val="21"/>
                    </w:rPr>
                  </w:pPr>
                </w:p>
              </w:tc>
              <w:tc>
                <w:tcPr>
                  <w:tcW w:w="1359" w:type="dxa"/>
                  <w:vMerge/>
                  <w:vAlign w:val="center"/>
                </w:tcPr>
                <w:p w14:paraId="7D407AF1" w14:textId="77777777" w:rsidR="001C6874" w:rsidRPr="004A782C" w:rsidRDefault="001C6874" w:rsidP="001C6874">
                  <w:pPr>
                    <w:jc w:val="center"/>
                    <w:rPr>
                      <w:szCs w:val="21"/>
                    </w:rPr>
                  </w:pPr>
                </w:p>
              </w:tc>
              <w:tc>
                <w:tcPr>
                  <w:tcW w:w="1545" w:type="dxa"/>
                  <w:vAlign w:val="center"/>
                </w:tcPr>
                <w:p w14:paraId="2DB96A49" w14:textId="717809BB" w:rsidR="001C6874" w:rsidRPr="004A782C" w:rsidRDefault="001C6874" w:rsidP="001C6874">
                  <w:pPr>
                    <w:jc w:val="center"/>
                    <w:rPr>
                      <w:szCs w:val="21"/>
                    </w:rPr>
                  </w:pPr>
                  <w:r w:rsidRPr="004A782C">
                    <w:rPr>
                      <w:rFonts w:ascii="宋体" w:hAnsi="宋体" w:cs="宋体" w:hint="eastAsia"/>
                      <w:szCs w:val="21"/>
                    </w:rPr>
                    <w:t>高风压</w:t>
                  </w:r>
                </w:p>
              </w:tc>
              <w:tc>
                <w:tcPr>
                  <w:tcW w:w="2116" w:type="dxa"/>
                  <w:vAlign w:val="center"/>
                </w:tcPr>
                <w:p w14:paraId="3D2F3A60" w14:textId="41BDCF6B"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57DF5621" w14:textId="0EC416BA" w:rsidR="001C6874" w:rsidRPr="004A782C" w:rsidRDefault="001C6874" w:rsidP="001C6874">
                  <w:pPr>
                    <w:jc w:val="center"/>
                    <w:rPr>
                      <w:rFonts w:hAnsi="宋体"/>
                      <w:szCs w:val="21"/>
                    </w:rPr>
                  </w:pPr>
                  <w:r>
                    <w:rPr>
                      <w:rFonts w:hAnsi="宋体" w:hint="eastAsia"/>
                      <w:szCs w:val="21"/>
                    </w:rPr>
                    <w:t>0</w:t>
                  </w:r>
                  <w:r>
                    <w:rPr>
                      <w:rFonts w:hAnsi="宋体"/>
                      <w:szCs w:val="21"/>
                    </w:rPr>
                    <w:t>.05</w:t>
                  </w:r>
                </w:p>
              </w:tc>
              <w:tc>
                <w:tcPr>
                  <w:tcW w:w="1318" w:type="dxa"/>
                  <w:vAlign w:val="center"/>
                </w:tcPr>
                <w:p w14:paraId="2DF8275A" w14:textId="4787A244" w:rsidR="001C6874" w:rsidRPr="009B72A4" w:rsidRDefault="00B96EE3" w:rsidP="001C6874">
                  <w:pPr>
                    <w:jc w:val="center"/>
                    <w:rPr>
                      <w:rFonts w:hAnsi="宋体"/>
                      <w:szCs w:val="21"/>
                    </w:rPr>
                  </w:pPr>
                  <w:r>
                    <w:rPr>
                      <w:rFonts w:hAnsi="宋体" w:hint="eastAsia"/>
                      <w:szCs w:val="21"/>
                    </w:rPr>
                    <w:t>8</w:t>
                  </w:r>
                  <w:r>
                    <w:rPr>
                      <w:rFonts w:hAnsi="宋体"/>
                      <w:szCs w:val="21"/>
                    </w:rPr>
                    <w:t>3.3%</w:t>
                  </w:r>
                </w:p>
              </w:tc>
            </w:tr>
            <w:tr w:rsidR="001C6874" w:rsidRPr="004A782C" w14:paraId="3501961A" w14:textId="77777777" w:rsidTr="007E53DA">
              <w:trPr>
                <w:trHeight w:val="397"/>
              </w:trPr>
              <w:tc>
                <w:tcPr>
                  <w:tcW w:w="1328" w:type="dxa"/>
                  <w:vMerge/>
                  <w:vAlign w:val="center"/>
                </w:tcPr>
                <w:p w14:paraId="3E60C140" w14:textId="77777777" w:rsidR="001C6874" w:rsidRPr="004A782C" w:rsidRDefault="001C6874" w:rsidP="001C6874">
                  <w:pPr>
                    <w:jc w:val="center"/>
                    <w:rPr>
                      <w:szCs w:val="21"/>
                    </w:rPr>
                  </w:pPr>
                </w:p>
              </w:tc>
              <w:tc>
                <w:tcPr>
                  <w:tcW w:w="1359" w:type="dxa"/>
                  <w:vMerge/>
                  <w:vAlign w:val="center"/>
                </w:tcPr>
                <w:p w14:paraId="20E27CA2" w14:textId="77777777" w:rsidR="001C6874" w:rsidRPr="004A782C" w:rsidRDefault="001C6874" w:rsidP="001C6874">
                  <w:pPr>
                    <w:jc w:val="center"/>
                    <w:rPr>
                      <w:szCs w:val="21"/>
                    </w:rPr>
                  </w:pPr>
                </w:p>
              </w:tc>
              <w:tc>
                <w:tcPr>
                  <w:tcW w:w="1545" w:type="dxa"/>
                  <w:vAlign w:val="center"/>
                </w:tcPr>
                <w:p w14:paraId="2BD41829" w14:textId="251A31D0" w:rsidR="001C6874" w:rsidRPr="004A782C" w:rsidRDefault="001C6874" w:rsidP="001C6874">
                  <w:pPr>
                    <w:jc w:val="center"/>
                    <w:rPr>
                      <w:szCs w:val="21"/>
                    </w:rPr>
                  </w:pPr>
                  <w:r w:rsidRPr="004A782C">
                    <w:rPr>
                      <w:rFonts w:ascii="宋体" w:hAnsi="宋体" w:cs="宋体" w:hint="eastAsia"/>
                      <w:szCs w:val="21"/>
                    </w:rPr>
                    <w:t>油田齿</w:t>
                  </w:r>
                </w:p>
              </w:tc>
              <w:tc>
                <w:tcPr>
                  <w:tcW w:w="2116" w:type="dxa"/>
                  <w:vAlign w:val="center"/>
                </w:tcPr>
                <w:p w14:paraId="02AFB769" w14:textId="29CB1F27"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2A1BFACE" w14:textId="428013BB" w:rsidR="001C6874" w:rsidRPr="004A782C" w:rsidRDefault="001C6874"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0E718B81" w14:textId="232CF110"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09643266" w14:textId="77777777" w:rsidTr="007E53DA">
              <w:trPr>
                <w:trHeight w:val="397"/>
              </w:trPr>
              <w:tc>
                <w:tcPr>
                  <w:tcW w:w="1328" w:type="dxa"/>
                  <w:vMerge/>
                  <w:vAlign w:val="center"/>
                </w:tcPr>
                <w:p w14:paraId="18E82CCE" w14:textId="77777777" w:rsidR="001C6874" w:rsidRPr="004A782C" w:rsidRDefault="001C6874" w:rsidP="001C6874">
                  <w:pPr>
                    <w:jc w:val="center"/>
                    <w:rPr>
                      <w:szCs w:val="21"/>
                    </w:rPr>
                  </w:pPr>
                </w:p>
              </w:tc>
              <w:tc>
                <w:tcPr>
                  <w:tcW w:w="1359" w:type="dxa"/>
                  <w:vMerge/>
                  <w:vAlign w:val="center"/>
                </w:tcPr>
                <w:p w14:paraId="1E0B87A5" w14:textId="77777777" w:rsidR="001C6874" w:rsidRPr="004A782C" w:rsidRDefault="001C6874" w:rsidP="001C6874">
                  <w:pPr>
                    <w:jc w:val="center"/>
                    <w:rPr>
                      <w:szCs w:val="21"/>
                    </w:rPr>
                  </w:pPr>
                </w:p>
              </w:tc>
              <w:tc>
                <w:tcPr>
                  <w:tcW w:w="1545" w:type="dxa"/>
                  <w:vAlign w:val="center"/>
                </w:tcPr>
                <w:p w14:paraId="3B5F903F" w14:textId="78F5BB2C" w:rsidR="001C6874" w:rsidRPr="004A782C" w:rsidRDefault="001C6874" w:rsidP="001C6874">
                  <w:pPr>
                    <w:jc w:val="center"/>
                    <w:rPr>
                      <w:szCs w:val="21"/>
                    </w:rPr>
                  </w:pPr>
                  <w:r w:rsidRPr="004A782C">
                    <w:rPr>
                      <w:rFonts w:hint="eastAsia"/>
                      <w:szCs w:val="21"/>
                    </w:rPr>
                    <w:t>共计</w:t>
                  </w:r>
                </w:p>
              </w:tc>
              <w:tc>
                <w:tcPr>
                  <w:tcW w:w="2116" w:type="dxa"/>
                  <w:vAlign w:val="center"/>
                </w:tcPr>
                <w:p w14:paraId="5C2D896A" w14:textId="62121009" w:rsidR="001C6874" w:rsidRPr="004A782C" w:rsidRDefault="001C6874" w:rsidP="001C6874">
                  <w:pPr>
                    <w:jc w:val="center"/>
                    <w:rPr>
                      <w:rFonts w:hAnsi="宋体"/>
                      <w:szCs w:val="21"/>
                    </w:rPr>
                  </w:pPr>
                  <w:r>
                    <w:rPr>
                      <w:rFonts w:hint="eastAsia"/>
                      <w:spacing w:val="-4"/>
                      <w:szCs w:val="21"/>
                    </w:rPr>
                    <w:t>0</w:t>
                  </w:r>
                  <w:r>
                    <w:rPr>
                      <w:spacing w:val="-4"/>
                      <w:szCs w:val="21"/>
                    </w:rPr>
                    <w:t>.20</w:t>
                  </w:r>
                </w:p>
              </w:tc>
              <w:tc>
                <w:tcPr>
                  <w:tcW w:w="2259" w:type="dxa"/>
                  <w:vAlign w:val="center"/>
                </w:tcPr>
                <w:p w14:paraId="59FDA11D" w14:textId="05E55318" w:rsidR="001C6874" w:rsidRPr="004A782C" w:rsidRDefault="001C6874" w:rsidP="001C6874">
                  <w:pPr>
                    <w:jc w:val="center"/>
                    <w:rPr>
                      <w:rFonts w:hAnsi="宋体"/>
                      <w:szCs w:val="21"/>
                    </w:rPr>
                  </w:pPr>
                  <w:r>
                    <w:rPr>
                      <w:rFonts w:hAnsi="宋体" w:hint="eastAsia"/>
                      <w:szCs w:val="21"/>
                    </w:rPr>
                    <w:t>0</w:t>
                  </w:r>
                  <w:r>
                    <w:rPr>
                      <w:rFonts w:hAnsi="宋体"/>
                      <w:szCs w:val="21"/>
                    </w:rPr>
                    <w:t>.19</w:t>
                  </w:r>
                </w:p>
              </w:tc>
              <w:tc>
                <w:tcPr>
                  <w:tcW w:w="1318" w:type="dxa"/>
                  <w:vAlign w:val="center"/>
                </w:tcPr>
                <w:p w14:paraId="721ACE2B" w14:textId="24455A28" w:rsidR="001C6874" w:rsidRPr="009B72A4" w:rsidRDefault="00B96EE3" w:rsidP="001C6874">
                  <w:pPr>
                    <w:jc w:val="center"/>
                    <w:rPr>
                      <w:rFonts w:hAnsi="宋体"/>
                      <w:szCs w:val="21"/>
                    </w:rPr>
                  </w:pPr>
                  <w:r>
                    <w:rPr>
                      <w:rFonts w:hAnsi="宋体" w:hint="eastAsia"/>
                      <w:szCs w:val="21"/>
                    </w:rPr>
                    <w:t>9</w:t>
                  </w:r>
                  <w:r>
                    <w:rPr>
                      <w:rFonts w:hAnsi="宋体"/>
                      <w:szCs w:val="21"/>
                    </w:rPr>
                    <w:t>5%</w:t>
                  </w:r>
                </w:p>
              </w:tc>
            </w:tr>
            <w:tr w:rsidR="001C6874" w:rsidRPr="004A782C" w14:paraId="65689EBB" w14:textId="77777777" w:rsidTr="007E53DA">
              <w:trPr>
                <w:trHeight w:val="397"/>
              </w:trPr>
              <w:tc>
                <w:tcPr>
                  <w:tcW w:w="1328" w:type="dxa"/>
                  <w:vMerge/>
                  <w:vAlign w:val="center"/>
                </w:tcPr>
                <w:p w14:paraId="63EE2062" w14:textId="77777777" w:rsidR="001C6874" w:rsidRPr="004A782C" w:rsidRDefault="001C6874" w:rsidP="001C6874">
                  <w:pPr>
                    <w:jc w:val="center"/>
                    <w:rPr>
                      <w:szCs w:val="21"/>
                    </w:rPr>
                  </w:pPr>
                </w:p>
              </w:tc>
              <w:tc>
                <w:tcPr>
                  <w:tcW w:w="1359" w:type="dxa"/>
                  <w:vMerge w:val="restart"/>
                  <w:vAlign w:val="center"/>
                </w:tcPr>
                <w:p w14:paraId="415D4BAF" w14:textId="061A732F" w:rsidR="001C6874" w:rsidRPr="004A782C" w:rsidRDefault="001C6874" w:rsidP="001C6874">
                  <w:pPr>
                    <w:jc w:val="center"/>
                    <w:rPr>
                      <w:szCs w:val="21"/>
                    </w:rPr>
                  </w:pPr>
                  <w:r w:rsidRPr="004A782C">
                    <w:rPr>
                      <w:rFonts w:hint="eastAsia"/>
                      <w:szCs w:val="21"/>
                    </w:rPr>
                    <w:t>工程齿</w:t>
                  </w:r>
                </w:p>
              </w:tc>
              <w:tc>
                <w:tcPr>
                  <w:tcW w:w="1545" w:type="dxa"/>
                  <w:vAlign w:val="center"/>
                </w:tcPr>
                <w:p w14:paraId="332D4A9F" w14:textId="3FC190A4" w:rsidR="001C6874" w:rsidRPr="004A782C" w:rsidRDefault="001C6874" w:rsidP="001C6874">
                  <w:pPr>
                    <w:jc w:val="center"/>
                    <w:rPr>
                      <w:szCs w:val="21"/>
                    </w:rPr>
                  </w:pPr>
                  <w:r w:rsidRPr="004A782C">
                    <w:rPr>
                      <w:rFonts w:ascii="宋体" w:hAnsi="宋体" w:cs="宋体" w:hint="eastAsia"/>
                      <w:szCs w:val="21"/>
                    </w:rPr>
                    <w:t>旋挖齿</w:t>
                  </w:r>
                </w:p>
              </w:tc>
              <w:tc>
                <w:tcPr>
                  <w:tcW w:w="2116" w:type="dxa"/>
                  <w:vAlign w:val="center"/>
                </w:tcPr>
                <w:p w14:paraId="6B948BA1" w14:textId="05A3D2AA" w:rsidR="001C6874" w:rsidRPr="004A782C" w:rsidRDefault="001C6874" w:rsidP="001C6874">
                  <w:pPr>
                    <w:jc w:val="center"/>
                    <w:rPr>
                      <w:rFonts w:hAnsi="宋体"/>
                      <w:szCs w:val="21"/>
                    </w:rPr>
                  </w:pPr>
                  <w:r>
                    <w:rPr>
                      <w:rFonts w:hint="eastAsia"/>
                      <w:spacing w:val="-4"/>
                      <w:szCs w:val="21"/>
                    </w:rPr>
                    <w:t>0</w:t>
                  </w:r>
                  <w:r>
                    <w:rPr>
                      <w:spacing w:val="-4"/>
                      <w:szCs w:val="21"/>
                    </w:rPr>
                    <w:t>.10</w:t>
                  </w:r>
                </w:p>
              </w:tc>
              <w:tc>
                <w:tcPr>
                  <w:tcW w:w="2259" w:type="dxa"/>
                  <w:vAlign w:val="center"/>
                </w:tcPr>
                <w:p w14:paraId="3CBD7F79" w14:textId="008403B4" w:rsidR="001C6874" w:rsidRPr="004A782C" w:rsidRDefault="001C6874" w:rsidP="001C6874">
                  <w:pPr>
                    <w:jc w:val="center"/>
                    <w:rPr>
                      <w:rFonts w:hAnsi="宋体"/>
                      <w:szCs w:val="21"/>
                    </w:rPr>
                  </w:pPr>
                  <w:r>
                    <w:rPr>
                      <w:rFonts w:hAnsi="宋体" w:hint="eastAsia"/>
                      <w:szCs w:val="21"/>
                    </w:rPr>
                    <w:t>0</w:t>
                  </w:r>
                  <w:r>
                    <w:rPr>
                      <w:rFonts w:hAnsi="宋体"/>
                      <w:szCs w:val="21"/>
                    </w:rPr>
                    <w:t>.09</w:t>
                  </w:r>
                </w:p>
              </w:tc>
              <w:tc>
                <w:tcPr>
                  <w:tcW w:w="1318" w:type="dxa"/>
                  <w:vAlign w:val="center"/>
                </w:tcPr>
                <w:p w14:paraId="4CD012A8" w14:textId="2A4D7284" w:rsidR="001C6874" w:rsidRPr="009B72A4" w:rsidRDefault="00B96EE3" w:rsidP="001C6874">
                  <w:pPr>
                    <w:jc w:val="center"/>
                    <w:rPr>
                      <w:rFonts w:hAnsi="宋体"/>
                      <w:szCs w:val="21"/>
                    </w:rPr>
                  </w:pPr>
                  <w:r>
                    <w:rPr>
                      <w:rFonts w:hAnsi="宋体" w:hint="eastAsia"/>
                      <w:szCs w:val="21"/>
                    </w:rPr>
                    <w:t>9</w:t>
                  </w:r>
                  <w:r>
                    <w:rPr>
                      <w:rFonts w:hAnsi="宋体"/>
                      <w:szCs w:val="21"/>
                    </w:rPr>
                    <w:t>0%</w:t>
                  </w:r>
                </w:p>
              </w:tc>
            </w:tr>
            <w:tr w:rsidR="001C6874" w:rsidRPr="004A782C" w14:paraId="624E8636" w14:textId="77777777" w:rsidTr="007E53DA">
              <w:trPr>
                <w:trHeight w:val="397"/>
              </w:trPr>
              <w:tc>
                <w:tcPr>
                  <w:tcW w:w="1328" w:type="dxa"/>
                  <w:vMerge/>
                  <w:vAlign w:val="center"/>
                </w:tcPr>
                <w:p w14:paraId="799E54C1" w14:textId="77777777" w:rsidR="001C6874" w:rsidRPr="004A782C" w:rsidRDefault="001C6874" w:rsidP="001C6874">
                  <w:pPr>
                    <w:jc w:val="center"/>
                    <w:rPr>
                      <w:szCs w:val="21"/>
                    </w:rPr>
                  </w:pPr>
                </w:p>
              </w:tc>
              <w:tc>
                <w:tcPr>
                  <w:tcW w:w="1359" w:type="dxa"/>
                  <w:vMerge/>
                  <w:vAlign w:val="center"/>
                </w:tcPr>
                <w:p w14:paraId="4A2674BC" w14:textId="77777777" w:rsidR="001C6874" w:rsidRPr="004A782C" w:rsidRDefault="001C6874" w:rsidP="001C6874">
                  <w:pPr>
                    <w:jc w:val="center"/>
                    <w:rPr>
                      <w:szCs w:val="21"/>
                    </w:rPr>
                  </w:pPr>
                </w:p>
              </w:tc>
              <w:tc>
                <w:tcPr>
                  <w:tcW w:w="1545" w:type="dxa"/>
                  <w:vAlign w:val="center"/>
                </w:tcPr>
                <w:p w14:paraId="40593D9E" w14:textId="7FD6B0C0" w:rsidR="001C6874" w:rsidRPr="004A782C" w:rsidRDefault="001C6874" w:rsidP="001C6874">
                  <w:pPr>
                    <w:jc w:val="center"/>
                    <w:rPr>
                      <w:szCs w:val="21"/>
                    </w:rPr>
                  </w:pPr>
                  <w:r w:rsidRPr="004A782C">
                    <w:rPr>
                      <w:rFonts w:ascii="宋体" w:hAnsi="宋体" w:cs="宋体" w:hint="eastAsia"/>
                      <w:szCs w:val="21"/>
                    </w:rPr>
                    <w:t>截煤齿</w:t>
                  </w:r>
                </w:p>
              </w:tc>
              <w:tc>
                <w:tcPr>
                  <w:tcW w:w="2116" w:type="dxa"/>
                  <w:vAlign w:val="center"/>
                </w:tcPr>
                <w:p w14:paraId="3A9DB0C3" w14:textId="78D5841E" w:rsidR="001C6874" w:rsidRPr="004A782C" w:rsidRDefault="001C6874" w:rsidP="001C6874">
                  <w:pPr>
                    <w:jc w:val="center"/>
                    <w:rPr>
                      <w:rFonts w:hAnsi="宋体"/>
                      <w:szCs w:val="21"/>
                    </w:rPr>
                  </w:pPr>
                  <w:r>
                    <w:rPr>
                      <w:rFonts w:hint="eastAsia"/>
                      <w:spacing w:val="-4"/>
                      <w:szCs w:val="21"/>
                    </w:rPr>
                    <w:t>0</w:t>
                  </w:r>
                  <w:r>
                    <w:rPr>
                      <w:spacing w:val="-4"/>
                      <w:szCs w:val="21"/>
                    </w:rPr>
                    <w:t>.07</w:t>
                  </w:r>
                </w:p>
              </w:tc>
              <w:tc>
                <w:tcPr>
                  <w:tcW w:w="2259" w:type="dxa"/>
                  <w:vAlign w:val="center"/>
                </w:tcPr>
                <w:p w14:paraId="4E9304ED" w14:textId="19908261"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7930DB00" w14:textId="0E197EA9" w:rsidR="001C6874" w:rsidRPr="009B72A4" w:rsidRDefault="00B96EE3" w:rsidP="001C6874">
                  <w:pPr>
                    <w:jc w:val="center"/>
                    <w:rPr>
                      <w:rFonts w:hAnsi="宋体"/>
                      <w:szCs w:val="21"/>
                    </w:rPr>
                  </w:pPr>
                  <w:r>
                    <w:rPr>
                      <w:rFonts w:hAnsi="宋体" w:hint="eastAsia"/>
                      <w:szCs w:val="21"/>
                    </w:rPr>
                    <w:t>8</w:t>
                  </w:r>
                  <w:r>
                    <w:rPr>
                      <w:rFonts w:hAnsi="宋体"/>
                      <w:szCs w:val="21"/>
                    </w:rPr>
                    <w:t>5.7%</w:t>
                  </w:r>
                </w:p>
              </w:tc>
            </w:tr>
            <w:tr w:rsidR="001C6874" w:rsidRPr="004A782C" w14:paraId="4C1D2C93" w14:textId="77777777" w:rsidTr="007E53DA">
              <w:trPr>
                <w:trHeight w:val="397"/>
              </w:trPr>
              <w:tc>
                <w:tcPr>
                  <w:tcW w:w="1328" w:type="dxa"/>
                  <w:vMerge/>
                  <w:vAlign w:val="center"/>
                </w:tcPr>
                <w:p w14:paraId="797F9F27" w14:textId="77777777" w:rsidR="001C6874" w:rsidRPr="004A782C" w:rsidRDefault="001C6874" w:rsidP="001C6874">
                  <w:pPr>
                    <w:jc w:val="center"/>
                    <w:rPr>
                      <w:szCs w:val="21"/>
                    </w:rPr>
                  </w:pPr>
                </w:p>
              </w:tc>
              <w:tc>
                <w:tcPr>
                  <w:tcW w:w="1359" w:type="dxa"/>
                  <w:vMerge/>
                  <w:vAlign w:val="center"/>
                </w:tcPr>
                <w:p w14:paraId="30099DB2" w14:textId="77777777" w:rsidR="001C6874" w:rsidRPr="004A782C" w:rsidRDefault="001C6874" w:rsidP="001C6874">
                  <w:pPr>
                    <w:jc w:val="center"/>
                    <w:rPr>
                      <w:szCs w:val="21"/>
                    </w:rPr>
                  </w:pPr>
                </w:p>
              </w:tc>
              <w:tc>
                <w:tcPr>
                  <w:tcW w:w="1545" w:type="dxa"/>
                  <w:vAlign w:val="center"/>
                </w:tcPr>
                <w:p w14:paraId="7BF37952" w14:textId="6A47B966" w:rsidR="001C6874" w:rsidRPr="004A782C" w:rsidRDefault="001C6874" w:rsidP="001C6874">
                  <w:pPr>
                    <w:jc w:val="center"/>
                    <w:rPr>
                      <w:szCs w:val="21"/>
                    </w:rPr>
                  </w:pPr>
                  <w:r w:rsidRPr="004A782C">
                    <w:rPr>
                      <w:rFonts w:ascii="宋体" w:hAnsi="宋体" w:cs="宋体" w:hint="eastAsia"/>
                      <w:szCs w:val="21"/>
                    </w:rPr>
                    <w:t>掘进齿</w:t>
                  </w:r>
                </w:p>
              </w:tc>
              <w:tc>
                <w:tcPr>
                  <w:tcW w:w="2116" w:type="dxa"/>
                  <w:vAlign w:val="center"/>
                </w:tcPr>
                <w:p w14:paraId="46823FD1" w14:textId="323A743A" w:rsidR="001C6874" w:rsidRPr="004A782C" w:rsidRDefault="001C6874" w:rsidP="001C6874">
                  <w:pPr>
                    <w:jc w:val="center"/>
                    <w:rPr>
                      <w:rFonts w:hAnsi="宋体"/>
                      <w:szCs w:val="21"/>
                    </w:rPr>
                  </w:pPr>
                  <w:r>
                    <w:rPr>
                      <w:rFonts w:hint="eastAsia"/>
                      <w:spacing w:val="-4"/>
                      <w:szCs w:val="21"/>
                    </w:rPr>
                    <w:t>0</w:t>
                  </w:r>
                  <w:r>
                    <w:rPr>
                      <w:spacing w:val="-4"/>
                      <w:szCs w:val="21"/>
                    </w:rPr>
                    <w:t>.05</w:t>
                  </w:r>
                </w:p>
              </w:tc>
              <w:tc>
                <w:tcPr>
                  <w:tcW w:w="2259" w:type="dxa"/>
                  <w:vAlign w:val="center"/>
                </w:tcPr>
                <w:p w14:paraId="0DD706AD" w14:textId="7F12039F" w:rsidR="001C6874" w:rsidRPr="004A782C" w:rsidRDefault="001C6874" w:rsidP="001C6874">
                  <w:pPr>
                    <w:jc w:val="center"/>
                    <w:rPr>
                      <w:rFonts w:hAnsi="宋体"/>
                      <w:szCs w:val="21"/>
                    </w:rPr>
                  </w:pPr>
                  <w:r>
                    <w:rPr>
                      <w:rFonts w:hAnsi="宋体" w:hint="eastAsia"/>
                      <w:szCs w:val="21"/>
                    </w:rPr>
                    <w:t>0</w:t>
                  </w:r>
                  <w:r>
                    <w:rPr>
                      <w:rFonts w:hAnsi="宋体"/>
                      <w:szCs w:val="21"/>
                    </w:rPr>
                    <w:t>.05</w:t>
                  </w:r>
                </w:p>
              </w:tc>
              <w:tc>
                <w:tcPr>
                  <w:tcW w:w="1318" w:type="dxa"/>
                  <w:vAlign w:val="center"/>
                </w:tcPr>
                <w:p w14:paraId="0D27D4D8" w14:textId="14ACB049"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5996A71C" w14:textId="77777777" w:rsidTr="007E53DA">
              <w:trPr>
                <w:trHeight w:val="397"/>
              </w:trPr>
              <w:tc>
                <w:tcPr>
                  <w:tcW w:w="1328" w:type="dxa"/>
                  <w:vMerge/>
                  <w:vAlign w:val="center"/>
                </w:tcPr>
                <w:p w14:paraId="1643CF88" w14:textId="77777777" w:rsidR="001C6874" w:rsidRPr="004A782C" w:rsidRDefault="001C6874" w:rsidP="001C6874">
                  <w:pPr>
                    <w:jc w:val="center"/>
                    <w:rPr>
                      <w:szCs w:val="21"/>
                    </w:rPr>
                  </w:pPr>
                </w:p>
              </w:tc>
              <w:tc>
                <w:tcPr>
                  <w:tcW w:w="1359" w:type="dxa"/>
                  <w:vMerge/>
                  <w:vAlign w:val="center"/>
                </w:tcPr>
                <w:p w14:paraId="427D5CDD" w14:textId="77777777" w:rsidR="001C6874" w:rsidRPr="004A782C" w:rsidRDefault="001C6874" w:rsidP="001C6874">
                  <w:pPr>
                    <w:jc w:val="center"/>
                    <w:rPr>
                      <w:szCs w:val="21"/>
                    </w:rPr>
                  </w:pPr>
                </w:p>
              </w:tc>
              <w:tc>
                <w:tcPr>
                  <w:tcW w:w="1545" w:type="dxa"/>
                  <w:vAlign w:val="center"/>
                </w:tcPr>
                <w:p w14:paraId="5E605690" w14:textId="5CA05D70" w:rsidR="001C6874" w:rsidRPr="004A782C" w:rsidRDefault="001C6874" w:rsidP="001C6874">
                  <w:pPr>
                    <w:jc w:val="center"/>
                    <w:rPr>
                      <w:szCs w:val="21"/>
                    </w:rPr>
                  </w:pPr>
                  <w:r w:rsidRPr="004A782C">
                    <w:rPr>
                      <w:rFonts w:ascii="宋体" w:hAnsi="宋体" w:cs="宋体" w:hint="eastAsia"/>
                      <w:szCs w:val="21"/>
                    </w:rPr>
                    <w:t>挖路齿</w:t>
                  </w:r>
                </w:p>
              </w:tc>
              <w:tc>
                <w:tcPr>
                  <w:tcW w:w="2116" w:type="dxa"/>
                  <w:vAlign w:val="center"/>
                </w:tcPr>
                <w:p w14:paraId="30E5A8B5" w14:textId="07899C55" w:rsidR="001C6874" w:rsidRPr="004A782C" w:rsidRDefault="001C6874" w:rsidP="001C6874">
                  <w:pPr>
                    <w:jc w:val="center"/>
                    <w:rPr>
                      <w:rFonts w:hAnsi="宋体"/>
                      <w:szCs w:val="21"/>
                    </w:rPr>
                  </w:pPr>
                  <w:r>
                    <w:rPr>
                      <w:rFonts w:hint="eastAsia"/>
                      <w:spacing w:val="-4"/>
                      <w:szCs w:val="21"/>
                    </w:rPr>
                    <w:t>0</w:t>
                  </w:r>
                  <w:r>
                    <w:rPr>
                      <w:spacing w:val="-4"/>
                      <w:szCs w:val="21"/>
                    </w:rPr>
                    <w:t>.03</w:t>
                  </w:r>
                </w:p>
              </w:tc>
              <w:tc>
                <w:tcPr>
                  <w:tcW w:w="2259" w:type="dxa"/>
                  <w:vAlign w:val="center"/>
                </w:tcPr>
                <w:p w14:paraId="7585EBC9" w14:textId="161FB97F" w:rsidR="001C6874" w:rsidRPr="004A782C" w:rsidRDefault="001C6874" w:rsidP="001C6874">
                  <w:pPr>
                    <w:jc w:val="center"/>
                    <w:rPr>
                      <w:rFonts w:hAnsi="宋体"/>
                      <w:szCs w:val="21"/>
                    </w:rPr>
                  </w:pPr>
                  <w:r>
                    <w:rPr>
                      <w:rFonts w:hAnsi="宋体" w:hint="eastAsia"/>
                      <w:szCs w:val="21"/>
                    </w:rPr>
                    <w:t>0</w:t>
                  </w:r>
                  <w:r>
                    <w:rPr>
                      <w:rFonts w:hAnsi="宋体"/>
                      <w:szCs w:val="21"/>
                    </w:rPr>
                    <w:t>.03</w:t>
                  </w:r>
                </w:p>
              </w:tc>
              <w:tc>
                <w:tcPr>
                  <w:tcW w:w="1318" w:type="dxa"/>
                  <w:vAlign w:val="center"/>
                </w:tcPr>
                <w:p w14:paraId="2DB37B87" w14:textId="098AF976"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33840484" w14:textId="77777777" w:rsidTr="007E53DA">
              <w:trPr>
                <w:trHeight w:val="397"/>
              </w:trPr>
              <w:tc>
                <w:tcPr>
                  <w:tcW w:w="1328" w:type="dxa"/>
                  <w:vMerge/>
                  <w:vAlign w:val="center"/>
                </w:tcPr>
                <w:p w14:paraId="0395B870" w14:textId="77777777" w:rsidR="001C6874" w:rsidRPr="004A782C" w:rsidRDefault="001C6874" w:rsidP="001C6874">
                  <w:pPr>
                    <w:jc w:val="center"/>
                    <w:rPr>
                      <w:szCs w:val="21"/>
                    </w:rPr>
                  </w:pPr>
                </w:p>
              </w:tc>
              <w:tc>
                <w:tcPr>
                  <w:tcW w:w="1359" w:type="dxa"/>
                  <w:vMerge/>
                  <w:vAlign w:val="center"/>
                </w:tcPr>
                <w:p w14:paraId="21D15D4F" w14:textId="29B952AD" w:rsidR="001C6874" w:rsidRPr="004A782C" w:rsidRDefault="001C6874" w:rsidP="001C6874">
                  <w:pPr>
                    <w:jc w:val="center"/>
                    <w:rPr>
                      <w:szCs w:val="21"/>
                    </w:rPr>
                  </w:pPr>
                </w:p>
              </w:tc>
              <w:tc>
                <w:tcPr>
                  <w:tcW w:w="1545" w:type="dxa"/>
                  <w:vAlign w:val="center"/>
                </w:tcPr>
                <w:p w14:paraId="77F55126" w14:textId="5DD33C95" w:rsidR="001C6874" w:rsidRPr="004A782C" w:rsidRDefault="001C6874" w:rsidP="001C6874">
                  <w:pPr>
                    <w:jc w:val="center"/>
                    <w:rPr>
                      <w:szCs w:val="21"/>
                    </w:rPr>
                  </w:pPr>
                  <w:r w:rsidRPr="004A782C">
                    <w:rPr>
                      <w:rFonts w:hint="eastAsia"/>
                      <w:szCs w:val="21"/>
                    </w:rPr>
                    <w:t>共计</w:t>
                  </w:r>
                </w:p>
              </w:tc>
              <w:tc>
                <w:tcPr>
                  <w:tcW w:w="2116" w:type="dxa"/>
                  <w:vAlign w:val="center"/>
                </w:tcPr>
                <w:p w14:paraId="19371A84" w14:textId="6AEB3668" w:rsidR="001C6874" w:rsidRPr="004A782C" w:rsidRDefault="001C6874" w:rsidP="001C6874">
                  <w:pPr>
                    <w:jc w:val="center"/>
                    <w:rPr>
                      <w:rFonts w:hAnsi="宋体"/>
                      <w:szCs w:val="21"/>
                    </w:rPr>
                  </w:pPr>
                  <w:r>
                    <w:rPr>
                      <w:rFonts w:hAnsi="宋体" w:hint="eastAsia"/>
                      <w:szCs w:val="21"/>
                    </w:rPr>
                    <w:t>0</w:t>
                  </w:r>
                  <w:r>
                    <w:rPr>
                      <w:rFonts w:hAnsi="宋体"/>
                      <w:szCs w:val="21"/>
                    </w:rPr>
                    <w:t>.25</w:t>
                  </w:r>
                </w:p>
              </w:tc>
              <w:tc>
                <w:tcPr>
                  <w:tcW w:w="2259" w:type="dxa"/>
                  <w:vAlign w:val="center"/>
                </w:tcPr>
                <w:p w14:paraId="7200E93B" w14:textId="5A79F994" w:rsidR="001C6874" w:rsidRPr="004A782C" w:rsidRDefault="001C6874" w:rsidP="001C6874">
                  <w:pPr>
                    <w:jc w:val="center"/>
                    <w:rPr>
                      <w:rFonts w:hAnsi="宋体"/>
                      <w:szCs w:val="21"/>
                    </w:rPr>
                  </w:pPr>
                  <w:r>
                    <w:rPr>
                      <w:rFonts w:hAnsi="宋体" w:hint="eastAsia"/>
                      <w:szCs w:val="21"/>
                    </w:rPr>
                    <w:t>0</w:t>
                  </w:r>
                  <w:r>
                    <w:rPr>
                      <w:rFonts w:hAnsi="宋体"/>
                      <w:szCs w:val="21"/>
                    </w:rPr>
                    <w:t>.23</w:t>
                  </w:r>
                </w:p>
              </w:tc>
              <w:tc>
                <w:tcPr>
                  <w:tcW w:w="1318" w:type="dxa"/>
                  <w:vAlign w:val="center"/>
                </w:tcPr>
                <w:p w14:paraId="28006DE0" w14:textId="2351BDEA" w:rsidR="001C6874" w:rsidRPr="009B72A4" w:rsidRDefault="00B96EE3" w:rsidP="001C6874">
                  <w:pPr>
                    <w:jc w:val="center"/>
                    <w:rPr>
                      <w:rFonts w:hAnsi="宋体"/>
                      <w:szCs w:val="21"/>
                    </w:rPr>
                  </w:pPr>
                  <w:r>
                    <w:rPr>
                      <w:rFonts w:hAnsi="宋体" w:hint="eastAsia"/>
                      <w:szCs w:val="21"/>
                    </w:rPr>
                    <w:t>9</w:t>
                  </w:r>
                  <w:r>
                    <w:rPr>
                      <w:rFonts w:hAnsi="宋体"/>
                      <w:szCs w:val="21"/>
                    </w:rPr>
                    <w:t>2%</w:t>
                  </w:r>
                </w:p>
              </w:tc>
            </w:tr>
            <w:tr w:rsidR="001C6874" w:rsidRPr="004A782C" w14:paraId="67D032AF" w14:textId="77777777" w:rsidTr="007E53DA">
              <w:trPr>
                <w:trHeight w:val="397"/>
              </w:trPr>
              <w:tc>
                <w:tcPr>
                  <w:tcW w:w="1328" w:type="dxa"/>
                  <w:vMerge/>
                  <w:vAlign w:val="center"/>
                </w:tcPr>
                <w:p w14:paraId="6AAE0322" w14:textId="77777777" w:rsidR="001C6874" w:rsidRPr="004A782C" w:rsidRDefault="001C6874" w:rsidP="001C6874">
                  <w:pPr>
                    <w:jc w:val="center"/>
                    <w:rPr>
                      <w:szCs w:val="21"/>
                    </w:rPr>
                  </w:pPr>
                </w:p>
              </w:tc>
              <w:tc>
                <w:tcPr>
                  <w:tcW w:w="1359" w:type="dxa"/>
                  <w:vMerge w:val="restart"/>
                  <w:vAlign w:val="center"/>
                </w:tcPr>
                <w:p w14:paraId="30BB1E9F" w14:textId="0BC80A15" w:rsidR="001C6874" w:rsidRPr="004A782C" w:rsidRDefault="001C6874" w:rsidP="001C6874">
                  <w:pPr>
                    <w:jc w:val="center"/>
                    <w:rPr>
                      <w:szCs w:val="21"/>
                    </w:rPr>
                  </w:pPr>
                  <w:r w:rsidRPr="004A782C">
                    <w:rPr>
                      <w:rFonts w:hint="eastAsia"/>
                      <w:szCs w:val="21"/>
                    </w:rPr>
                    <w:t>复合片</w:t>
                  </w:r>
                </w:p>
              </w:tc>
              <w:tc>
                <w:tcPr>
                  <w:tcW w:w="1545" w:type="dxa"/>
                  <w:vAlign w:val="center"/>
                </w:tcPr>
                <w:p w14:paraId="1592897D" w14:textId="143774F7" w:rsidR="001C6874" w:rsidRPr="004A782C" w:rsidRDefault="001C6874" w:rsidP="001C6874">
                  <w:pPr>
                    <w:jc w:val="center"/>
                    <w:rPr>
                      <w:szCs w:val="21"/>
                    </w:rPr>
                  </w:pPr>
                  <w:r w:rsidRPr="004A782C">
                    <w:rPr>
                      <w:rFonts w:ascii="宋体" w:hAnsi="宋体" w:cs="宋体" w:hint="eastAsia"/>
                      <w:szCs w:val="21"/>
                    </w:rPr>
                    <w:t>矿用片</w:t>
                  </w:r>
                </w:p>
              </w:tc>
              <w:tc>
                <w:tcPr>
                  <w:tcW w:w="2116" w:type="dxa"/>
                  <w:vAlign w:val="center"/>
                </w:tcPr>
                <w:p w14:paraId="31B13E14" w14:textId="4E3E9211"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77A74B8C" w14:textId="6FD67129"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680A223B" w14:textId="267B2245"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24B101C7" w14:textId="77777777" w:rsidTr="007E53DA">
              <w:trPr>
                <w:trHeight w:val="397"/>
              </w:trPr>
              <w:tc>
                <w:tcPr>
                  <w:tcW w:w="1328" w:type="dxa"/>
                  <w:vMerge/>
                  <w:vAlign w:val="center"/>
                </w:tcPr>
                <w:p w14:paraId="39354A14" w14:textId="77777777" w:rsidR="001C6874" w:rsidRPr="004A782C" w:rsidRDefault="001C6874" w:rsidP="001C6874">
                  <w:pPr>
                    <w:jc w:val="center"/>
                    <w:rPr>
                      <w:szCs w:val="21"/>
                    </w:rPr>
                  </w:pPr>
                </w:p>
              </w:tc>
              <w:tc>
                <w:tcPr>
                  <w:tcW w:w="1359" w:type="dxa"/>
                  <w:vMerge/>
                  <w:vAlign w:val="center"/>
                </w:tcPr>
                <w:p w14:paraId="4C67A753" w14:textId="77777777" w:rsidR="001C6874" w:rsidRPr="004A782C" w:rsidRDefault="001C6874" w:rsidP="001C6874">
                  <w:pPr>
                    <w:jc w:val="center"/>
                    <w:rPr>
                      <w:szCs w:val="21"/>
                    </w:rPr>
                  </w:pPr>
                </w:p>
              </w:tc>
              <w:tc>
                <w:tcPr>
                  <w:tcW w:w="1545" w:type="dxa"/>
                  <w:vAlign w:val="center"/>
                </w:tcPr>
                <w:p w14:paraId="3F8AEE9F" w14:textId="2E8ED716" w:rsidR="001C6874" w:rsidRPr="004A782C" w:rsidRDefault="001C6874" w:rsidP="001C6874">
                  <w:pPr>
                    <w:jc w:val="center"/>
                    <w:rPr>
                      <w:szCs w:val="21"/>
                    </w:rPr>
                  </w:pPr>
                  <w:r w:rsidRPr="004A782C">
                    <w:rPr>
                      <w:rFonts w:ascii="宋体" w:hAnsi="宋体" w:cs="宋体" w:hint="eastAsia"/>
                      <w:szCs w:val="21"/>
                    </w:rPr>
                    <w:t>油田片</w:t>
                  </w:r>
                </w:p>
              </w:tc>
              <w:tc>
                <w:tcPr>
                  <w:tcW w:w="2116" w:type="dxa"/>
                  <w:vAlign w:val="center"/>
                </w:tcPr>
                <w:p w14:paraId="4FF130F0" w14:textId="5176854B"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72EF4598" w14:textId="118BC9E7" w:rsidR="001C6874" w:rsidRPr="004A782C" w:rsidRDefault="001C6874"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604DD353" w14:textId="604A3A8A"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5189AE7B" w14:textId="77777777" w:rsidTr="007E53DA">
              <w:trPr>
                <w:trHeight w:val="397"/>
              </w:trPr>
              <w:tc>
                <w:tcPr>
                  <w:tcW w:w="1328" w:type="dxa"/>
                  <w:vMerge/>
                  <w:vAlign w:val="center"/>
                </w:tcPr>
                <w:p w14:paraId="359DF4FA" w14:textId="77777777" w:rsidR="001C6874" w:rsidRPr="004A782C" w:rsidRDefault="001C6874" w:rsidP="001C6874">
                  <w:pPr>
                    <w:jc w:val="center"/>
                    <w:rPr>
                      <w:szCs w:val="21"/>
                    </w:rPr>
                  </w:pPr>
                </w:p>
              </w:tc>
              <w:tc>
                <w:tcPr>
                  <w:tcW w:w="1359" w:type="dxa"/>
                  <w:vMerge/>
                  <w:vAlign w:val="center"/>
                </w:tcPr>
                <w:p w14:paraId="07CBF1D1" w14:textId="77777777" w:rsidR="001C6874" w:rsidRPr="004A782C" w:rsidRDefault="001C6874" w:rsidP="001C6874">
                  <w:pPr>
                    <w:jc w:val="center"/>
                    <w:rPr>
                      <w:szCs w:val="21"/>
                    </w:rPr>
                  </w:pPr>
                </w:p>
              </w:tc>
              <w:tc>
                <w:tcPr>
                  <w:tcW w:w="1545" w:type="dxa"/>
                  <w:vAlign w:val="center"/>
                </w:tcPr>
                <w:p w14:paraId="36088DFB" w14:textId="38DE390A" w:rsidR="001C6874" w:rsidRPr="004A782C" w:rsidRDefault="001C6874" w:rsidP="001C6874">
                  <w:pPr>
                    <w:jc w:val="center"/>
                    <w:rPr>
                      <w:szCs w:val="21"/>
                    </w:rPr>
                  </w:pPr>
                  <w:r w:rsidRPr="004A782C">
                    <w:rPr>
                      <w:rFonts w:ascii="宋体" w:hAnsi="宋体" w:cs="宋体" w:hint="eastAsia"/>
                      <w:szCs w:val="21"/>
                    </w:rPr>
                    <w:t>刀具片</w:t>
                  </w:r>
                </w:p>
              </w:tc>
              <w:tc>
                <w:tcPr>
                  <w:tcW w:w="2116" w:type="dxa"/>
                  <w:vAlign w:val="center"/>
                </w:tcPr>
                <w:p w14:paraId="013BB2B9" w14:textId="4AE47665" w:rsidR="001C6874" w:rsidRPr="004A782C" w:rsidRDefault="001C6874" w:rsidP="001C6874">
                  <w:pPr>
                    <w:jc w:val="center"/>
                    <w:rPr>
                      <w:rFonts w:hAnsi="宋体"/>
                      <w:szCs w:val="21"/>
                    </w:rPr>
                  </w:pPr>
                  <w:r>
                    <w:rPr>
                      <w:rFonts w:hint="eastAsia"/>
                      <w:spacing w:val="-4"/>
                      <w:szCs w:val="21"/>
                    </w:rPr>
                    <w:t>0</w:t>
                  </w:r>
                  <w:r>
                    <w:rPr>
                      <w:spacing w:val="-4"/>
                      <w:szCs w:val="21"/>
                    </w:rPr>
                    <w:t>.01</w:t>
                  </w:r>
                </w:p>
              </w:tc>
              <w:tc>
                <w:tcPr>
                  <w:tcW w:w="2259" w:type="dxa"/>
                  <w:vAlign w:val="center"/>
                </w:tcPr>
                <w:p w14:paraId="6A442332" w14:textId="4C23D340" w:rsidR="001C6874" w:rsidRPr="004A782C" w:rsidRDefault="001C6874" w:rsidP="001C6874">
                  <w:pPr>
                    <w:jc w:val="center"/>
                    <w:rPr>
                      <w:rFonts w:hAnsi="宋体"/>
                      <w:szCs w:val="21"/>
                    </w:rPr>
                  </w:pPr>
                  <w:r>
                    <w:rPr>
                      <w:rFonts w:hAnsi="宋体" w:hint="eastAsia"/>
                      <w:szCs w:val="21"/>
                    </w:rPr>
                    <w:t>0</w:t>
                  </w:r>
                  <w:r>
                    <w:rPr>
                      <w:rFonts w:hAnsi="宋体"/>
                      <w:szCs w:val="21"/>
                    </w:rPr>
                    <w:t>.01</w:t>
                  </w:r>
                </w:p>
              </w:tc>
              <w:tc>
                <w:tcPr>
                  <w:tcW w:w="1318" w:type="dxa"/>
                  <w:vAlign w:val="center"/>
                </w:tcPr>
                <w:p w14:paraId="530713A6" w14:textId="1AB49F38"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335B0CC1" w14:textId="77777777" w:rsidTr="007E53DA">
              <w:trPr>
                <w:trHeight w:val="397"/>
              </w:trPr>
              <w:tc>
                <w:tcPr>
                  <w:tcW w:w="1328" w:type="dxa"/>
                  <w:vMerge/>
                  <w:vAlign w:val="center"/>
                </w:tcPr>
                <w:p w14:paraId="29F78318" w14:textId="77777777" w:rsidR="001C6874" w:rsidRPr="004A782C" w:rsidRDefault="001C6874" w:rsidP="001C6874">
                  <w:pPr>
                    <w:jc w:val="center"/>
                    <w:rPr>
                      <w:szCs w:val="21"/>
                    </w:rPr>
                  </w:pPr>
                </w:p>
              </w:tc>
              <w:tc>
                <w:tcPr>
                  <w:tcW w:w="1359" w:type="dxa"/>
                  <w:vMerge/>
                  <w:vAlign w:val="center"/>
                </w:tcPr>
                <w:p w14:paraId="176D0477" w14:textId="77777777" w:rsidR="001C6874" w:rsidRPr="004A782C" w:rsidRDefault="001C6874" w:rsidP="001C6874">
                  <w:pPr>
                    <w:jc w:val="center"/>
                    <w:rPr>
                      <w:szCs w:val="21"/>
                    </w:rPr>
                  </w:pPr>
                </w:p>
              </w:tc>
              <w:tc>
                <w:tcPr>
                  <w:tcW w:w="1545" w:type="dxa"/>
                  <w:vAlign w:val="center"/>
                </w:tcPr>
                <w:p w14:paraId="4C510D6A" w14:textId="403F0A80" w:rsidR="001C6874" w:rsidRPr="004A782C" w:rsidRDefault="001C6874" w:rsidP="001C6874">
                  <w:pPr>
                    <w:jc w:val="center"/>
                    <w:rPr>
                      <w:szCs w:val="21"/>
                    </w:rPr>
                  </w:pPr>
                  <w:r w:rsidRPr="004A782C">
                    <w:rPr>
                      <w:rFonts w:hint="eastAsia"/>
                      <w:szCs w:val="21"/>
                    </w:rPr>
                    <w:t>共计</w:t>
                  </w:r>
                </w:p>
              </w:tc>
              <w:tc>
                <w:tcPr>
                  <w:tcW w:w="2116" w:type="dxa"/>
                  <w:vAlign w:val="center"/>
                </w:tcPr>
                <w:p w14:paraId="5C7C8096" w14:textId="3A6ED223" w:rsidR="001C6874" w:rsidRPr="004A782C" w:rsidRDefault="001C6874" w:rsidP="001C6874">
                  <w:pPr>
                    <w:jc w:val="center"/>
                    <w:rPr>
                      <w:rFonts w:hAnsi="宋体"/>
                      <w:szCs w:val="21"/>
                    </w:rPr>
                  </w:pPr>
                  <w:r>
                    <w:rPr>
                      <w:rFonts w:hAnsi="宋体" w:hint="eastAsia"/>
                      <w:szCs w:val="21"/>
                    </w:rPr>
                    <w:t>0</w:t>
                  </w:r>
                  <w:r>
                    <w:rPr>
                      <w:rFonts w:hAnsi="宋体"/>
                      <w:szCs w:val="21"/>
                    </w:rPr>
                    <w:t>.09</w:t>
                  </w:r>
                </w:p>
              </w:tc>
              <w:tc>
                <w:tcPr>
                  <w:tcW w:w="2259" w:type="dxa"/>
                  <w:vAlign w:val="center"/>
                </w:tcPr>
                <w:p w14:paraId="2F5DD59B" w14:textId="5985B526" w:rsidR="001C6874" w:rsidRPr="004A782C" w:rsidRDefault="001C6874" w:rsidP="001C6874">
                  <w:pPr>
                    <w:jc w:val="center"/>
                    <w:rPr>
                      <w:rFonts w:hAnsi="宋体"/>
                      <w:szCs w:val="21"/>
                    </w:rPr>
                  </w:pPr>
                  <w:r>
                    <w:rPr>
                      <w:rFonts w:hAnsi="宋体" w:hint="eastAsia"/>
                      <w:szCs w:val="21"/>
                    </w:rPr>
                    <w:t>0</w:t>
                  </w:r>
                  <w:r>
                    <w:rPr>
                      <w:rFonts w:hAnsi="宋体"/>
                      <w:szCs w:val="21"/>
                    </w:rPr>
                    <w:t>.09</w:t>
                  </w:r>
                </w:p>
              </w:tc>
              <w:tc>
                <w:tcPr>
                  <w:tcW w:w="1318" w:type="dxa"/>
                  <w:vAlign w:val="center"/>
                </w:tcPr>
                <w:p w14:paraId="3DD8705A" w14:textId="1E4CEE14"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33010E43" w14:textId="77777777" w:rsidTr="007E53DA">
              <w:trPr>
                <w:trHeight w:val="397"/>
              </w:trPr>
              <w:tc>
                <w:tcPr>
                  <w:tcW w:w="1328" w:type="dxa"/>
                  <w:vMerge w:val="restart"/>
                  <w:vAlign w:val="center"/>
                </w:tcPr>
                <w:p w14:paraId="47051CB5" w14:textId="5FB09417" w:rsidR="001C6874" w:rsidRPr="004A782C" w:rsidRDefault="001C6874" w:rsidP="001C6874">
                  <w:pPr>
                    <w:jc w:val="center"/>
                    <w:rPr>
                      <w:szCs w:val="21"/>
                    </w:rPr>
                  </w:pPr>
                  <w:r w:rsidRPr="00F6250D">
                    <w:rPr>
                      <w:rFonts w:hint="eastAsia"/>
                      <w:szCs w:val="21"/>
                    </w:rPr>
                    <w:t>2021</w:t>
                  </w:r>
                  <w:r w:rsidRPr="00F6250D">
                    <w:rPr>
                      <w:rFonts w:hint="eastAsia"/>
                      <w:szCs w:val="21"/>
                    </w:rPr>
                    <w:t>年</w:t>
                  </w:r>
                  <w:r w:rsidRPr="00F6250D">
                    <w:rPr>
                      <w:rFonts w:hint="eastAsia"/>
                      <w:szCs w:val="21"/>
                    </w:rPr>
                    <w:t>06</w:t>
                  </w:r>
                  <w:r w:rsidRPr="00F6250D">
                    <w:rPr>
                      <w:rFonts w:hint="eastAsia"/>
                      <w:szCs w:val="21"/>
                    </w:rPr>
                    <w:t>月</w:t>
                  </w:r>
                  <w:r w:rsidRPr="00F6250D">
                    <w:rPr>
                      <w:rFonts w:hint="eastAsia"/>
                      <w:szCs w:val="21"/>
                    </w:rPr>
                    <w:t>2</w:t>
                  </w:r>
                  <w:r>
                    <w:rPr>
                      <w:szCs w:val="21"/>
                    </w:rPr>
                    <w:t>4</w:t>
                  </w:r>
                  <w:r w:rsidRPr="00F6250D">
                    <w:rPr>
                      <w:rFonts w:hint="eastAsia"/>
                      <w:szCs w:val="21"/>
                    </w:rPr>
                    <w:t>日</w:t>
                  </w:r>
                </w:p>
              </w:tc>
              <w:tc>
                <w:tcPr>
                  <w:tcW w:w="1359" w:type="dxa"/>
                  <w:vMerge w:val="restart"/>
                  <w:vAlign w:val="center"/>
                </w:tcPr>
                <w:p w14:paraId="2A2B285E" w14:textId="5BCE3771" w:rsidR="001C6874" w:rsidRPr="004A782C" w:rsidRDefault="001C6874" w:rsidP="001C6874">
                  <w:pPr>
                    <w:jc w:val="center"/>
                    <w:rPr>
                      <w:szCs w:val="21"/>
                    </w:rPr>
                  </w:pPr>
                  <w:r w:rsidRPr="004A782C">
                    <w:rPr>
                      <w:rFonts w:hint="eastAsia"/>
                      <w:szCs w:val="21"/>
                    </w:rPr>
                    <w:t>球齿</w:t>
                  </w:r>
                </w:p>
              </w:tc>
              <w:tc>
                <w:tcPr>
                  <w:tcW w:w="1545" w:type="dxa"/>
                  <w:vAlign w:val="center"/>
                </w:tcPr>
                <w:p w14:paraId="54B8651B" w14:textId="1131CE28" w:rsidR="001C6874" w:rsidRPr="004A782C" w:rsidRDefault="001C6874" w:rsidP="001C6874">
                  <w:pPr>
                    <w:jc w:val="center"/>
                    <w:rPr>
                      <w:szCs w:val="21"/>
                    </w:rPr>
                  </w:pPr>
                  <w:r w:rsidRPr="004A782C">
                    <w:rPr>
                      <w:rFonts w:ascii="宋体" w:hAnsi="宋体" w:cs="宋体" w:hint="eastAsia"/>
                      <w:szCs w:val="21"/>
                    </w:rPr>
                    <w:t>低风压</w:t>
                  </w:r>
                </w:p>
              </w:tc>
              <w:tc>
                <w:tcPr>
                  <w:tcW w:w="2116" w:type="dxa"/>
                  <w:vAlign w:val="center"/>
                </w:tcPr>
                <w:p w14:paraId="410B972C" w14:textId="3AA00E9A"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74B34F11" w14:textId="63D5A80C"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1DED4872" w14:textId="426EB8FA"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395B15F7" w14:textId="77777777" w:rsidTr="007E53DA">
              <w:trPr>
                <w:trHeight w:val="397"/>
              </w:trPr>
              <w:tc>
                <w:tcPr>
                  <w:tcW w:w="1328" w:type="dxa"/>
                  <w:vMerge/>
                  <w:vAlign w:val="center"/>
                </w:tcPr>
                <w:p w14:paraId="4A8CF9CE" w14:textId="77777777" w:rsidR="001C6874" w:rsidRPr="004A782C" w:rsidRDefault="001C6874" w:rsidP="001C6874">
                  <w:pPr>
                    <w:jc w:val="center"/>
                    <w:rPr>
                      <w:szCs w:val="21"/>
                    </w:rPr>
                  </w:pPr>
                </w:p>
              </w:tc>
              <w:tc>
                <w:tcPr>
                  <w:tcW w:w="1359" w:type="dxa"/>
                  <w:vMerge/>
                  <w:vAlign w:val="center"/>
                </w:tcPr>
                <w:p w14:paraId="1D582908" w14:textId="77777777" w:rsidR="001C6874" w:rsidRPr="004A782C" w:rsidRDefault="001C6874" w:rsidP="001C6874">
                  <w:pPr>
                    <w:jc w:val="center"/>
                    <w:rPr>
                      <w:szCs w:val="21"/>
                    </w:rPr>
                  </w:pPr>
                </w:p>
              </w:tc>
              <w:tc>
                <w:tcPr>
                  <w:tcW w:w="1545" w:type="dxa"/>
                  <w:vAlign w:val="center"/>
                </w:tcPr>
                <w:p w14:paraId="5A2ADF89" w14:textId="3EBEA1C8" w:rsidR="001C6874" w:rsidRPr="004A782C" w:rsidRDefault="001C6874" w:rsidP="001C6874">
                  <w:pPr>
                    <w:jc w:val="center"/>
                    <w:rPr>
                      <w:szCs w:val="21"/>
                    </w:rPr>
                  </w:pPr>
                  <w:r w:rsidRPr="004A782C">
                    <w:rPr>
                      <w:rFonts w:ascii="宋体" w:hAnsi="宋体" w:cs="宋体" w:hint="eastAsia"/>
                      <w:szCs w:val="21"/>
                    </w:rPr>
                    <w:t>中风压</w:t>
                  </w:r>
                </w:p>
              </w:tc>
              <w:tc>
                <w:tcPr>
                  <w:tcW w:w="2116" w:type="dxa"/>
                  <w:vAlign w:val="center"/>
                </w:tcPr>
                <w:p w14:paraId="39CE7D7C" w14:textId="295CEAAF"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41B0DB68" w14:textId="55336C1B" w:rsidR="001C6874" w:rsidRPr="004A782C" w:rsidRDefault="001C6874" w:rsidP="001C6874">
                  <w:pPr>
                    <w:jc w:val="center"/>
                    <w:rPr>
                      <w:rFonts w:hAnsi="宋体"/>
                      <w:szCs w:val="21"/>
                    </w:rPr>
                  </w:pPr>
                  <w:r>
                    <w:rPr>
                      <w:rFonts w:hAnsi="宋体" w:hint="eastAsia"/>
                      <w:szCs w:val="21"/>
                    </w:rPr>
                    <w:t>0</w:t>
                  </w:r>
                  <w:r>
                    <w:rPr>
                      <w:rFonts w:hAnsi="宋体"/>
                      <w:szCs w:val="21"/>
                    </w:rPr>
                    <w:t>.05</w:t>
                  </w:r>
                </w:p>
              </w:tc>
              <w:tc>
                <w:tcPr>
                  <w:tcW w:w="1318" w:type="dxa"/>
                  <w:vAlign w:val="center"/>
                </w:tcPr>
                <w:p w14:paraId="38DE0B0F" w14:textId="13CD45F5" w:rsidR="001C6874" w:rsidRPr="009B72A4" w:rsidRDefault="00B96EE3" w:rsidP="001C6874">
                  <w:pPr>
                    <w:jc w:val="center"/>
                    <w:rPr>
                      <w:rFonts w:hAnsi="宋体"/>
                      <w:szCs w:val="21"/>
                    </w:rPr>
                  </w:pPr>
                  <w:r>
                    <w:rPr>
                      <w:rFonts w:hAnsi="宋体" w:hint="eastAsia"/>
                      <w:szCs w:val="21"/>
                    </w:rPr>
                    <w:t>8</w:t>
                  </w:r>
                  <w:r>
                    <w:rPr>
                      <w:rFonts w:hAnsi="宋体"/>
                      <w:szCs w:val="21"/>
                    </w:rPr>
                    <w:t>3.3%</w:t>
                  </w:r>
                </w:p>
              </w:tc>
            </w:tr>
            <w:tr w:rsidR="001C6874" w:rsidRPr="004A782C" w14:paraId="20469F79" w14:textId="77777777" w:rsidTr="007E53DA">
              <w:trPr>
                <w:trHeight w:val="397"/>
              </w:trPr>
              <w:tc>
                <w:tcPr>
                  <w:tcW w:w="1328" w:type="dxa"/>
                  <w:vMerge/>
                  <w:vAlign w:val="center"/>
                </w:tcPr>
                <w:p w14:paraId="76668490" w14:textId="77777777" w:rsidR="001C6874" w:rsidRPr="004A782C" w:rsidRDefault="001C6874" w:rsidP="001C6874">
                  <w:pPr>
                    <w:jc w:val="center"/>
                    <w:rPr>
                      <w:szCs w:val="21"/>
                    </w:rPr>
                  </w:pPr>
                </w:p>
              </w:tc>
              <w:tc>
                <w:tcPr>
                  <w:tcW w:w="1359" w:type="dxa"/>
                  <w:vMerge/>
                  <w:vAlign w:val="center"/>
                </w:tcPr>
                <w:p w14:paraId="55F86E5D" w14:textId="77777777" w:rsidR="001C6874" w:rsidRPr="004A782C" w:rsidRDefault="001C6874" w:rsidP="001C6874">
                  <w:pPr>
                    <w:jc w:val="center"/>
                    <w:rPr>
                      <w:szCs w:val="21"/>
                    </w:rPr>
                  </w:pPr>
                </w:p>
              </w:tc>
              <w:tc>
                <w:tcPr>
                  <w:tcW w:w="1545" w:type="dxa"/>
                  <w:vAlign w:val="center"/>
                </w:tcPr>
                <w:p w14:paraId="36AECEE9" w14:textId="325159E9" w:rsidR="001C6874" w:rsidRPr="004A782C" w:rsidRDefault="001C6874" w:rsidP="001C6874">
                  <w:pPr>
                    <w:jc w:val="center"/>
                    <w:rPr>
                      <w:szCs w:val="21"/>
                    </w:rPr>
                  </w:pPr>
                  <w:r w:rsidRPr="004A782C">
                    <w:rPr>
                      <w:rFonts w:ascii="宋体" w:hAnsi="宋体" w:cs="宋体" w:hint="eastAsia"/>
                      <w:szCs w:val="21"/>
                    </w:rPr>
                    <w:t>高风压</w:t>
                  </w:r>
                </w:p>
              </w:tc>
              <w:tc>
                <w:tcPr>
                  <w:tcW w:w="2116" w:type="dxa"/>
                  <w:vAlign w:val="center"/>
                </w:tcPr>
                <w:p w14:paraId="6B449469" w14:textId="6CA41303"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40FE8332" w14:textId="31A9BFAE"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7EFBE329" w14:textId="2CBB30D4"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092AF7DF" w14:textId="77777777" w:rsidTr="007E53DA">
              <w:trPr>
                <w:trHeight w:val="397"/>
              </w:trPr>
              <w:tc>
                <w:tcPr>
                  <w:tcW w:w="1328" w:type="dxa"/>
                  <w:vMerge/>
                  <w:vAlign w:val="center"/>
                </w:tcPr>
                <w:p w14:paraId="506096EF" w14:textId="77777777" w:rsidR="001C6874" w:rsidRPr="004A782C" w:rsidRDefault="001C6874" w:rsidP="001C6874">
                  <w:pPr>
                    <w:jc w:val="center"/>
                    <w:rPr>
                      <w:szCs w:val="21"/>
                    </w:rPr>
                  </w:pPr>
                </w:p>
              </w:tc>
              <w:tc>
                <w:tcPr>
                  <w:tcW w:w="1359" w:type="dxa"/>
                  <w:vMerge/>
                  <w:vAlign w:val="center"/>
                </w:tcPr>
                <w:p w14:paraId="248B2E96" w14:textId="77777777" w:rsidR="001C6874" w:rsidRPr="004A782C" w:rsidRDefault="001C6874" w:rsidP="001C6874">
                  <w:pPr>
                    <w:jc w:val="center"/>
                    <w:rPr>
                      <w:szCs w:val="21"/>
                    </w:rPr>
                  </w:pPr>
                </w:p>
              </w:tc>
              <w:tc>
                <w:tcPr>
                  <w:tcW w:w="1545" w:type="dxa"/>
                  <w:vAlign w:val="center"/>
                </w:tcPr>
                <w:p w14:paraId="0A86E937" w14:textId="75F31AD4" w:rsidR="001C6874" w:rsidRPr="004A782C" w:rsidRDefault="001C6874" w:rsidP="001C6874">
                  <w:pPr>
                    <w:jc w:val="center"/>
                    <w:rPr>
                      <w:szCs w:val="21"/>
                    </w:rPr>
                  </w:pPr>
                  <w:r w:rsidRPr="004A782C">
                    <w:rPr>
                      <w:rFonts w:ascii="宋体" w:hAnsi="宋体" w:cs="宋体" w:hint="eastAsia"/>
                      <w:szCs w:val="21"/>
                    </w:rPr>
                    <w:t>油田齿</w:t>
                  </w:r>
                </w:p>
              </w:tc>
              <w:tc>
                <w:tcPr>
                  <w:tcW w:w="2116" w:type="dxa"/>
                  <w:vAlign w:val="center"/>
                </w:tcPr>
                <w:p w14:paraId="74ADA9B6" w14:textId="6D7A5951"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455496F0" w14:textId="5F8ECB43" w:rsidR="001C6874" w:rsidRPr="004A782C" w:rsidRDefault="001C6874"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592F5DB6" w14:textId="244CFEF9"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69085033" w14:textId="77777777" w:rsidTr="007E53DA">
              <w:trPr>
                <w:trHeight w:val="397"/>
              </w:trPr>
              <w:tc>
                <w:tcPr>
                  <w:tcW w:w="1328" w:type="dxa"/>
                  <w:vMerge/>
                  <w:vAlign w:val="center"/>
                </w:tcPr>
                <w:p w14:paraId="5073D6F0" w14:textId="77777777" w:rsidR="001C6874" w:rsidRPr="004A782C" w:rsidRDefault="001C6874" w:rsidP="001C6874">
                  <w:pPr>
                    <w:jc w:val="center"/>
                    <w:rPr>
                      <w:szCs w:val="21"/>
                    </w:rPr>
                  </w:pPr>
                </w:p>
              </w:tc>
              <w:tc>
                <w:tcPr>
                  <w:tcW w:w="1359" w:type="dxa"/>
                  <w:vMerge/>
                  <w:vAlign w:val="center"/>
                </w:tcPr>
                <w:p w14:paraId="0709A67C" w14:textId="77777777" w:rsidR="001C6874" w:rsidRPr="004A782C" w:rsidRDefault="001C6874" w:rsidP="001C6874">
                  <w:pPr>
                    <w:jc w:val="center"/>
                    <w:rPr>
                      <w:szCs w:val="21"/>
                    </w:rPr>
                  </w:pPr>
                </w:p>
              </w:tc>
              <w:tc>
                <w:tcPr>
                  <w:tcW w:w="1545" w:type="dxa"/>
                  <w:vAlign w:val="center"/>
                </w:tcPr>
                <w:p w14:paraId="184488BD" w14:textId="0A593965" w:rsidR="001C6874" w:rsidRPr="004A782C" w:rsidRDefault="001C6874" w:rsidP="001C6874">
                  <w:pPr>
                    <w:jc w:val="center"/>
                    <w:rPr>
                      <w:szCs w:val="21"/>
                    </w:rPr>
                  </w:pPr>
                  <w:r w:rsidRPr="004A782C">
                    <w:rPr>
                      <w:rFonts w:hint="eastAsia"/>
                      <w:szCs w:val="21"/>
                    </w:rPr>
                    <w:t>共计</w:t>
                  </w:r>
                </w:p>
              </w:tc>
              <w:tc>
                <w:tcPr>
                  <w:tcW w:w="2116" w:type="dxa"/>
                  <w:vAlign w:val="center"/>
                </w:tcPr>
                <w:p w14:paraId="183E7C26" w14:textId="69FE0D72" w:rsidR="001C6874" w:rsidRPr="004A782C" w:rsidRDefault="001C6874" w:rsidP="001C6874">
                  <w:pPr>
                    <w:jc w:val="center"/>
                    <w:rPr>
                      <w:rFonts w:hAnsi="宋体"/>
                      <w:szCs w:val="21"/>
                    </w:rPr>
                  </w:pPr>
                  <w:r>
                    <w:rPr>
                      <w:rFonts w:hint="eastAsia"/>
                      <w:spacing w:val="-4"/>
                      <w:szCs w:val="21"/>
                    </w:rPr>
                    <w:t>0</w:t>
                  </w:r>
                  <w:r>
                    <w:rPr>
                      <w:spacing w:val="-4"/>
                      <w:szCs w:val="21"/>
                    </w:rPr>
                    <w:t>.20</w:t>
                  </w:r>
                </w:p>
              </w:tc>
              <w:tc>
                <w:tcPr>
                  <w:tcW w:w="2259" w:type="dxa"/>
                  <w:vAlign w:val="center"/>
                </w:tcPr>
                <w:p w14:paraId="302D8E34" w14:textId="16C5EF01" w:rsidR="001C6874" w:rsidRPr="004A782C" w:rsidRDefault="001C6874" w:rsidP="001C6874">
                  <w:pPr>
                    <w:jc w:val="center"/>
                    <w:rPr>
                      <w:rFonts w:hAnsi="宋体"/>
                      <w:szCs w:val="21"/>
                    </w:rPr>
                  </w:pPr>
                  <w:r>
                    <w:rPr>
                      <w:rFonts w:hAnsi="宋体" w:hint="eastAsia"/>
                      <w:szCs w:val="21"/>
                    </w:rPr>
                    <w:t>0</w:t>
                  </w:r>
                  <w:r>
                    <w:rPr>
                      <w:rFonts w:hAnsi="宋体"/>
                      <w:szCs w:val="21"/>
                    </w:rPr>
                    <w:t>.19</w:t>
                  </w:r>
                </w:p>
              </w:tc>
              <w:tc>
                <w:tcPr>
                  <w:tcW w:w="1318" w:type="dxa"/>
                  <w:vAlign w:val="center"/>
                </w:tcPr>
                <w:p w14:paraId="5EB536E8" w14:textId="28954881" w:rsidR="001C6874" w:rsidRPr="009B72A4" w:rsidRDefault="00B96EE3" w:rsidP="001C6874">
                  <w:pPr>
                    <w:jc w:val="center"/>
                    <w:rPr>
                      <w:rFonts w:hAnsi="宋体"/>
                      <w:szCs w:val="21"/>
                    </w:rPr>
                  </w:pPr>
                  <w:r>
                    <w:rPr>
                      <w:rFonts w:hAnsi="宋体" w:hint="eastAsia"/>
                      <w:szCs w:val="21"/>
                    </w:rPr>
                    <w:t>9</w:t>
                  </w:r>
                  <w:r>
                    <w:rPr>
                      <w:rFonts w:hAnsi="宋体"/>
                      <w:szCs w:val="21"/>
                    </w:rPr>
                    <w:t>5%</w:t>
                  </w:r>
                </w:p>
              </w:tc>
            </w:tr>
            <w:tr w:rsidR="001C6874" w:rsidRPr="004A782C" w14:paraId="23B48BB6" w14:textId="77777777" w:rsidTr="007E53DA">
              <w:trPr>
                <w:trHeight w:val="397"/>
              </w:trPr>
              <w:tc>
                <w:tcPr>
                  <w:tcW w:w="1328" w:type="dxa"/>
                  <w:vMerge/>
                  <w:vAlign w:val="center"/>
                </w:tcPr>
                <w:p w14:paraId="7EF9A045" w14:textId="77777777" w:rsidR="001C6874" w:rsidRPr="004A782C" w:rsidRDefault="001C6874" w:rsidP="001C6874">
                  <w:pPr>
                    <w:jc w:val="center"/>
                    <w:rPr>
                      <w:szCs w:val="21"/>
                    </w:rPr>
                  </w:pPr>
                </w:p>
              </w:tc>
              <w:tc>
                <w:tcPr>
                  <w:tcW w:w="1359" w:type="dxa"/>
                  <w:vMerge w:val="restart"/>
                  <w:vAlign w:val="center"/>
                </w:tcPr>
                <w:p w14:paraId="49867EE9" w14:textId="1BFB8D45" w:rsidR="001C6874" w:rsidRPr="004A782C" w:rsidRDefault="001C6874" w:rsidP="001C6874">
                  <w:pPr>
                    <w:jc w:val="center"/>
                    <w:rPr>
                      <w:szCs w:val="21"/>
                    </w:rPr>
                  </w:pPr>
                  <w:r w:rsidRPr="004A782C">
                    <w:rPr>
                      <w:rFonts w:hint="eastAsia"/>
                      <w:szCs w:val="21"/>
                    </w:rPr>
                    <w:t>工程齿</w:t>
                  </w:r>
                </w:p>
              </w:tc>
              <w:tc>
                <w:tcPr>
                  <w:tcW w:w="1545" w:type="dxa"/>
                  <w:vAlign w:val="center"/>
                </w:tcPr>
                <w:p w14:paraId="47BF969F" w14:textId="1C673EAD" w:rsidR="001C6874" w:rsidRPr="004A782C" w:rsidRDefault="001C6874" w:rsidP="001C6874">
                  <w:pPr>
                    <w:jc w:val="center"/>
                    <w:rPr>
                      <w:szCs w:val="21"/>
                    </w:rPr>
                  </w:pPr>
                  <w:r w:rsidRPr="004A782C">
                    <w:rPr>
                      <w:rFonts w:ascii="宋体" w:hAnsi="宋体" w:cs="宋体" w:hint="eastAsia"/>
                      <w:szCs w:val="21"/>
                    </w:rPr>
                    <w:t>旋挖齿</w:t>
                  </w:r>
                </w:p>
              </w:tc>
              <w:tc>
                <w:tcPr>
                  <w:tcW w:w="2116" w:type="dxa"/>
                  <w:vAlign w:val="center"/>
                </w:tcPr>
                <w:p w14:paraId="1C0233C5" w14:textId="7CF52630" w:rsidR="001C6874" w:rsidRPr="004A782C" w:rsidRDefault="001C6874" w:rsidP="001C6874">
                  <w:pPr>
                    <w:jc w:val="center"/>
                    <w:rPr>
                      <w:rFonts w:hAnsi="宋体"/>
                      <w:szCs w:val="21"/>
                    </w:rPr>
                  </w:pPr>
                  <w:r>
                    <w:rPr>
                      <w:rFonts w:hint="eastAsia"/>
                      <w:spacing w:val="-4"/>
                      <w:szCs w:val="21"/>
                    </w:rPr>
                    <w:t>0</w:t>
                  </w:r>
                  <w:r>
                    <w:rPr>
                      <w:spacing w:val="-4"/>
                      <w:szCs w:val="21"/>
                    </w:rPr>
                    <w:t>.10</w:t>
                  </w:r>
                </w:p>
              </w:tc>
              <w:tc>
                <w:tcPr>
                  <w:tcW w:w="2259" w:type="dxa"/>
                  <w:vAlign w:val="center"/>
                </w:tcPr>
                <w:p w14:paraId="1B88D686" w14:textId="17E53244" w:rsidR="001C6874" w:rsidRPr="004A782C" w:rsidRDefault="001C6874" w:rsidP="001C6874">
                  <w:pPr>
                    <w:jc w:val="center"/>
                    <w:rPr>
                      <w:rFonts w:hAnsi="宋体"/>
                      <w:szCs w:val="21"/>
                    </w:rPr>
                  </w:pPr>
                  <w:r>
                    <w:rPr>
                      <w:rFonts w:hAnsi="宋体" w:hint="eastAsia"/>
                      <w:szCs w:val="21"/>
                    </w:rPr>
                    <w:t>0</w:t>
                  </w:r>
                  <w:r>
                    <w:rPr>
                      <w:rFonts w:hAnsi="宋体"/>
                      <w:szCs w:val="21"/>
                    </w:rPr>
                    <w:t>.10</w:t>
                  </w:r>
                </w:p>
              </w:tc>
              <w:tc>
                <w:tcPr>
                  <w:tcW w:w="1318" w:type="dxa"/>
                  <w:vAlign w:val="center"/>
                </w:tcPr>
                <w:p w14:paraId="6B9A90DE" w14:textId="013448E7"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11985108" w14:textId="77777777" w:rsidTr="007E53DA">
              <w:trPr>
                <w:trHeight w:val="397"/>
              </w:trPr>
              <w:tc>
                <w:tcPr>
                  <w:tcW w:w="1328" w:type="dxa"/>
                  <w:vMerge/>
                  <w:vAlign w:val="center"/>
                </w:tcPr>
                <w:p w14:paraId="606090B8" w14:textId="77777777" w:rsidR="001C6874" w:rsidRPr="004A782C" w:rsidRDefault="001C6874" w:rsidP="001C6874">
                  <w:pPr>
                    <w:jc w:val="center"/>
                    <w:rPr>
                      <w:szCs w:val="21"/>
                    </w:rPr>
                  </w:pPr>
                </w:p>
              </w:tc>
              <w:tc>
                <w:tcPr>
                  <w:tcW w:w="1359" w:type="dxa"/>
                  <w:vMerge/>
                  <w:vAlign w:val="center"/>
                </w:tcPr>
                <w:p w14:paraId="739CC73F" w14:textId="77777777" w:rsidR="001C6874" w:rsidRPr="004A782C" w:rsidRDefault="001C6874" w:rsidP="001C6874">
                  <w:pPr>
                    <w:jc w:val="center"/>
                    <w:rPr>
                      <w:szCs w:val="21"/>
                    </w:rPr>
                  </w:pPr>
                </w:p>
              </w:tc>
              <w:tc>
                <w:tcPr>
                  <w:tcW w:w="1545" w:type="dxa"/>
                  <w:vAlign w:val="center"/>
                </w:tcPr>
                <w:p w14:paraId="6094A502" w14:textId="3FDC2593" w:rsidR="001C6874" w:rsidRPr="004A782C" w:rsidRDefault="001C6874" w:rsidP="001C6874">
                  <w:pPr>
                    <w:jc w:val="center"/>
                    <w:rPr>
                      <w:szCs w:val="21"/>
                    </w:rPr>
                  </w:pPr>
                  <w:r w:rsidRPr="004A782C">
                    <w:rPr>
                      <w:rFonts w:ascii="宋体" w:hAnsi="宋体" w:cs="宋体" w:hint="eastAsia"/>
                      <w:szCs w:val="21"/>
                    </w:rPr>
                    <w:t>截煤齿</w:t>
                  </w:r>
                </w:p>
              </w:tc>
              <w:tc>
                <w:tcPr>
                  <w:tcW w:w="2116" w:type="dxa"/>
                  <w:vAlign w:val="center"/>
                </w:tcPr>
                <w:p w14:paraId="418B37EF" w14:textId="63C6F406" w:rsidR="001C6874" w:rsidRPr="004A782C" w:rsidRDefault="001C6874" w:rsidP="001C6874">
                  <w:pPr>
                    <w:jc w:val="center"/>
                    <w:rPr>
                      <w:rFonts w:hAnsi="宋体"/>
                      <w:szCs w:val="21"/>
                    </w:rPr>
                  </w:pPr>
                  <w:r>
                    <w:rPr>
                      <w:rFonts w:hint="eastAsia"/>
                      <w:spacing w:val="-4"/>
                      <w:szCs w:val="21"/>
                    </w:rPr>
                    <w:t>0</w:t>
                  </w:r>
                  <w:r>
                    <w:rPr>
                      <w:spacing w:val="-4"/>
                      <w:szCs w:val="21"/>
                    </w:rPr>
                    <w:t>.07</w:t>
                  </w:r>
                </w:p>
              </w:tc>
              <w:tc>
                <w:tcPr>
                  <w:tcW w:w="2259" w:type="dxa"/>
                  <w:vAlign w:val="center"/>
                </w:tcPr>
                <w:p w14:paraId="14EDAF7B" w14:textId="493E9704"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7D71CB7C" w14:textId="08BDA603" w:rsidR="001C6874" w:rsidRPr="009B72A4" w:rsidRDefault="00B96EE3" w:rsidP="001C6874">
                  <w:pPr>
                    <w:jc w:val="center"/>
                    <w:rPr>
                      <w:rFonts w:hAnsi="宋体"/>
                      <w:szCs w:val="21"/>
                    </w:rPr>
                  </w:pPr>
                  <w:r>
                    <w:rPr>
                      <w:rFonts w:hAnsi="宋体" w:hint="eastAsia"/>
                      <w:szCs w:val="21"/>
                    </w:rPr>
                    <w:t>8</w:t>
                  </w:r>
                  <w:r>
                    <w:rPr>
                      <w:rFonts w:hAnsi="宋体"/>
                      <w:szCs w:val="21"/>
                    </w:rPr>
                    <w:t>5.7%</w:t>
                  </w:r>
                </w:p>
              </w:tc>
            </w:tr>
            <w:tr w:rsidR="001C6874" w:rsidRPr="004A782C" w14:paraId="11CCCAF7" w14:textId="77777777" w:rsidTr="007E53DA">
              <w:trPr>
                <w:trHeight w:val="397"/>
              </w:trPr>
              <w:tc>
                <w:tcPr>
                  <w:tcW w:w="1328" w:type="dxa"/>
                  <w:vMerge/>
                  <w:vAlign w:val="center"/>
                </w:tcPr>
                <w:p w14:paraId="1B69527C" w14:textId="77777777" w:rsidR="001C6874" w:rsidRPr="004A782C" w:rsidRDefault="001C6874" w:rsidP="001C6874">
                  <w:pPr>
                    <w:jc w:val="center"/>
                    <w:rPr>
                      <w:szCs w:val="21"/>
                    </w:rPr>
                  </w:pPr>
                </w:p>
              </w:tc>
              <w:tc>
                <w:tcPr>
                  <w:tcW w:w="1359" w:type="dxa"/>
                  <w:vMerge/>
                  <w:vAlign w:val="center"/>
                </w:tcPr>
                <w:p w14:paraId="328E29D4" w14:textId="77777777" w:rsidR="001C6874" w:rsidRPr="004A782C" w:rsidRDefault="001C6874" w:rsidP="001C6874">
                  <w:pPr>
                    <w:jc w:val="center"/>
                    <w:rPr>
                      <w:szCs w:val="21"/>
                    </w:rPr>
                  </w:pPr>
                </w:p>
              </w:tc>
              <w:tc>
                <w:tcPr>
                  <w:tcW w:w="1545" w:type="dxa"/>
                  <w:vAlign w:val="center"/>
                </w:tcPr>
                <w:p w14:paraId="12E76822" w14:textId="7B9A511D" w:rsidR="001C6874" w:rsidRPr="004A782C" w:rsidRDefault="001C6874" w:rsidP="001C6874">
                  <w:pPr>
                    <w:jc w:val="center"/>
                    <w:rPr>
                      <w:szCs w:val="21"/>
                    </w:rPr>
                  </w:pPr>
                  <w:r w:rsidRPr="004A782C">
                    <w:rPr>
                      <w:rFonts w:ascii="宋体" w:hAnsi="宋体" w:cs="宋体" w:hint="eastAsia"/>
                      <w:szCs w:val="21"/>
                    </w:rPr>
                    <w:t>掘进齿</w:t>
                  </w:r>
                </w:p>
              </w:tc>
              <w:tc>
                <w:tcPr>
                  <w:tcW w:w="2116" w:type="dxa"/>
                  <w:vAlign w:val="center"/>
                </w:tcPr>
                <w:p w14:paraId="5292AA15" w14:textId="628C7C4B" w:rsidR="001C6874" w:rsidRPr="004A782C" w:rsidRDefault="001C6874" w:rsidP="001C6874">
                  <w:pPr>
                    <w:jc w:val="center"/>
                    <w:rPr>
                      <w:rFonts w:hAnsi="宋体"/>
                      <w:szCs w:val="21"/>
                    </w:rPr>
                  </w:pPr>
                  <w:r>
                    <w:rPr>
                      <w:rFonts w:hint="eastAsia"/>
                      <w:spacing w:val="-4"/>
                      <w:szCs w:val="21"/>
                    </w:rPr>
                    <w:t>0</w:t>
                  </w:r>
                  <w:r>
                    <w:rPr>
                      <w:spacing w:val="-4"/>
                      <w:szCs w:val="21"/>
                    </w:rPr>
                    <w:t>.05</w:t>
                  </w:r>
                </w:p>
              </w:tc>
              <w:tc>
                <w:tcPr>
                  <w:tcW w:w="2259" w:type="dxa"/>
                  <w:vAlign w:val="center"/>
                </w:tcPr>
                <w:p w14:paraId="5F93B747" w14:textId="42E3A093" w:rsidR="001C6874" w:rsidRPr="004A782C" w:rsidRDefault="001C6874" w:rsidP="001C6874">
                  <w:pPr>
                    <w:jc w:val="center"/>
                    <w:rPr>
                      <w:rFonts w:hAnsi="宋体"/>
                      <w:szCs w:val="21"/>
                    </w:rPr>
                  </w:pPr>
                  <w:r>
                    <w:rPr>
                      <w:rFonts w:hAnsi="宋体" w:hint="eastAsia"/>
                      <w:szCs w:val="21"/>
                    </w:rPr>
                    <w:t>0</w:t>
                  </w:r>
                  <w:r>
                    <w:rPr>
                      <w:rFonts w:hAnsi="宋体"/>
                      <w:szCs w:val="21"/>
                    </w:rPr>
                    <w:t>.05</w:t>
                  </w:r>
                </w:p>
              </w:tc>
              <w:tc>
                <w:tcPr>
                  <w:tcW w:w="1318" w:type="dxa"/>
                  <w:vAlign w:val="center"/>
                </w:tcPr>
                <w:p w14:paraId="40EAFBDB" w14:textId="3193FC72"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302742FC" w14:textId="77777777" w:rsidTr="007E53DA">
              <w:trPr>
                <w:trHeight w:val="397"/>
              </w:trPr>
              <w:tc>
                <w:tcPr>
                  <w:tcW w:w="1328" w:type="dxa"/>
                  <w:vMerge/>
                  <w:vAlign w:val="center"/>
                </w:tcPr>
                <w:p w14:paraId="7893275D" w14:textId="77777777" w:rsidR="001C6874" w:rsidRPr="004A782C" w:rsidRDefault="001C6874" w:rsidP="001C6874">
                  <w:pPr>
                    <w:jc w:val="center"/>
                    <w:rPr>
                      <w:szCs w:val="21"/>
                    </w:rPr>
                  </w:pPr>
                </w:p>
              </w:tc>
              <w:tc>
                <w:tcPr>
                  <w:tcW w:w="1359" w:type="dxa"/>
                  <w:vMerge/>
                  <w:vAlign w:val="center"/>
                </w:tcPr>
                <w:p w14:paraId="405A1F7C" w14:textId="77777777" w:rsidR="001C6874" w:rsidRPr="004A782C" w:rsidRDefault="001C6874" w:rsidP="001C6874">
                  <w:pPr>
                    <w:jc w:val="center"/>
                    <w:rPr>
                      <w:szCs w:val="21"/>
                    </w:rPr>
                  </w:pPr>
                </w:p>
              </w:tc>
              <w:tc>
                <w:tcPr>
                  <w:tcW w:w="1545" w:type="dxa"/>
                  <w:vAlign w:val="center"/>
                </w:tcPr>
                <w:p w14:paraId="5C76A5E5" w14:textId="6A26C822" w:rsidR="001C6874" w:rsidRPr="004A782C" w:rsidRDefault="001C6874" w:rsidP="001C6874">
                  <w:pPr>
                    <w:jc w:val="center"/>
                    <w:rPr>
                      <w:szCs w:val="21"/>
                    </w:rPr>
                  </w:pPr>
                  <w:r w:rsidRPr="004A782C">
                    <w:rPr>
                      <w:rFonts w:ascii="宋体" w:hAnsi="宋体" w:cs="宋体" w:hint="eastAsia"/>
                      <w:szCs w:val="21"/>
                    </w:rPr>
                    <w:t>挖路齿</w:t>
                  </w:r>
                </w:p>
              </w:tc>
              <w:tc>
                <w:tcPr>
                  <w:tcW w:w="2116" w:type="dxa"/>
                  <w:vAlign w:val="center"/>
                </w:tcPr>
                <w:p w14:paraId="4EC737D4" w14:textId="42893B96" w:rsidR="001C6874" w:rsidRPr="004A782C" w:rsidRDefault="001C6874" w:rsidP="001C6874">
                  <w:pPr>
                    <w:jc w:val="center"/>
                    <w:rPr>
                      <w:rFonts w:hAnsi="宋体"/>
                      <w:szCs w:val="21"/>
                    </w:rPr>
                  </w:pPr>
                  <w:r>
                    <w:rPr>
                      <w:rFonts w:hint="eastAsia"/>
                      <w:spacing w:val="-4"/>
                      <w:szCs w:val="21"/>
                    </w:rPr>
                    <w:t>0</w:t>
                  </w:r>
                  <w:r>
                    <w:rPr>
                      <w:spacing w:val="-4"/>
                      <w:szCs w:val="21"/>
                    </w:rPr>
                    <w:t>.03</w:t>
                  </w:r>
                </w:p>
              </w:tc>
              <w:tc>
                <w:tcPr>
                  <w:tcW w:w="2259" w:type="dxa"/>
                  <w:vAlign w:val="center"/>
                </w:tcPr>
                <w:p w14:paraId="4BB5A099" w14:textId="4C935047" w:rsidR="001C6874" w:rsidRPr="004A782C" w:rsidRDefault="001C6874" w:rsidP="001C6874">
                  <w:pPr>
                    <w:jc w:val="center"/>
                    <w:rPr>
                      <w:rFonts w:hAnsi="宋体"/>
                      <w:szCs w:val="21"/>
                    </w:rPr>
                  </w:pPr>
                  <w:r>
                    <w:rPr>
                      <w:rFonts w:hAnsi="宋体" w:hint="eastAsia"/>
                      <w:szCs w:val="21"/>
                    </w:rPr>
                    <w:t>0</w:t>
                  </w:r>
                  <w:r>
                    <w:rPr>
                      <w:rFonts w:hAnsi="宋体"/>
                      <w:szCs w:val="21"/>
                    </w:rPr>
                    <w:t>.0</w:t>
                  </w:r>
                  <w:r w:rsidR="00B96EE3">
                    <w:rPr>
                      <w:rFonts w:hAnsi="宋体"/>
                      <w:szCs w:val="21"/>
                    </w:rPr>
                    <w:t>3</w:t>
                  </w:r>
                </w:p>
              </w:tc>
              <w:tc>
                <w:tcPr>
                  <w:tcW w:w="1318" w:type="dxa"/>
                  <w:vAlign w:val="center"/>
                </w:tcPr>
                <w:p w14:paraId="11DEEC98" w14:textId="0608DD8F" w:rsidR="001C6874" w:rsidRPr="00B96EE3" w:rsidRDefault="00B96EE3" w:rsidP="001C6874">
                  <w:pPr>
                    <w:jc w:val="center"/>
                    <w:rPr>
                      <w:rFonts w:hAnsi="宋体"/>
                      <w:b/>
                      <w:bCs/>
                      <w:szCs w:val="21"/>
                    </w:rPr>
                  </w:pPr>
                  <w:r>
                    <w:rPr>
                      <w:rFonts w:hAnsi="宋体" w:hint="eastAsia"/>
                      <w:szCs w:val="21"/>
                    </w:rPr>
                    <w:t>1</w:t>
                  </w:r>
                  <w:r>
                    <w:rPr>
                      <w:rFonts w:hAnsi="宋体"/>
                      <w:szCs w:val="21"/>
                    </w:rPr>
                    <w:t>00%</w:t>
                  </w:r>
                </w:p>
              </w:tc>
            </w:tr>
            <w:tr w:rsidR="001C6874" w:rsidRPr="004A782C" w14:paraId="5EB436EA" w14:textId="77777777" w:rsidTr="007E53DA">
              <w:trPr>
                <w:trHeight w:val="397"/>
              </w:trPr>
              <w:tc>
                <w:tcPr>
                  <w:tcW w:w="1328" w:type="dxa"/>
                  <w:vMerge/>
                  <w:vAlign w:val="center"/>
                </w:tcPr>
                <w:p w14:paraId="6D418720" w14:textId="77777777" w:rsidR="001C6874" w:rsidRPr="004A782C" w:rsidRDefault="001C6874" w:rsidP="001C6874">
                  <w:pPr>
                    <w:jc w:val="center"/>
                    <w:rPr>
                      <w:szCs w:val="21"/>
                    </w:rPr>
                  </w:pPr>
                </w:p>
              </w:tc>
              <w:tc>
                <w:tcPr>
                  <w:tcW w:w="1359" w:type="dxa"/>
                  <w:vMerge/>
                  <w:vAlign w:val="center"/>
                </w:tcPr>
                <w:p w14:paraId="05E9BEB4" w14:textId="77777777" w:rsidR="001C6874" w:rsidRPr="004A782C" w:rsidRDefault="001C6874" w:rsidP="001C6874">
                  <w:pPr>
                    <w:jc w:val="center"/>
                    <w:rPr>
                      <w:szCs w:val="21"/>
                    </w:rPr>
                  </w:pPr>
                </w:p>
              </w:tc>
              <w:tc>
                <w:tcPr>
                  <w:tcW w:w="1545" w:type="dxa"/>
                  <w:vAlign w:val="center"/>
                </w:tcPr>
                <w:p w14:paraId="7345BE67" w14:textId="6CD8B144" w:rsidR="001C6874" w:rsidRPr="004A782C" w:rsidRDefault="001C6874" w:rsidP="001C6874">
                  <w:pPr>
                    <w:jc w:val="center"/>
                    <w:rPr>
                      <w:szCs w:val="21"/>
                    </w:rPr>
                  </w:pPr>
                  <w:r w:rsidRPr="004A782C">
                    <w:rPr>
                      <w:rFonts w:hint="eastAsia"/>
                      <w:szCs w:val="21"/>
                    </w:rPr>
                    <w:t>共计</w:t>
                  </w:r>
                </w:p>
              </w:tc>
              <w:tc>
                <w:tcPr>
                  <w:tcW w:w="2116" w:type="dxa"/>
                  <w:vAlign w:val="center"/>
                </w:tcPr>
                <w:p w14:paraId="55A66C67" w14:textId="149AE753" w:rsidR="001C6874" w:rsidRPr="004A782C" w:rsidRDefault="001C6874" w:rsidP="001C6874">
                  <w:pPr>
                    <w:jc w:val="center"/>
                    <w:rPr>
                      <w:rFonts w:hAnsi="宋体"/>
                      <w:szCs w:val="21"/>
                    </w:rPr>
                  </w:pPr>
                  <w:r>
                    <w:rPr>
                      <w:rFonts w:hAnsi="宋体" w:hint="eastAsia"/>
                      <w:szCs w:val="21"/>
                    </w:rPr>
                    <w:t>0</w:t>
                  </w:r>
                  <w:r>
                    <w:rPr>
                      <w:rFonts w:hAnsi="宋体"/>
                      <w:szCs w:val="21"/>
                    </w:rPr>
                    <w:t>.25</w:t>
                  </w:r>
                </w:p>
              </w:tc>
              <w:tc>
                <w:tcPr>
                  <w:tcW w:w="2259" w:type="dxa"/>
                  <w:vAlign w:val="center"/>
                </w:tcPr>
                <w:p w14:paraId="6C999657" w14:textId="5683493A" w:rsidR="001C6874" w:rsidRPr="004A782C" w:rsidRDefault="001C6874" w:rsidP="001C6874">
                  <w:pPr>
                    <w:jc w:val="center"/>
                    <w:rPr>
                      <w:rFonts w:hAnsi="宋体"/>
                      <w:szCs w:val="21"/>
                    </w:rPr>
                  </w:pPr>
                  <w:r>
                    <w:rPr>
                      <w:rFonts w:hAnsi="宋体" w:hint="eastAsia"/>
                      <w:szCs w:val="21"/>
                    </w:rPr>
                    <w:t>0</w:t>
                  </w:r>
                  <w:r>
                    <w:rPr>
                      <w:rFonts w:hAnsi="宋体"/>
                      <w:szCs w:val="21"/>
                    </w:rPr>
                    <w:t>.23</w:t>
                  </w:r>
                </w:p>
              </w:tc>
              <w:tc>
                <w:tcPr>
                  <w:tcW w:w="1318" w:type="dxa"/>
                  <w:vAlign w:val="center"/>
                </w:tcPr>
                <w:p w14:paraId="5B296929" w14:textId="327949EB" w:rsidR="001C6874" w:rsidRPr="009B72A4" w:rsidRDefault="00B96EE3" w:rsidP="001C6874">
                  <w:pPr>
                    <w:jc w:val="center"/>
                    <w:rPr>
                      <w:rFonts w:hAnsi="宋体"/>
                      <w:szCs w:val="21"/>
                    </w:rPr>
                  </w:pPr>
                  <w:r>
                    <w:rPr>
                      <w:rFonts w:hAnsi="宋体" w:hint="eastAsia"/>
                      <w:szCs w:val="21"/>
                    </w:rPr>
                    <w:t>9</w:t>
                  </w:r>
                  <w:r>
                    <w:rPr>
                      <w:rFonts w:hAnsi="宋体"/>
                      <w:szCs w:val="21"/>
                    </w:rPr>
                    <w:t>6%</w:t>
                  </w:r>
                </w:p>
              </w:tc>
            </w:tr>
            <w:tr w:rsidR="001C6874" w:rsidRPr="004A782C" w14:paraId="2DB18D0A" w14:textId="77777777" w:rsidTr="007E53DA">
              <w:trPr>
                <w:trHeight w:val="397"/>
              </w:trPr>
              <w:tc>
                <w:tcPr>
                  <w:tcW w:w="1328" w:type="dxa"/>
                  <w:vMerge/>
                  <w:vAlign w:val="center"/>
                </w:tcPr>
                <w:p w14:paraId="42AB93DD" w14:textId="77777777" w:rsidR="001C6874" w:rsidRPr="004A782C" w:rsidRDefault="001C6874" w:rsidP="001C6874">
                  <w:pPr>
                    <w:jc w:val="center"/>
                    <w:rPr>
                      <w:szCs w:val="21"/>
                    </w:rPr>
                  </w:pPr>
                </w:p>
              </w:tc>
              <w:tc>
                <w:tcPr>
                  <w:tcW w:w="1359" w:type="dxa"/>
                  <w:vMerge w:val="restart"/>
                  <w:vAlign w:val="center"/>
                </w:tcPr>
                <w:p w14:paraId="4B544B7E" w14:textId="501573A4" w:rsidR="001C6874" w:rsidRPr="004A782C" w:rsidRDefault="001C6874" w:rsidP="001C6874">
                  <w:pPr>
                    <w:jc w:val="center"/>
                    <w:rPr>
                      <w:szCs w:val="21"/>
                    </w:rPr>
                  </w:pPr>
                  <w:r w:rsidRPr="004A782C">
                    <w:rPr>
                      <w:rFonts w:hint="eastAsia"/>
                      <w:szCs w:val="21"/>
                    </w:rPr>
                    <w:t>复合片</w:t>
                  </w:r>
                </w:p>
              </w:tc>
              <w:tc>
                <w:tcPr>
                  <w:tcW w:w="1545" w:type="dxa"/>
                  <w:vAlign w:val="center"/>
                </w:tcPr>
                <w:p w14:paraId="7BE1022D" w14:textId="620230D2" w:rsidR="001C6874" w:rsidRPr="004A782C" w:rsidRDefault="001C6874" w:rsidP="001C6874">
                  <w:pPr>
                    <w:jc w:val="center"/>
                    <w:rPr>
                      <w:szCs w:val="21"/>
                    </w:rPr>
                  </w:pPr>
                  <w:r w:rsidRPr="004A782C">
                    <w:rPr>
                      <w:rFonts w:ascii="宋体" w:hAnsi="宋体" w:cs="宋体" w:hint="eastAsia"/>
                      <w:szCs w:val="21"/>
                    </w:rPr>
                    <w:t>矿用片</w:t>
                  </w:r>
                </w:p>
              </w:tc>
              <w:tc>
                <w:tcPr>
                  <w:tcW w:w="2116" w:type="dxa"/>
                  <w:vAlign w:val="center"/>
                </w:tcPr>
                <w:p w14:paraId="021D7DA6" w14:textId="0DE1D1BA"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406A022D" w14:textId="69D4C70F"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3DE24D05" w14:textId="1280D56A"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242B63F5" w14:textId="77777777" w:rsidTr="007E53DA">
              <w:trPr>
                <w:trHeight w:val="397"/>
              </w:trPr>
              <w:tc>
                <w:tcPr>
                  <w:tcW w:w="1328" w:type="dxa"/>
                  <w:vMerge/>
                  <w:vAlign w:val="center"/>
                </w:tcPr>
                <w:p w14:paraId="0F7C7268" w14:textId="77777777" w:rsidR="001C6874" w:rsidRPr="004A782C" w:rsidRDefault="001C6874" w:rsidP="001C6874">
                  <w:pPr>
                    <w:jc w:val="center"/>
                    <w:rPr>
                      <w:szCs w:val="21"/>
                    </w:rPr>
                  </w:pPr>
                </w:p>
              </w:tc>
              <w:tc>
                <w:tcPr>
                  <w:tcW w:w="1359" w:type="dxa"/>
                  <w:vMerge/>
                  <w:vAlign w:val="center"/>
                </w:tcPr>
                <w:p w14:paraId="343DB4FB" w14:textId="77777777" w:rsidR="001C6874" w:rsidRPr="004A782C" w:rsidRDefault="001C6874" w:rsidP="001C6874">
                  <w:pPr>
                    <w:jc w:val="center"/>
                    <w:rPr>
                      <w:szCs w:val="21"/>
                    </w:rPr>
                  </w:pPr>
                </w:p>
              </w:tc>
              <w:tc>
                <w:tcPr>
                  <w:tcW w:w="1545" w:type="dxa"/>
                  <w:vAlign w:val="center"/>
                </w:tcPr>
                <w:p w14:paraId="3E54D9AD" w14:textId="0917C4C1" w:rsidR="001C6874" w:rsidRPr="004A782C" w:rsidRDefault="001C6874" w:rsidP="001C6874">
                  <w:pPr>
                    <w:jc w:val="center"/>
                    <w:rPr>
                      <w:szCs w:val="21"/>
                    </w:rPr>
                  </w:pPr>
                  <w:r w:rsidRPr="004A782C">
                    <w:rPr>
                      <w:rFonts w:ascii="宋体" w:hAnsi="宋体" w:cs="宋体" w:hint="eastAsia"/>
                      <w:szCs w:val="21"/>
                    </w:rPr>
                    <w:t>油田片</w:t>
                  </w:r>
                </w:p>
              </w:tc>
              <w:tc>
                <w:tcPr>
                  <w:tcW w:w="2116" w:type="dxa"/>
                  <w:vAlign w:val="center"/>
                </w:tcPr>
                <w:p w14:paraId="582F892E" w14:textId="2B378238"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32AE808E" w14:textId="7C2FB280" w:rsidR="001C6874" w:rsidRPr="004A782C" w:rsidRDefault="001C6874"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6B868F11" w14:textId="7387F602"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21FC15AA" w14:textId="77777777" w:rsidTr="007E53DA">
              <w:trPr>
                <w:trHeight w:val="397"/>
              </w:trPr>
              <w:tc>
                <w:tcPr>
                  <w:tcW w:w="1328" w:type="dxa"/>
                  <w:vMerge/>
                  <w:vAlign w:val="center"/>
                </w:tcPr>
                <w:p w14:paraId="2FA66D52" w14:textId="77777777" w:rsidR="001C6874" w:rsidRPr="004A782C" w:rsidRDefault="001C6874" w:rsidP="001C6874">
                  <w:pPr>
                    <w:jc w:val="center"/>
                    <w:rPr>
                      <w:szCs w:val="21"/>
                    </w:rPr>
                  </w:pPr>
                </w:p>
              </w:tc>
              <w:tc>
                <w:tcPr>
                  <w:tcW w:w="1359" w:type="dxa"/>
                  <w:vMerge/>
                  <w:vAlign w:val="center"/>
                </w:tcPr>
                <w:p w14:paraId="1EBCA8ED" w14:textId="77777777" w:rsidR="001C6874" w:rsidRPr="004A782C" w:rsidRDefault="001C6874" w:rsidP="001C6874">
                  <w:pPr>
                    <w:jc w:val="center"/>
                    <w:rPr>
                      <w:szCs w:val="21"/>
                    </w:rPr>
                  </w:pPr>
                </w:p>
              </w:tc>
              <w:tc>
                <w:tcPr>
                  <w:tcW w:w="1545" w:type="dxa"/>
                  <w:vAlign w:val="center"/>
                </w:tcPr>
                <w:p w14:paraId="46A9402C" w14:textId="6FE3D922" w:rsidR="001C6874" w:rsidRPr="004A782C" w:rsidRDefault="001C6874" w:rsidP="001C6874">
                  <w:pPr>
                    <w:jc w:val="center"/>
                    <w:rPr>
                      <w:szCs w:val="21"/>
                    </w:rPr>
                  </w:pPr>
                  <w:r w:rsidRPr="004A782C">
                    <w:rPr>
                      <w:rFonts w:ascii="宋体" w:hAnsi="宋体" w:cs="宋体" w:hint="eastAsia"/>
                      <w:szCs w:val="21"/>
                    </w:rPr>
                    <w:t>刀具片</w:t>
                  </w:r>
                </w:p>
              </w:tc>
              <w:tc>
                <w:tcPr>
                  <w:tcW w:w="2116" w:type="dxa"/>
                  <w:vAlign w:val="center"/>
                </w:tcPr>
                <w:p w14:paraId="660FBB0A" w14:textId="0B8B7A49" w:rsidR="001C6874" w:rsidRPr="004A782C" w:rsidRDefault="001C6874" w:rsidP="001C6874">
                  <w:pPr>
                    <w:jc w:val="center"/>
                    <w:rPr>
                      <w:rFonts w:hAnsi="宋体"/>
                      <w:szCs w:val="21"/>
                    </w:rPr>
                  </w:pPr>
                  <w:r>
                    <w:rPr>
                      <w:rFonts w:hint="eastAsia"/>
                      <w:spacing w:val="-4"/>
                      <w:szCs w:val="21"/>
                    </w:rPr>
                    <w:t>0</w:t>
                  </w:r>
                  <w:r>
                    <w:rPr>
                      <w:spacing w:val="-4"/>
                      <w:szCs w:val="21"/>
                    </w:rPr>
                    <w:t>.01</w:t>
                  </w:r>
                </w:p>
              </w:tc>
              <w:tc>
                <w:tcPr>
                  <w:tcW w:w="2259" w:type="dxa"/>
                  <w:vAlign w:val="center"/>
                </w:tcPr>
                <w:p w14:paraId="04874D6C" w14:textId="52616BE1" w:rsidR="001C6874" w:rsidRPr="004A782C" w:rsidRDefault="001C6874" w:rsidP="001C6874">
                  <w:pPr>
                    <w:jc w:val="center"/>
                    <w:rPr>
                      <w:rFonts w:hAnsi="宋体"/>
                      <w:szCs w:val="21"/>
                    </w:rPr>
                  </w:pPr>
                  <w:r>
                    <w:rPr>
                      <w:rFonts w:hAnsi="宋体" w:hint="eastAsia"/>
                      <w:szCs w:val="21"/>
                    </w:rPr>
                    <w:t>0</w:t>
                  </w:r>
                  <w:r>
                    <w:rPr>
                      <w:rFonts w:hAnsi="宋体"/>
                      <w:szCs w:val="21"/>
                    </w:rPr>
                    <w:t>.01</w:t>
                  </w:r>
                </w:p>
              </w:tc>
              <w:tc>
                <w:tcPr>
                  <w:tcW w:w="1318" w:type="dxa"/>
                  <w:vAlign w:val="center"/>
                </w:tcPr>
                <w:p w14:paraId="55B1D318" w14:textId="41F594E6"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5ED24735" w14:textId="77777777" w:rsidTr="007E53DA">
              <w:trPr>
                <w:trHeight w:val="397"/>
              </w:trPr>
              <w:tc>
                <w:tcPr>
                  <w:tcW w:w="1328" w:type="dxa"/>
                  <w:vMerge/>
                  <w:vAlign w:val="center"/>
                </w:tcPr>
                <w:p w14:paraId="5ED7DB58" w14:textId="77777777" w:rsidR="001C6874" w:rsidRPr="004A782C" w:rsidRDefault="001C6874" w:rsidP="001C6874">
                  <w:pPr>
                    <w:jc w:val="center"/>
                    <w:rPr>
                      <w:szCs w:val="21"/>
                    </w:rPr>
                  </w:pPr>
                </w:p>
              </w:tc>
              <w:tc>
                <w:tcPr>
                  <w:tcW w:w="1359" w:type="dxa"/>
                  <w:vMerge/>
                  <w:vAlign w:val="center"/>
                </w:tcPr>
                <w:p w14:paraId="1A06AED7" w14:textId="77777777" w:rsidR="001C6874" w:rsidRPr="004A782C" w:rsidRDefault="001C6874" w:rsidP="001C6874">
                  <w:pPr>
                    <w:jc w:val="center"/>
                    <w:rPr>
                      <w:szCs w:val="21"/>
                    </w:rPr>
                  </w:pPr>
                </w:p>
              </w:tc>
              <w:tc>
                <w:tcPr>
                  <w:tcW w:w="1545" w:type="dxa"/>
                  <w:vAlign w:val="center"/>
                </w:tcPr>
                <w:p w14:paraId="0D6E28DA" w14:textId="130DCFF6" w:rsidR="001C6874" w:rsidRPr="004A782C" w:rsidRDefault="001C6874" w:rsidP="001C6874">
                  <w:pPr>
                    <w:jc w:val="center"/>
                    <w:rPr>
                      <w:szCs w:val="21"/>
                    </w:rPr>
                  </w:pPr>
                  <w:r w:rsidRPr="004A782C">
                    <w:rPr>
                      <w:rFonts w:hint="eastAsia"/>
                      <w:szCs w:val="21"/>
                    </w:rPr>
                    <w:t>共计</w:t>
                  </w:r>
                </w:p>
              </w:tc>
              <w:tc>
                <w:tcPr>
                  <w:tcW w:w="2116" w:type="dxa"/>
                  <w:vAlign w:val="center"/>
                </w:tcPr>
                <w:p w14:paraId="5621F641" w14:textId="6983EFE5" w:rsidR="001C6874" w:rsidRPr="004A782C" w:rsidRDefault="001C6874" w:rsidP="001C6874">
                  <w:pPr>
                    <w:jc w:val="center"/>
                    <w:rPr>
                      <w:rFonts w:hAnsi="宋体"/>
                      <w:szCs w:val="21"/>
                    </w:rPr>
                  </w:pPr>
                  <w:r>
                    <w:rPr>
                      <w:rFonts w:hAnsi="宋体" w:hint="eastAsia"/>
                      <w:szCs w:val="21"/>
                    </w:rPr>
                    <w:t>0</w:t>
                  </w:r>
                  <w:r>
                    <w:rPr>
                      <w:rFonts w:hAnsi="宋体"/>
                      <w:szCs w:val="21"/>
                    </w:rPr>
                    <w:t>.09</w:t>
                  </w:r>
                </w:p>
              </w:tc>
              <w:tc>
                <w:tcPr>
                  <w:tcW w:w="2259" w:type="dxa"/>
                  <w:vAlign w:val="center"/>
                </w:tcPr>
                <w:p w14:paraId="6FF10B41" w14:textId="13392659" w:rsidR="001C6874" w:rsidRPr="004A782C" w:rsidRDefault="001C6874" w:rsidP="001C6874">
                  <w:pPr>
                    <w:jc w:val="center"/>
                    <w:rPr>
                      <w:rFonts w:hAnsi="宋体"/>
                      <w:szCs w:val="21"/>
                    </w:rPr>
                  </w:pPr>
                  <w:r>
                    <w:rPr>
                      <w:rFonts w:hAnsi="宋体" w:hint="eastAsia"/>
                      <w:szCs w:val="21"/>
                    </w:rPr>
                    <w:t>0</w:t>
                  </w:r>
                  <w:r>
                    <w:rPr>
                      <w:rFonts w:hAnsi="宋体"/>
                      <w:szCs w:val="21"/>
                    </w:rPr>
                    <w:t>.09</w:t>
                  </w:r>
                </w:p>
              </w:tc>
              <w:tc>
                <w:tcPr>
                  <w:tcW w:w="1318" w:type="dxa"/>
                  <w:vAlign w:val="center"/>
                </w:tcPr>
                <w:p w14:paraId="0D49AF2F" w14:textId="055E243C"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1309B24D" w14:textId="77777777" w:rsidTr="007E53DA">
              <w:trPr>
                <w:trHeight w:val="397"/>
              </w:trPr>
              <w:tc>
                <w:tcPr>
                  <w:tcW w:w="1328" w:type="dxa"/>
                  <w:vAlign w:val="center"/>
                </w:tcPr>
                <w:p w14:paraId="67E71270" w14:textId="758A56AC" w:rsidR="001C6874" w:rsidRPr="00F6250D" w:rsidRDefault="001C6874" w:rsidP="001C6874">
                  <w:pPr>
                    <w:jc w:val="center"/>
                    <w:rPr>
                      <w:szCs w:val="21"/>
                    </w:rPr>
                  </w:pPr>
                  <w:r w:rsidRPr="004A782C">
                    <w:rPr>
                      <w:rFonts w:hint="eastAsia"/>
                      <w:b/>
                      <w:spacing w:val="-4"/>
                      <w:szCs w:val="21"/>
                    </w:rPr>
                    <w:lastRenderedPageBreak/>
                    <w:t>日期</w:t>
                  </w:r>
                </w:p>
              </w:tc>
              <w:tc>
                <w:tcPr>
                  <w:tcW w:w="2904" w:type="dxa"/>
                  <w:gridSpan w:val="2"/>
                  <w:vAlign w:val="center"/>
                </w:tcPr>
                <w:p w14:paraId="78B5E589" w14:textId="37E4A30E" w:rsidR="001C6874" w:rsidRPr="004A782C" w:rsidRDefault="001C6874" w:rsidP="001C6874">
                  <w:pPr>
                    <w:jc w:val="center"/>
                    <w:rPr>
                      <w:rFonts w:ascii="宋体" w:hAnsi="宋体" w:cs="宋体"/>
                      <w:szCs w:val="21"/>
                    </w:rPr>
                  </w:pPr>
                  <w:r w:rsidRPr="004A782C">
                    <w:rPr>
                      <w:rFonts w:hint="eastAsia"/>
                      <w:b/>
                      <w:spacing w:val="-4"/>
                      <w:szCs w:val="21"/>
                    </w:rPr>
                    <w:t>产品</w:t>
                  </w:r>
                </w:p>
              </w:tc>
              <w:tc>
                <w:tcPr>
                  <w:tcW w:w="2116" w:type="dxa"/>
                  <w:vAlign w:val="center"/>
                </w:tcPr>
                <w:p w14:paraId="7533B021" w14:textId="7CC58951" w:rsidR="001C6874" w:rsidRPr="004A782C" w:rsidRDefault="001C6874" w:rsidP="001C6874">
                  <w:pPr>
                    <w:jc w:val="center"/>
                    <w:rPr>
                      <w:rFonts w:hAnsi="宋体"/>
                      <w:szCs w:val="21"/>
                    </w:rPr>
                  </w:pPr>
                  <w:r w:rsidRPr="004A782C">
                    <w:rPr>
                      <w:rFonts w:hint="eastAsia"/>
                      <w:b/>
                      <w:spacing w:val="-4"/>
                      <w:szCs w:val="21"/>
                    </w:rPr>
                    <w:t>设计生产能力</w:t>
                  </w:r>
                  <w:r>
                    <w:rPr>
                      <w:rFonts w:hint="eastAsia"/>
                      <w:b/>
                      <w:spacing w:val="-4"/>
                      <w:szCs w:val="21"/>
                    </w:rPr>
                    <w:t>（吨</w:t>
                  </w:r>
                  <w:r>
                    <w:rPr>
                      <w:rFonts w:hint="eastAsia"/>
                      <w:b/>
                      <w:spacing w:val="-4"/>
                      <w:szCs w:val="21"/>
                    </w:rPr>
                    <w:t>/</w:t>
                  </w:r>
                  <w:r>
                    <w:rPr>
                      <w:rFonts w:hint="eastAsia"/>
                      <w:b/>
                      <w:spacing w:val="-4"/>
                      <w:szCs w:val="21"/>
                    </w:rPr>
                    <w:t>日）</w:t>
                  </w:r>
                </w:p>
              </w:tc>
              <w:tc>
                <w:tcPr>
                  <w:tcW w:w="2259" w:type="dxa"/>
                  <w:vAlign w:val="center"/>
                </w:tcPr>
                <w:p w14:paraId="5AF8C977" w14:textId="4131DDC4" w:rsidR="001C6874" w:rsidRPr="004A782C" w:rsidRDefault="001C6874" w:rsidP="001C6874">
                  <w:pPr>
                    <w:jc w:val="center"/>
                    <w:rPr>
                      <w:rFonts w:hAnsi="宋体"/>
                      <w:szCs w:val="21"/>
                    </w:rPr>
                  </w:pPr>
                  <w:r w:rsidRPr="004A782C">
                    <w:rPr>
                      <w:rFonts w:hint="eastAsia"/>
                      <w:b/>
                      <w:spacing w:val="-4"/>
                      <w:szCs w:val="21"/>
                    </w:rPr>
                    <w:t>实际生产能力</w:t>
                  </w:r>
                  <w:r>
                    <w:rPr>
                      <w:rFonts w:hint="eastAsia"/>
                      <w:b/>
                      <w:spacing w:val="-4"/>
                      <w:szCs w:val="21"/>
                    </w:rPr>
                    <w:t>（吨</w:t>
                  </w:r>
                  <w:r>
                    <w:rPr>
                      <w:rFonts w:hint="eastAsia"/>
                      <w:b/>
                      <w:spacing w:val="-4"/>
                      <w:szCs w:val="21"/>
                    </w:rPr>
                    <w:t>/</w:t>
                  </w:r>
                  <w:r>
                    <w:rPr>
                      <w:rFonts w:hint="eastAsia"/>
                      <w:b/>
                      <w:spacing w:val="-4"/>
                      <w:szCs w:val="21"/>
                    </w:rPr>
                    <w:t>日）</w:t>
                  </w:r>
                </w:p>
              </w:tc>
              <w:tc>
                <w:tcPr>
                  <w:tcW w:w="1318" w:type="dxa"/>
                  <w:vAlign w:val="center"/>
                </w:tcPr>
                <w:p w14:paraId="1555AE3A" w14:textId="028F64D0" w:rsidR="001C6874" w:rsidRPr="004A782C" w:rsidRDefault="001C6874" w:rsidP="001C6874">
                  <w:pPr>
                    <w:jc w:val="center"/>
                    <w:rPr>
                      <w:spacing w:val="-4"/>
                      <w:szCs w:val="21"/>
                    </w:rPr>
                  </w:pPr>
                  <w:r w:rsidRPr="004A782C">
                    <w:rPr>
                      <w:rFonts w:hint="eastAsia"/>
                      <w:b/>
                      <w:spacing w:val="-4"/>
                      <w:szCs w:val="21"/>
                    </w:rPr>
                    <w:t>生产负荷</w:t>
                  </w:r>
                </w:p>
              </w:tc>
            </w:tr>
            <w:tr w:rsidR="001C6874" w:rsidRPr="004A782C" w14:paraId="74D91AE6" w14:textId="77777777" w:rsidTr="007E53DA">
              <w:trPr>
                <w:trHeight w:val="397"/>
              </w:trPr>
              <w:tc>
                <w:tcPr>
                  <w:tcW w:w="1328" w:type="dxa"/>
                  <w:vMerge w:val="restart"/>
                  <w:vAlign w:val="center"/>
                </w:tcPr>
                <w:p w14:paraId="76BB1C37" w14:textId="111BF389" w:rsidR="001C6874" w:rsidRPr="004A782C" w:rsidRDefault="001C6874" w:rsidP="001C6874">
                  <w:pPr>
                    <w:jc w:val="center"/>
                    <w:rPr>
                      <w:szCs w:val="21"/>
                    </w:rPr>
                  </w:pPr>
                  <w:r w:rsidRPr="00F6250D">
                    <w:rPr>
                      <w:rFonts w:hint="eastAsia"/>
                      <w:szCs w:val="21"/>
                    </w:rPr>
                    <w:t>2021</w:t>
                  </w:r>
                  <w:r w:rsidRPr="00F6250D">
                    <w:rPr>
                      <w:rFonts w:hint="eastAsia"/>
                      <w:szCs w:val="21"/>
                    </w:rPr>
                    <w:t>年</w:t>
                  </w:r>
                  <w:r>
                    <w:rPr>
                      <w:szCs w:val="21"/>
                    </w:rPr>
                    <w:t>08</w:t>
                  </w:r>
                  <w:r w:rsidRPr="00F6250D">
                    <w:rPr>
                      <w:rFonts w:hint="eastAsia"/>
                      <w:szCs w:val="21"/>
                    </w:rPr>
                    <w:t>月</w:t>
                  </w:r>
                  <w:r>
                    <w:rPr>
                      <w:rFonts w:hint="eastAsia"/>
                      <w:szCs w:val="21"/>
                    </w:rPr>
                    <w:t>1</w:t>
                  </w:r>
                  <w:r>
                    <w:rPr>
                      <w:szCs w:val="21"/>
                    </w:rPr>
                    <w:t>1</w:t>
                  </w:r>
                  <w:r w:rsidRPr="00F6250D">
                    <w:rPr>
                      <w:rFonts w:hint="eastAsia"/>
                      <w:szCs w:val="21"/>
                    </w:rPr>
                    <w:t>日</w:t>
                  </w:r>
                </w:p>
              </w:tc>
              <w:tc>
                <w:tcPr>
                  <w:tcW w:w="1359" w:type="dxa"/>
                  <w:vMerge w:val="restart"/>
                  <w:vAlign w:val="center"/>
                </w:tcPr>
                <w:p w14:paraId="033659B4" w14:textId="541B1023" w:rsidR="001C6874" w:rsidRPr="004A782C" w:rsidRDefault="001C6874" w:rsidP="001C6874">
                  <w:pPr>
                    <w:jc w:val="center"/>
                    <w:rPr>
                      <w:szCs w:val="21"/>
                    </w:rPr>
                  </w:pPr>
                  <w:r w:rsidRPr="004A782C">
                    <w:rPr>
                      <w:rFonts w:hint="eastAsia"/>
                      <w:szCs w:val="21"/>
                    </w:rPr>
                    <w:t>球齿</w:t>
                  </w:r>
                </w:p>
              </w:tc>
              <w:tc>
                <w:tcPr>
                  <w:tcW w:w="1545" w:type="dxa"/>
                  <w:vAlign w:val="center"/>
                </w:tcPr>
                <w:p w14:paraId="571BFB46" w14:textId="2D46E7F5" w:rsidR="001C6874" w:rsidRPr="004A782C" w:rsidRDefault="001C6874" w:rsidP="001C6874">
                  <w:pPr>
                    <w:jc w:val="center"/>
                    <w:rPr>
                      <w:szCs w:val="21"/>
                    </w:rPr>
                  </w:pPr>
                  <w:r w:rsidRPr="004A782C">
                    <w:rPr>
                      <w:rFonts w:ascii="宋体" w:hAnsi="宋体" w:cs="宋体" w:hint="eastAsia"/>
                      <w:szCs w:val="21"/>
                    </w:rPr>
                    <w:t>低风压</w:t>
                  </w:r>
                </w:p>
              </w:tc>
              <w:tc>
                <w:tcPr>
                  <w:tcW w:w="2116" w:type="dxa"/>
                  <w:vAlign w:val="center"/>
                </w:tcPr>
                <w:p w14:paraId="67837EB4" w14:textId="5F473998"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3AA09ACE" w14:textId="6AC75F33"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3E5F9B64" w14:textId="6717BBA3"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07BB3774" w14:textId="77777777" w:rsidTr="007E53DA">
              <w:trPr>
                <w:trHeight w:val="397"/>
              </w:trPr>
              <w:tc>
                <w:tcPr>
                  <w:tcW w:w="1328" w:type="dxa"/>
                  <w:vMerge/>
                  <w:vAlign w:val="center"/>
                </w:tcPr>
                <w:p w14:paraId="47E9E603" w14:textId="77777777" w:rsidR="001C6874" w:rsidRPr="004A782C" w:rsidRDefault="001C6874" w:rsidP="001C6874">
                  <w:pPr>
                    <w:jc w:val="center"/>
                    <w:rPr>
                      <w:szCs w:val="21"/>
                    </w:rPr>
                  </w:pPr>
                </w:p>
              </w:tc>
              <w:tc>
                <w:tcPr>
                  <w:tcW w:w="1359" w:type="dxa"/>
                  <w:vMerge/>
                  <w:vAlign w:val="center"/>
                </w:tcPr>
                <w:p w14:paraId="7329CFB0" w14:textId="77777777" w:rsidR="001C6874" w:rsidRPr="004A782C" w:rsidRDefault="001C6874" w:rsidP="001C6874">
                  <w:pPr>
                    <w:jc w:val="center"/>
                    <w:rPr>
                      <w:szCs w:val="21"/>
                    </w:rPr>
                  </w:pPr>
                </w:p>
              </w:tc>
              <w:tc>
                <w:tcPr>
                  <w:tcW w:w="1545" w:type="dxa"/>
                  <w:vAlign w:val="center"/>
                </w:tcPr>
                <w:p w14:paraId="26118189" w14:textId="143D624C" w:rsidR="001C6874" w:rsidRPr="004A782C" w:rsidRDefault="001C6874" w:rsidP="001C6874">
                  <w:pPr>
                    <w:jc w:val="center"/>
                    <w:rPr>
                      <w:szCs w:val="21"/>
                    </w:rPr>
                  </w:pPr>
                  <w:r w:rsidRPr="004A782C">
                    <w:rPr>
                      <w:rFonts w:ascii="宋体" w:hAnsi="宋体" w:cs="宋体" w:hint="eastAsia"/>
                      <w:szCs w:val="21"/>
                    </w:rPr>
                    <w:t>中风压</w:t>
                  </w:r>
                </w:p>
              </w:tc>
              <w:tc>
                <w:tcPr>
                  <w:tcW w:w="2116" w:type="dxa"/>
                  <w:vAlign w:val="center"/>
                </w:tcPr>
                <w:p w14:paraId="08A31C25" w14:textId="4A7964BE"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747B73D5" w14:textId="333A2D11"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3F179BA7" w14:textId="14864A10"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6771CAEB" w14:textId="77777777" w:rsidTr="007E53DA">
              <w:trPr>
                <w:trHeight w:val="397"/>
              </w:trPr>
              <w:tc>
                <w:tcPr>
                  <w:tcW w:w="1328" w:type="dxa"/>
                  <w:vMerge/>
                  <w:vAlign w:val="center"/>
                </w:tcPr>
                <w:p w14:paraId="344B1231" w14:textId="77777777" w:rsidR="001C6874" w:rsidRPr="004A782C" w:rsidRDefault="001C6874" w:rsidP="001C6874">
                  <w:pPr>
                    <w:jc w:val="center"/>
                    <w:rPr>
                      <w:szCs w:val="21"/>
                    </w:rPr>
                  </w:pPr>
                </w:p>
              </w:tc>
              <w:tc>
                <w:tcPr>
                  <w:tcW w:w="1359" w:type="dxa"/>
                  <w:vMerge/>
                  <w:vAlign w:val="center"/>
                </w:tcPr>
                <w:p w14:paraId="3F05AC5B" w14:textId="77777777" w:rsidR="001C6874" w:rsidRPr="004A782C" w:rsidRDefault="001C6874" w:rsidP="001C6874">
                  <w:pPr>
                    <w:jc w:val="center"/>
                    <w:rPr>
                      <w:szCs w:val="21"/>
                    </w:rPr>
                  </w:pPr>
                </w:p>
              </w:tc>
              <w:tc>
                <w:tcPr>
                  <w:tcW w:w="1545" w:type="dxa"/>
                  <w:vAlign w:val="center"/>
                </w:tcPr>
                <w:p w14:paraId="57B1EEA2" w14:textId="11F0AB3E" w:rsidR="001C6874" w:rsidRPr="004A782C" w:rsidRDefault="001C6874" w:rsidP="001C6874">
                  <w:pPr>
                    <w:jc w:val="center"/>
                    <w:rPr>
                      <w:szCs w:val="21"/>
                    </w:rPr>
                  </w:pPr>
                  <w:r w:rsidRPr="004A782C">
                    <w:rPr>
                      <w:rFonts w:ascii="宋体" w:hAnsi="宋体" w:cs="宋体" w:hint="eastAsia"/>
                      <w:szCs w:val="21"/>
                    </w:rPr>
                    <w:t>高风压</w:t>
                  </w:r>
                </w:p>
              </w:tc>
              <w:tc>
                <w:tcPr>
                  <w:tcW w:w="2116" w:type="dxa"/>
                  <w:vAlign w:val="center"/>
                </w:tcPr>
                <w:p w14:paraId="601C92F1" w14:textId="2E1AB5C6"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433E1C70" w14:textId="0609BFEB"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40D5DC50" w14:textId="3B7A0FFC"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4377BA21" w14:textId="77777777" w:rsidTr="007E53DA">
              <w:trPr>
                <w:trHeight w:val="397"/>
              </w:trPr>
              <w:tc>
                <w:tcPr>
                  <w:tcW w:w="1328" w:type="dxa"/>
                  <w:vMerge/>
                  <w:vAlign w:val="center"/>
                </w:tcPr>
                <w:p w14:paraId="13827BC1" w14:textId="77777777" w:rsidR="001C6874" w:rsidRPr="004A782C" w:rsidRDefault="001C6874" w:rsidP="001C6874">
                  <w:pPr>
                    <w:jc w:val="center"/>
                    <w:rPr>
                      <w:szCs w:val="21"/>
                    </w:rPr>
                  </w:pPr>
                </w:p>
              </w:tc>
              <w:tc>
                <w:tcPr>
                  <w:tcW w:w="1359" w:type="dxa"/>
                  <w:vMerge/>
                  <w:vAlign w:val="center"/>
                </w:tcPr>
                <w:p w14:paraId="0FD2618D" w14:textId="77777777" w:rsidR="001C6874" w:rsidRPr="004A782C" w:rsidRDefault="001C6874" w:rsidP="001C6874">
                  <w:pPr>
                    <w:jc w:val="center"/>
                    <w:rPr>
                      <w:szCs w:val="21"/>
                    </w:rPr>
                  </w:pPr>
                </w:p>
              </w:tc>
              <w:tc>
                <w:tcPr>
                  <w:tcW w:w="1545" w:type="dxa"/>
                  <w:vAlign w:val="center"/>
                </w:tcPr>
                <w:p w14:paraId="14F507D0" w14:textId="58E634C0" w:rsidR="001C6874" w:rsidRPr="004A782C" w:rsidRDefault="001C6874" w:rsidP="001C6874">
                  <w:pPr>
                    <w:jc w:val="center"/>
                    <w:rPr>
                      <w:szCs w:val="21"/>
                    </w:rPr>
                  </w:pPr>
                  <w:r w:rsidRPr="004A782C">
                    <w:rPr>
                      <w:rFonts w:ascii="宋体" w:hAnsi="宋体" w:cs="宋体" w:hint="eastAsia"/>
                      <w:szCs w:val="21"/>
                    </w:rPr>
                    <w:t>油田齿</w:t>
                  </w:r>
                </w:p>
              </w:tc>
              <w:tc>
                <w:tcPr>
                  <w:tcW w:w="2116" w:type="dxa"/>
                  <w:vAlign w:val="center"/>
                </w:tcPr>
                <w:p w14:paraId="173962C6" w14:textId="51BC4438"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0F8EFFDA" w14:textId="16DE5693" w:rsidR="001C6874" w:rsidRPr="004A782C" w:rsidRDefault="001C6874"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7BFA1154" w14:textId="54C418DA"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1F674D80" w14:textId="77777777" w:rsidTr="007E53DA">
              <w:trPr>
                <w:trHeight w:val="397"/>
              </w:trPr>
              <w:tc>
                <w:tcPr>
                  <w:tcW w:w="1328" w:type="dxa"/>
                  <w:vMerge/>
                  <w:vAlign w:val="center"/>
                </w:tcPr>
                <w:p w14:paraId="632C4C24" w14:textId="77777777" w:rsidR="001C6874" w:rsidRPr="004A782C" w:rsidRDefault="001C6874" w:rsidP="001C6874">
                  <w:pPr>
                    <w:jc w:val="center"/>
                    <w:rPr>
                      <w:szCs w:val="21"/>
                    </w:rPr>
                  </w:pPr>
                </w:p>
              </w:tc>
              <w:tc>
                <w:tcPr>
                  <w:tcW w:w="1359" w:type="dxa"/>
                  <w:vMerge/>
                  <w:vAlign w:val="center"/>
                </w:tcPr>
                <w:p w14:paraId="3571FE36" w14:textId="77777777" w:rsidR="001C6874" w:rsidRPr="004A782C" w:rsidRDefault="001C6874" w:rsidP="001C6874">
                  <w:pPr>
                    <w:jc w:val="center"/>
                    <w:rPr>
                      <w:szCs w:val="21"/>
                    </w:rPr>
                  </w:pPr>
                </w:p>
              </w:tc>
              <w:tc>
                <w:tcPr>
                  <w:tcW w:w="1545" w:type="dxa"/>
                  <w:vAlign w:val="center"/>
                </w:tcPr>
                <w:p w14:paraId="71321E21" w14:textId="128291AE" w:rsidR="001C6874" w:rsidRPr="004A782C" w:rsidRDefault="001C6874" w:rsidP="001C6874">
                  <w:pPr>
                    <w:jc w:val="center"/>
                    <w:rPr>
                      <w:szCs w:val="21"/>
                    </w:rPr>
                  </w:pPr>
                  <w:r w:rsidRPr="004A782C">
                    <w:rPr>
                      <w:rFonts w:hint="eastAsia"/>
                      <w:szCs w:val="21"/>
                    </w:rPr>
                    <w:t>共计</w:t>
                  </w:r>
                </w:p>
              </w:tc>
              <w:tc>
                <w:tcPr>
                  <w:tcW w:w="2116" w:type="dxa"/>
                  <w:vAlign w:val="center"/>
                </w:tcPr>
                <w:p w14:paraId="2ABAC0E4" w14:textId="5256C8FF" w:rsidR="001C6874" w:rsidRPr="004A782C" w:rsidRDefault="001C6874" w:rsidP="001C6874">
                  <w:pPr>
                    <w:jc w:val="center"/>
                    <w:rPr>
                      <w:rFonts w:hAnsi="宋体"/>
                      <w:szCs w:val="21"/>
                    </w:rPr>
                  </w:pPr>
                  <w:r>
                    <w:rPr>
                      <w:rFonts w:hint="eastAsia"/>
                      <w:spacing w:val="-4"/>
                      <w:szCs w:val="21"/>
                    </w:rPr>
                    <w:t>0</w:t>
                  </w:r>
                  <w:r>
                    <w:rPr>
                      <w:spacing w:val="-4"/>
                      <w:szCs w:val="21"/>
                    </w:rPr>
                    <w:t>.20</w:t>
                  </w:r>
                </w:p>
              </w:tc>
              <w:tc>
                <w:tcPr>
                  <w:tcW w:w="2259" w:type="dxa"/>
                  <w:vAlign w:val="center"/>
                </w:tcPr>
                <w:p w14:paraId="5986A9B1" w14:textId="693D133B" w:rsidR="001C6874" w:rsidRPr="004A782C" w:rsidRDefault="001C6874" w:rsidP="001C6874">
                  <w:pPr>
                    <w:jc w:val="center"/>
                    <w:rPr>
                      <w:rFonts w:hAnsi="宋体"/>
                      <w:szCs w:val="21"/>
                    </w:rPr>
                  </w:pPr>
                  <w:r>
                    <w:rPr>
                      <w:rFonts w:hAnsi="宋体" w:hint="eastAsia"/>
                      <w:szCs w:val="21"/>
                    </w:rPr>
                    <w:t>0</w:t>
                  </w:r>
                  <w:r>
                    <w:rPr>
                      <w:rFonts w:hAnsi="宋体"/>
                      <w:szCs w:val="21"/>
                    </w:rPr>
                    <w:t>.20</w:t>
                  </w:r>
                </w:p>
              </w:tc>
              <w:tc>
                <w:tcPr>
                  <w:tcW w:w="1318" w:type="dxa"/>
                  <w:vAlign w:val="center"/>
                </w:tcPr>
                <w:p w14:paraId="1E28D45A" w14:textId="01FA4907" w:rsidR="001C6874" w:rsidRPr="009B72A4" w:rsidRDefault="001C6874" w:rsidP="001C6874">
                  <w:pPr>
                    <w:jc w:val="center"/>
                    <w:rPr>
                      <w:rFonts w:hAnsi="宋体"/>
                      <w:szCs w:val="21"/>
                    </w:rPr>
                  </w:pPr>
                  <w:r>
                    <w:rPr>
                      <w:rFonts w:hAnsi="宋体" w:hint="eastAsia"/>
                      <w:szCs w:val="21"/>
                    </w:rPr>
                    <w:t>1</w:t>
                  </w:r>
                  <w:r>
                    <w:rPr>
                      <w:rFonts w:hAnsi="宋体"/>
                      <w:szCs w:val="21"/>
                    </w:rPr>
                    <w:t>00%</w:t>
                  </w:r>
                </w:p>
              </w:tc>
            </w:tr>
            <w:tr w:rsidR="001C6874" w:rsidRPr="004A782C" w14:paraId="7179C2E9" w14:textId="77777777" w:rsidTr="007E53DA">
              <w:trPr>
                <w:trHeight w:val="397"/>
              </w:trPr>
              <w:tc>
                <w:tcPr>
                  <w:tcW w:w="1328" w:type="dxa"/>
                  <w:vMerge/>
                  <w:vAlign w:val="center"/>
                </w:tcPr>
                <w:p w14:paraId="5914E1F1" w14:textId="77777777" w:rsidR="001C6874" w:rsidRPr="004A782C" w:rsidRDefault="001C6874" w:rsidP="001C6874">
                  <w:pPr>
                    <w:jc w:val="center"/>
                    <w:rPr>
                      <w:szCs w:val="21"/>
                    </w:rPr>
                  </w:pPr>
                </w:p>
              </w:tc>
              <w:tc>
                <w:tcPr>
                  <w:tcW w:w="1359" w:type="dxa"/>
                  <w:vMerge w:val="restart"/>
                  <w:vAlign w:val="center"/>
                </w:tcPr>
                <w:p w14:paraId="112CCE78" w14:textId="361B7137" w:rsidR="001C6874" w:rsidRPr="004A782C" w:rsidRDefault="001C6874" w:rsidP="001C6874">
                  <w:pPr>
                    <w:jc w:val="center"/>
                    <w:rPr>
                      <w:szCs w:val="21"/>
                    </w:rPr>
                  </w:pPr>
                  <w:r w:rsidRPr="004A782C">
                    <w:rPr>
                      <w:rFonts w:hint="eastAsia"/>
                      <w:szCs w:val="21"/>
                    </w:rPr>
                    <w:t>工程齿</w:t>
                  </w:r>
                </w:p>
              </w:tc>
              <w:tc>
                <w:tcPr>
                  <w:tcW w:w="1545" w:type="dxa"/>
                  <w:vAlign w:val="center"/>
                </w:tcPr>
                <w:p w14:paraId="7EF984FE" w14:textId="55D31CE0" w:rsidR="001C6874" w:rsidRPr="004A782C" w:rsidRDefault="001C6874" w:rsidP="001C6874">
                  <w:pPr>
                    <w:jc w:val="center"/>
                    <w:rPr>
                      <w:szCs w:val="21"/>
                    </w:rPr>
                  </w:pPr>
                  <w:r w:rsidRPr="004A782C">
                    <w:rPr>
                      <w:rFonts w:ascii="宋体" w:hAnsi="宋体" w:cs="宋体" w:hint="eastAsia"/>
                      <w:szCs w:val="21"/>
                    </w:rPr>
                    <w:t>旋挖齿</w:t>
                  </w:r>
                </w:p>
              </w:tc>
              <w:tc>
                <w:tcPr>
                  <w:tcW w:w="2116" w:type="dxa"/>
                  <w:vAlign w:val="center"/>
                </w:tcPr>
                <w:p w14:paraId="456FF557" w14:textId="2B5F649E" w:rsidR="001C6874" w:rsidRPr="004A782C" w:rsidRDefault="001C6874" w:rsidP="001C6874">
                  <w:pPr>
                    <w:jc w:val="center"/>
                    <w:rPr>
                      <w:rFonts w:hAnsi="宋体"/>
                      <w:szCs w:val="21"/>
                    </w:rPr>
                  </w:pPr>
                  <w:r>
                    <w:rPr>
                      <w:rFonts w:hint="eastAsia"/>
                      <w:spacing w:val="-4"/>
                      <w:szCs w:val="21"/>
                    </w:rPr>
                    <w:t>0</w:t>
                  </w:r>
                  <w:r>
                    <w:rPr>
                      <w:spacing w:val="-4"/>
                      <w:szCs w:val="21"/>
                    </w:rPr>
                    <w:t>.10</w:t>
                  </w:r>
                </w:p>
              </w:tc>
              <w:tc>
                <w:tcPr>
                  <w:tcW w:w="2259" w:type="dxa"/>
                  <w:vAlign w:val="center"/>
                </w:tcPr>
                <w:p w14:paraId="7323E830" w14:textId="11C7D563" w:rsidR="001C6874" w:rsidRPr="004A782C" w:rsidRDefault="001C6874" w:rsidP="001C6874">
                  <w:pPr>
                    <w:jc w:val="center"/>
                    <w:rPr>
                      <w:rFonts w:hAnsi="宋体"/>
                      <w:szCs w:val="21"/>
                    </w:rPr>
                  </w:pPr>
                  <w:r>
                    <w:rPr>
                      <w:rFonts w:hAnsi="宋体" w:hint="eastAsia"/>
                      <w:szCs w:val="21"/>
                    </w:rPr>
                    <w:t>0</w:t>
                  </w:r>
                  <w:r>
                    <w:rPr>
                      <w:rFonts w:hAnsi="宋体"/>
                      <w:szCs w:val="21"/>
                    </w:rPr>
                    <w:t>.09</w:t>
                  </w:r>
                </w:p>
              </w:tc>
              <w:tc>
                <w:tcPr>
                  <w:tcW w:w="1318" w:type="dxa"/>
                  <w:vAlign w:val="center"/>
                </w:tcPr>
                <w:p w14:paraId="438F749F" w14:textId="608DE421" w:rsidR="001C6874" w:rsidRPr="009B72A4" w:rsidRDefault="00B96EE3" w:rsidP="001C6874">
                  <w:pPr>
                    <w:jc w:val="center"/>
                    <w:rPr>
                      <w:rFonts w:hAnsi="宋体"/>
                      <w:szCs w:val="21"/>
                    </w:rPr>
                  </w:pPr>
                  <w:r>
                    <w:rPr>
                      <w:rFonts w:hAnsi="宋体" w:hint="eastAsia"/>
                      <w:szCs w:val="21"/>
                    </w:rPr>
                    <w:t>9</w:t>
                  </w:r>
                  <w:r>
                    <w:rPr>
                      <w:rFonts w:hAnsi="宋体"/>
                      <w:szCs w:val="21"/>
                    </w:rPr>
                    <w:t>0%</w:t>
                  </w:r>
                </w:p>
              </w:tc>
            </w:tr>
            <w:tr w:rsidR="001C6874" w:rsidRPr="004A782C" w14:paraId="50691CEB" w14:textId="77777777" w:rsidTr="007E53DA">
              <w:trPr>
                <w:trHeight w:val="397"/>
              </w:trPr>
              <w:tc>
                <w:tcPr>
                  <w:tcW w:w="1328" w:type="dxa"/>
                  <w:vMerge/>
                  <w:vAlign w:val="center"/>
                </w:tcPr>
                <w:p w14:paraId="67376BF7" w14:textId="77777777" w:rsidR="001C6874" w:rsidRPr="004A782C" w:rsidRDefault="001C6874" w:rsidP="001C6874">
                  <w:pPr>
                    <w:jc w:val="center"/>
                    <w:rPr>
                      <w:szCs w:val="21"/>
                    </w:rPr>
                  </w:pPr>
                </w:p>
              </w:tc>
              <w:tc>
                <w:tcPr>
                  <w:tcW w:w="1359" w:type="dxa"/>
                  <w:vMerge/>
                  <w:vAlign w:val="center"/>
                </w:tcPr>
                <w:p w14:paraId="5435BE5E" w14:textId="77777777" w:rsidR="001C6874" w:rsidRPr="004A782C" w:rsidRDefault="001C6874" w:rsidP="001C6874">
                  <w:pPr>
                    <w:jc w:val="center"/>
                    <w:rPr>
                      <w:szCs w:val="21"/>
                    </w:rPr>
                  </w:pPr>
                </w:p>
              </w:tc>
              <w:tc>
                <w:tcPr>
                  <w:tcW w:w="1545" w:type="dxa"/>
                  <w:vAlign w:val="center"/>
                </w:tcPr>
                <w:p w14:paraId="2CD4FB9C" w14:textId="1F07ABAC" w:rsidR="001C6874" w:rsidRPr="004A782C" w:rsidRDefault="001C6874" w:rsidP="001C6874">
                  <w:pPr>
                    <w:jc w:val="center"/>
                    <w:rPr>
                      <w:szCs w:val="21"/>
                    </w:rPr>
                  </w:pPr>
                  <w:r w:rsidRPr="004A782C">
                    <w:rPr>
                      <w:rFonts w:ascii="宋体" w:hAnsi="宋体" w:cs="宋体" w:hint="eastAsia"/>
                      <w:szCs w:val="21"/>
                    </w:rPr>
                    <w:t>截煤齿</w:t>
                  </w:r>
                </w:p>
              </w:tc>
              <w:tc>
                <w:tcPr>
                  <w:tcW w:w="2116" w:type="dxa"/>
                  <w:vAlign w:val="center"/>
                </w:tcPr>
                <w:p w14:paraId="01C552E3" w14:textId="05A3C7C3" w:rsidR="001C6874" w:rsidRPr="004A782C" w:rsidRDefault="001C6874" w:rsidP="001C6874">
                  <w:pPr>
                    <w:jc w:val="center"/>
                    <w:rPr>
                      <w:rFonts w:hAnsi="宋体"/>
                      <w:szCs w:val="21"/>
                    </w:rPr>
                  </w:pPr>
                  <w:r>
                    <w:rPr>
                      <w:rFonts w:hint="eastAsia"/>
                      <w:spacing w:val="-4"/>
                      <w:szCs w:val="21"/>
                    </w:rPr>
                    <w:t>0</w:t>
                  </w:r>
                  <w:r>
                    <w:rPr>
                      <w:spacing w:val="-4"/>
                      <w:szCs w:val="21"/>
                    </w:rPr>
                    <w:t>.07</w:t>
                  </w:r>
                </w:p>
              </w:tc>
              <w:tc>
                <w:tcPr>
                  <w:tcW w:w="2259" w:type="dxa"/>
                  <w:vAlign w:val="center"/>
                </w:tcPr>
                <w:p w14:paraId="0A097F52" w14:textId="2BBD9B17" w:rsidR="001C6874" w:rsidRPr="004A782C" w:rsidRDefault="001C6874"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296630C1" w14:textId="478C542F" w:rsidR="001C6874" w:rsidRPr="009B72A4" w:rsidRDefault="00B96EE3" w:rsidP="001C6874">
                  <w:pPr>
                    <w:jc w:val="center"/>
                    <w:rPr>
                      <w:rFonts w:hAnsi="宋体"/>
                      <w:szCs w:val="21"/>
                    </w:rPr>
                  </w:pPr>
                  <w:r>
                    <w:rPr>
                      <w:rFonts w:hAnsi="宋体" w:hint="eastAsia"/>
                      <w:szCs w:val="21"/>
                    </w:rPr>
                    <w:t>8</w:t>
                  </w:r>
                  <w:r>
                    <w:rPr>
                      <w:rFonts w:hAnsi="宋体"/>
                      <w:szCs w:val="21"/>
                    </w:rPr>
                    <w:t>5.7%</w:t>
                  </w:r>
                </w:p>
              </w:tc>
            </w:tr>
            <w:tr w:rsidR="001C6874" w:rsidRPr="004A782C" w14:paraId="6DC6907B" w14:textId="77777777" w:rsidTr="007E53DA">
              <w:trPr>
                <w:trHeight w:val="397"/>
              </w:trPr>
              <w:tc>
                <w:tcPr>
                  <w:tcW w:w="1328" w:type="dxa"/>
                  <w:vMerge/>
                  <w:vAlign w:val="center"/>
                </w:tcPr>
                <w:p w14:paraId="6B873288" w14:textId="77777777" w:rsidR="001C6874" w:rsidRPr="004A782C" w:rsidRDefault="001C6874" w:rsidP="001C6874">
                  <w:pPr>
                    <w:jc w:val="center"/>
                    <w:rPr>
                      <w:szCs w:val="21"/>
                    </w:rPr>
                  </w:pPr>
                </w:p>
              </w:tc>
              <w:tc>
                <w:tcPr>
                  <w:tcW w:w="1359" w:type="dxa"/>
                  <w:vMerge/>
                  <w:vAlign w:val="center"/>
                </w:tcPr>
                <w:p w14:paraId="3CAA74C2" w14:textId="77777777" w:rsidR="001C6874" w:rsidRPr="004A782C" w:rsidRDefault="001C6874" w:rsidP="001C6874">
                  <w:pPr>
                    <w:jc w:val="center"/>
                    <w:rPr>
                      <w:szCs w:val="21"/>
                    </w:rPr>
                  </w:pPr>
                </w:p>
              </w:tc>
              <w:tc>
                <w:tcPr>
                  <w:tcW w:w="1545" w:type="dxa"/>
                  <w:vAlign w:val="center"/>
                </w:tcPr>
                <w:p w14:paraId="724DF8EF" w14:textId="0451A75A" w:rsidR="001C6874" w:rsidRPr="004A782C" w:rsidRDefault="001C6874" w:rsidP="001C6874">
                  <w:pPr>
                    <w:jc w:val="center"/>
                    <w:rPr>
                      <w:szCs w:val="21"/>
                    </w:rPr>
                  </w:pPr>
                  <w:r w:rsidRPr="004A782C">
                    <w:rPr>
                      <w:rFonts w:ascii="宋体" w:hAnsi="宋体" w:cs="宋体" w:hint="eastAsia"/>
                      <w:szCs w:val="21"/>
                    </w:rPr>
                    <w:t>掘进齿</w:t>
                  </w:r>
                </w:p>
              </w:tc>
              <w:tc>
                <w:tcPr>
                  <w:tcW w:w="2116" w:type="dxa"/>
                  <w:vAlign w:val="center"/>
                </w:tcPr>
                <w:p w14:paraId="3453ED73" w14:textId="77332674" w:rsidR="001C6874" w:rsidRPr="004A782C" w:rsidRDefault="001C6874" w:rsidP="001C6874">
                  <w:pPr>
                    <w:jc w:val="center"/>
                    <w:rPr>
                      <w:rFonts w:hAnsi="宋体"/>
                      <w:szCs w:val="21"/>
                    </w:rPr>
                  </w:pPr>
                  <w:r>
                    <w:rPr>
                      <w:rFonts w:hint="eastAsia"/>
                      <w:spacing w:val="-4"/>
                      <w:szCs w:val="21"/>
                    </w:rPr>
                    <w:t>0</w:t>
                  </w:r>
                  <w:r>
                    <w:rPr>
                      <w:spacing w:val="-4"/>
                      <w:szCs w:val="21"/>
                    </w:rPr>
                    <w:t>.05</w:t>
                  </w:r>
                </w:p>
              </w:tc>
              <w:tc>
                <w:tcPr>
                  <w:tcW w:w="2259" w:type="dxa"/>
                  <w:vAlign w:val="center"/>
                </w:tcPr>
                <w:p w14:paraId="12C91BBD" w14:textId="1F7033F7" w:rsidR="001C6874" w:rsidRPr="004A782C" w:rsidRDefault="001C6874" w:rsidP="001C6874">
                  <w:pPr>
                    <w:jc w:val="center"/>
                    <w:rPr>
                      <w:rFonts w:hAnsi="宋体"/>
                      <w:szCs w:val="21"/>
                    </w:rPr>
                  </w:pPr>
                  <w:r>
                    <w:rPr>
                      <w:rFonts w:hAnsi="宋体" w:hint="eastAsia"/>
                      <w:szCs w:val="21"/>
                    </w:rPr>
                    <w:t>0</w:t>
                  </w:r>
                  <w:r>
                    <w:rPr>
                      <w:rFonts w:hAnsi="宋体"/>
                      <w:szCs w:val="21"/>
                    </w:rPr>
                    <w:t>.04</w:t>
                  </w:r>
                </w:p>
              </w:tc>
              <w:tc>
                <w:tcPr>
                  <w:tcW w:w="1318" w:type="dxa"/>
                  <w:vAlign w:val="center"/>
                </w:tcPr>
                <w:p w14:paraId="4839D5A9" w14:textId="50AFC674" w:rsidR="001C6874" w:rsidRPr="009B72A4" w:rsidRDefault="00B96EE3" w:rsidP="001C6874">
                  <w:pPr>
                    <w:jc w:val="center"/>
                    <w:rPr>
                      <w:rFonts w:hAnsi="宋体"/>
                      <w:szCs w:val="21"/>
                    </w:rPr>
                  </w:pPr>
                  <w:r>
                    <w:rPr>
                      <w:rFonts w:hAnsi="宋体" w:hint="eastAsia"/>
                      <w:szCs w:val="21"/>
                    </w:rPr>
                    <w:t>8</w:t>
                  </w:r>
                  <w:r>
                    <w:rPr>
                      <w:rFonts w:hAnsi="宋体"/>
                      <w:szCs w:val="21"/>
                    </w:rPr>
                    <w:t>0%</w:t>
                  </w:r>
                </w:p>
              </w:tc>
            </w:tr>
            <w:tr w:rsidR="001C6874" w:rsidRPr="004A782C" w14:paraId="2D985743" w14:textId="77777777" w:rsidTr="007E53DA">
              <w:trPr>
                <w:trHeight w:val="397"/>
              </w:trPr>
              <w:tc>
                <w:tcPr>
                  <w:tcW w:w="1328" w:type="dxa"/>
                  <w:vMerge/>
                  <w:vAlign w:val="center"/>
                </w:tcPr>
                <w:p w14:paraId="75A1A196" w14:textId="77777777" w:rsidR="001C6874" w:rsidRPr="004A782C" w:rsidRDefault="001C6874" w:rsidP="001C6874">
                  <w:pPr>
                    <w:jc w:val="center"/>
                    <w:rPr>
                      <w:szCs w:val="21"/>
                    </w:rPr>
                  </w:pPr>
                </w:p>
              </w:tc>
              <w:tc>
                <w:tcPr>
                  <w:tcW w:w="1359" w:type="dxa"/>
                  <w:vMerge/>
                  <w:vAlign w:val="center"/>
                </w:tcPr>
                <w:p w14:paraId="54C0EEB4" w14:textId="77777777" w:rsidR="001C6874" w:rsidRPr="004A782C" w:rsidRDefault="001C6874" w:rsidP="001C6874">
                  <w:pPr>
                    <w:jc w:val="center"/>
                    <w:rPr>
                      <w:szCs w:val="21"/>
                    </w:rPr>
                  </w:pPr>
                </w:p>
              </w:tc>
              <w:tc>
                <w:tcPr>
                  <w:tcW w:w="1545" w:type="dxa"/>
                  <w:vAlign w:val="center"/>
                </w:tcPr>
                <w:p w14:paraId="089248EF" w14:textId="4B8DCE35" w:rsidR="001C6874" w:rsidRPr="004A782C" w:rsidRDefault="001C6874" w:rsidP="001C6874">
                  <w:pPr>
                    <w:jc w:val="center"/>
                    <w:rPr>
                      <w:szCs w:val="21"/>
                    </w:rPr>
                  </w:pPr>
                  <w:r w:rsidRPr="004A782C">
                    <w:rPr>
                      <w:rFonts w:ascii="宋体" w:hAnsi="宋体" w:cs="宋体" w:hint="eastAsia"/>
                      <w:szCs w:val="21"/>
                    </w:rPr>
                    <w:t>挖路齿</w:t>
                  </w:r>
                </w:p>
              </w:tc>
              <w:tc>
                <w:tcPr>
                  <w:tcW w:w="2116" w:type="dxa"/>
                  <w:vAlign w:val="center"/>
                </w:tcPr>
                <w:p w14:paraId="6F04AE9F" w14:textId="00572D33" w:rsidR="001C6874" w:rsidRPr="004A782C" w:rsidRDefault="001C6874" w:rsidP="001C6874">
                  <w:pPr>
                    <w:jc w:val="center"/>
                    <w:rPr>
                      <w:rFonts w:hAnsi="宋体"/>
                      <w:szCs w:val="21"/>
                    </w:rPr>
                  </w:pPr>
                  <w:r>
                    <w:rPr>
                      <w:rFonts w:hint="eastAsia"/>
                      <w:spacing w:val="-4"/>
                      <w:szCs w:val="21"/>
                    </w:rPr>
                    <w:t>0</w:t>
                  </w:r>
                  <w:r>
                    <w:rPr>
                      <w:spacing w:val="-4"/>
                      <w:szCs w:val="21"/>
                    </w:rPr>
                    <w:t>.03</w:t>
                  </w:r>
                </w:p>
              </w:tc>
              <w:tc>
                <w:tcPr>
                  <w:tcW w:w="2259" w:type="dxa"/>
                  <w:vAlign w:val="center"/>
                </w:tcPr>
                <w:p w14:paraId="21ABF3A3" w14:textId="3F8A4FF0" w:rsidR="001C6874" w:rsidRPr="004A782C" w:rsidRDefault="001C6874" w:rsidP="001C6874">
                  <w:pPr>
                    <w:jc w:val="center"/>
                    <w:rPr>
                      <w:rFonts w:hAnsi="宋体"/>
                      <w:szCs w:val="21"/>
                    </w:rPr>
                  </w:pPr>
                  <w:r>
                    <w:rPr>
                      <w:rFonts w:hAnsi="宋体" w:hint="eastAsia"/>
                      <w:szCs w:val="21"/>
                    </w:rPr>
                    <w:t>0</w:t>
                  </w:r>
                  <w:r>
                    <w:rPr>
                      <w:rFonts w:hAnsi="宋体"/>
                      <w:szCs w:val="21"/>
                    </w:rPr>
                    <w:t>.03</w:t>
                  </w:r>
                </w:p>
              </w:tc>
              <w:tc>
                <w:tcPr>
                  <w:tcW w:w="1318" w:type="dxa"/>
                  <w:vAlign w:val="center"/>
                </w:tcPr>
                <w:p w14:paraId="5CAE8104" w14:textId="49DD9135"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0567BA69" w14:textId="77777777" w:rsidTr="007E53DA">
              <w:trPr>
                <w:trHeight w:val="397"/>
              </w:trPr>
              <w:tc>
                <w:tcPr>
                  <w:tcW w:w="1328" w:type="dxa"/>
                  <w:vMerge/>
                  <w:vAlign w:val="center"/>
                </w:tcPr>
                <w:p w14:paraId="485872E4" w14:textId="77777777" w:rsidR="001C6874" w:rsidRPr="004A782C" w:rsidRDefault="001C6874" w:rsidP="001C6874">
                  <w:pPr>
                    <w:jc w:val="center"/>
                    <w:rPr>
                      <w:szCs w:val="21"/>
                    </w:rPr>
                  </w:pPr>
                </w:p>
              </w:tc>
              <w:tc>
                <w:tcPr>
                  <w:tcW w:w="1359" w:type="dxa"/>
                  <w:vMerge/>
                  <w:vAlign w:val="center"/>
                </w:tcPr>
                <w:p w14:paraId="043C6E99" w14:textId="77777777" w:rsidR="001C6874" w:rsidRPr="004A782C" w:rsidRDefault="001C6874" w:rsidP="001C6874">
                  <w:pPr>
                    <w:jc w:val="center"/>
                    <w:rPr>
                      <w:szCs w:val="21"/>
                    </w:rPr>
                  </w:pPr>
                </w:p>
              </w:tc>
              <w:tc>
                <w:tcPr>
                  <w:tcW w:w="1545" w:type="dxa"/>
                  <w:vAlign w:val="center"/>
                </w:tcPr>
                <w:p w14:paraId="1D6B87ED" w14:textId="1A2CAF08" w:rsidR="001C6874" w:rsidRPr="004A782C" w:rsidRDefault="001C6874" w:rsidP="001C6874">
                  <w:pPr>
                    <w:jc w:val="center"/>
                    <w:rPr>
                      <w:szCs w:val="21"/>
                    </w:rPr>
                  </w:pPr>
                  <w:r w:rsidRPr="004A782C">
                    <w:rPr>
                      <w:rFonts w:hint="eastAsia"/>
                      <w:szCs w:val="21"/>
                    </w:rPr>
                    <w:t>共计</w:t>
                  </w:r>
                </w:p>
              </w:tc>
              <w:tc>
                <w:tcPr>
                  <w:tcW w:w="2116" w:type="dxa"/>
                  <w:vAlign w:val="center"/>
                </w:tcPr>
                <w:p w14:paraId="414A463F" w14:textId="60BA8A62" w:rsidR="001C6874" w:rsidRPr="004A782C" w:rsidRDefault="001C6874" w:rsidP="001C6874">
                  <w:pPr>
                    <w:jc w:val="center"/>
                    <w:rPr>
                      <w:rFonts w:hAnsi="宋体"/>
                      <w:szCs w:val="21"/>
                    </w:rPr>
                  </w:pPr>
                  <w:r>
                    <w:rPr>
                      <w:rFonts w:hAnsi="宋体" w:hint="eastAsia"/>
                      <w:szCs w:val="21"/>
                    </w:rPr>
                    <w:t>0</w:t>
                  </w:r>
                  <w:r>
                    <w:rPr>
                      <w:rFonts w:hAnsi="宋体"/>
                      <w:szCs w:val="21"/>
                    </w:rPr>
                    <w:t>.25</w:t>
                  </w:r>
                </w:p>
              </w:tc>
              <w:tc>
                <w:tcPr>
                  <w:tcW w:w="2259" w:type="dxa"/>
                  <w:vAlign w:val="center"/>
                </w:tcPr>
                <w:p w14:paraId="5975ACBC" w14:textId="789F93AE" w:rsidR="001C6874" w:rsidRPr="004A782C" w:rsidRDefault="00B96EE3" w:rsidP="001C6874">
                  <w:pPr>
                    <w:jc w:val="center"/>
                    <w:rPr>
                      <w:rFonts w:hAnsi="宋体"/>
                      <w:szCs w:val="21"/>
                    </w:rPr>
                  </w:pPr>
                  <w:r>
                    <w:rPr>
                      <w:rFonts w:hAnsi="宋体" w:hint="eastAsia"/>
                      <w:szCs w:val="21"/>
                    </w:rPr>
                    <w:t>0</w:t>
                  </w:r>
                  <w:r>
                    <w:rPr>
                      <w:rFonts w:hAnsi="宋体"/>
                      <w:szCs w:val="21"/>
                    </w:rPr>
                    <w:t>.22</w:t>
                  </w:r>
                </w:p>
              </w:tc>
              <w:tc>
                <w:tcPr>
                  <w:tcW w:w="1318" w:type="dxa"/>
                  <w:vAlign w:val="center"/>
                </w:tcPr>
                <w:p w14:paraId="12709DF0" w14:textId="5EC4E869" w:rsidR="001C6874" w:rsidRPr="009B72A4" w:rsidRDefault="00B96EE3" w:rsidP="001C6874">
                  <w:pPr>
                    <w:jc w:val="center"/>
                    <w:rPr>
                      <w:rFonts w:hAnsi="宋体"/>
                      <w:szCs w:val="21"/>
                    </w:rPr>
                  </w:pPr>
                  <w:r>
                    <w:rPr>
                      <w:rFonts w:hAnsi="宋体" w:hint="eastAsia"/>
                      <w:szCs w:val="21"/>
                    </w:rPr>
                    <w:t>8</w:t>
                  </w:r>
                  <w:r>
                    <w:rPr>
                      <w:rFonts w:hAnsi="宋体"/>
                      <w:szCs w:val="21"/>
                    </w:rPr>
                    <w:t>8%</w:t>
                  </w:r>
                </w:p>
              </w:tc>
            </w:tr>
            <w:tr w:rsidR="001C6874" w:rsidRPr="004A782C" w14:paraId="450702CD" w14:textId="77777777" w:rsidTr="007E53DA">
              <w:trPr>
                <w:trHeight w:val="397"/>
              </w:trPr>
              <w:tc>
                <w:tcPr>
                  <w:tcW w:w="1328" w:type="dxa"/>
                  <w:vMerge/>
                  <w:vAlign w:val="center"/>
                </w:tcPr>
                <w:p w14:paraId="776706CA" w14:textId="77777777" w:rsidR="001C6874" w:rsidRPr="004A782C" w:rsidRDefault="001C6874" w:rsidP="001C6874">
                  <w:pPr>
                    <w:jc w:val="center"/>
                    <w:rPr>
                      <w:szCs w:val="21"/>
                    </w:rPr>
                  </w:pPr>
                </w:p>
              </w:tc>
              <w:tc>
                <w:tcPr>
                  <w:tcW w:w="1359" w:type="dxa"/>
                  <w:vMerge w:val="restart"/>
                  <w:vAlign w:val="center"/>
                </w:tcPr>
                <w:p w14:paraId="467C5983" w14:textId="3F438F56" w:rsidR="001C6874" w:rsidRPr="004A782C" w:rsidRDefault="001C6874" w:rsidP="001C6874">
                  <w:pPr>
                    <w:jc w:val="center"/>
                    <w:rPr>
                      <w:szCs w:val="21"/>
                    </w:rPr>
                  </w:pPr>
                  <w:r w:rsidRPr="004A782C">
                    <w:rPr>
                      <w:rFonts w:hint="eastAsia"/>
                      <w:szCs w:val="21"/>
                    </w:rPr>
                    <w:t>复合片</w:t>
                  </w:r>
                </w:p>
              </w:tc>
              <w:tc>
                <w:tcPr>
                  <w:tcW w:w="1545" w:type="dxa"/>
                  <w:vAlign w:val="center"/>
                </w:tcPr>
                <w:p w14:paraId="2B82C03F" w14:textId="1DDEB062" w:rsidR="001C6874" w:rsidRPr="004A782C" w:rsidRDefault="001C6874" w:rsidP="001C6874">
                  <w:pPr>
                    <w:jc w:val="center"/>
                    <w:rPr>
                      <w:szCs w:val="21"/>
                    </w:rPr>
                  </w:pPr>
                  <w:r w:rsidRPr="004A782C">
                    <w:rPr>
                      <w:rFonts w:ascii="宋体" w:hAnsi="宋体" w:cs="宋体" w:hint="eastAsia"/>
                      <w:szCs w:val="21"/>
                    </w:rPr>
                    <w:t>矿用片</w:t>
                  </w:r>
                </w:p>
              </w:tc>
              <w:tc>
                <w:tcPr>
                  <w:tcW w:w="2116" w:type="dxa"/>
                  <w:vAlign w:val="center"/>
                </w:tcPr>
                <w:p w14:paraId="5215F991" w14:textId="12C9B26A"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301410DC" w14:textId="20F8EE23" w:rsidR="001C6874" w:rsidRPr="004A782C" w:rsidRDefault="00B96EE3" w:rsidP="001C6874">
                  <w:pPr>
                    <w:jc w:val="center"/>
                    <w:rPr>
                      <w:rFonts w:hAnsi="宋体"/>
                      <w:szCs w:val="21"/>
                    </w:rPr>
                  </w:pPr>
                  <w:r>
                    <w:rPr>
                      <w:rFonts w:hAnsi="宋体" w:hint="eastAsia"/>
                      <w:szCs w:val="21"/>
                    </w:rPr>
                    <w:t>0</w:t>
                  </w:r>
                  <w:r>
                    <w:rPr>
                      <w:rFonts w:hAnsi="宋体"/>
                      <w:szCs w:val="21"/>
                    </w:rPr>
                    <w:t>.05</w:t>
                  </w:r>
                </w:p>
              </w:tc>
              <w:tc>
                <w:tcPr>
                  <w:tcW w:w="1318" w:type="dxa"/>
                  <w:vAlign w:val="center"/>
                </w:tcPr>
                <w:p w14:paraId="0CD791F4" w14:textId="12BA9007" w:rsidR="001C6874" w:rsidRPr="009B72A4" w:rsidRDefault="00B96EE3" w:rsidP="001C6874">
                  <w:pPr>
                    <w:jc w:val="center"/>
                    <w:rPr>
                      <w:rFonts w:hAnsi="宋体"/>
                      <w:szCs w:val="21"/>
                    </w:rPr>
                  </w:pPr>
                  <w:r>
                    <w:rPr>
                      <w:rFonts w:hAnsi="宋体" w:hint="eastAsia"/>
                      <w:szCs w:val="21"/>
                    </w:rPr>
                    <w:t>8</w:t>
                  </w:r>
                  <w:r>
                    <w:rPr>
                      <w:rFonts w:hAnsi="宋体"/>
                      <w:szCs w:val="21"/>
                    </w:rPr>
                    <w:t>3.3%</w:t>
                  </w:r>
                </w:p>
              </w:tc>
            </w:tr>
            <w:tr w:rsidR="001C6874" w:rsidRPr="004A782C" w14:paraId="375DA0B8" w14:textId="77777777" w:rsidTr="007E53DA">
              <w:trPr>
                <w:trHeight w:val="397"/>
              </w:trPr>
              <w:tc>
                <w:tcPr>
                  <w:tcW w:w="1328" w:type="dxa"/>
                  <w:vMerge/>
                  <w:vAlign w:val="center"/>
                </w:tcPr>
                <w:p w14:paraId="39033F0D" w14:textId="77777777" w:rsidR="001C6874" w:rsidRPr="004A782C" w:rsidRDefault="001C6874" w:rsidP="001C6874">
                  <w:pPr>
                    <w:jc w:val="center"/>
                    <w:rPr>
                      <w:szCs w:val="21"/>
                    </w:rPr>
                  </w:pPr>
                </w:p>
              </w:tc>
              <w:tc>
                <w:tcPr>
                  <w:tcW w:w="1359" w:type="dxa"/>
                  <w:vMerge/>
                  <w:vAlign w:val="center"/>
                </w:tcPr>
                <w:p w14:paraId="4C96A1A0" w14:textId="77777777" w:rsidR="001C6874" w:rsidRPr="004A782C" w:rsidRDefault="001C6874" w:rsidP="001C6874">
                  <w:pPr>
                    <w:jc w:val="center"/>
                    <w:rPr>
                      <w:szCs w:val="21"/>
                    </w:rPr>
                  </w:pPr>
                </w:p>
              </w:tc>
              <w:tc>
                <w:tcPr>
                  <w:tcW w:w="1545" w:type="dxa"/>
                  <w:vAlign w:val="center"/>
                </w:tcPr>
                <w:p w14:paraId="49C3510A" w14:textId="032166CA" w:rsidR="001C6874" w:rsidRPr="004A782C" w:rsidRDefault="001C6874" w:rsidP="001C6874">
                  <w:pPr>
                    <w:jc w:val="center"/>
                    <w:rPr>
                      <w:szCs w:val="21"/>
                    </w:rPr>
                  </w:pPr>
                  <w:r w:rsidRPr="004A782C">
                    <w:rPr>
                      <w:rFonts w:ascii="宋体" w:hAnsi="宋体" w:cs="宋体" w:hint="eastAsia"/>
                      <w:szCs w:val="21"/>
                    </w:rPr>
                    <w:t>油田片</w:t>
                  </w:r>
                </w:p>
              </w:tc>
              <w:tc>
                <w:tcPr>
                  <w:tcW w:w="2116" w:type="dxa"/>
                  <w:vAlign w:val="center"/>
                </w:tcPr>
                <w:p w14:paraId="6508C545" w14:textId="5ECE42C1"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1C84E3B3" w14:textId="4490A3CD" w:rsidR="001C6874" w:rsidRPr="004A782C" w:rsidRDefault="00B96EE3"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312018A1" w14:textId="11BEBD74"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0C02C5DF" w14:textId="77777777" w:rsidTr="007E53DA">
              <w:trPr>
                <w:trHeight w:val="397"/>
              </w:trPr>
              <w:tc>
                <w:tcPr>
                  <w:tcW w:w="1328" w:type="dxa"/>
                  <w:vMerge/>
                  <w:vAlign w:val="center"/>
                </w:tcPr>
                <w:p w14:paraId="1DEB9095" w14:textId="77777777" w:rsidR="001C6874" w:rsidRPr="004A782C" w:rsidRDefault="001C6874" w:rsidP="001C6874">
                  <w:pPr>
                    <w:jc w:val="center"/>
                    <w:rPr>
                      <w:szCs w:val="21"/>
                    </w:rPr>
                  </w:pPr>
                </w:p>
              </w:tc>
              <w:tc>
                <w:tcPr>
                  <w:tcW w:w="1359" w:type="dxa"/>
                  <w:vMerge/>
                  <w:vAlign w:val="center"/>
                </w:tcPr>
                <w:p w14:paraId="71166085" w14:textId="77777777" w:rsidR="001C6874" w:rsidRPr="004A782C" w:rsidRDefault="001C6874" w:rsidP="001C6874">
                  <w:pPr>
                    <w:jc w:val="center"/>
                    <w:rPr>
                      <w:szCs w:val="21"/>
                    </w:rPr>
                  </w:pPr>
                </w:p>
              </w:tc>
              <w:tc>
                <w:tcPr>
                  <w:tcW w:w="1545" w:type="dxa"/>
                  <w:vAlign w:val="center"/>
                </w:tcPr>
                <w:p w14:paraId="0281B798" w14:textId="3370F5ED" w:rsidR="001C6874" w:rsidRPr="004A782C" w:rsidRDefault="001C6874" w:rsidP="001C6874">
                  <w:pPr>
                    <w:jc w:val="center"/>
                    <w:rPr>
                      <w:szCs w:val="21"/>
                    </w:rPr>
                  </w:pPr>
                  <w:r w:rsidRPr="004A782C">
                    <w:rPr>
                      <w:rFonts w:ascii="宋体" w:hAnsi="宋体" w:cs="宋体" w:hint="eastAsia"/>
                      <w:szCs w:val="21"/>
                    </w:rPr>
                    <w:t>刀具片</w:t>
                  </w:r>
                </w:p>
              </w:tc>
              <w:tc>
                <w:tcPr>
                  <w:tcW w:w="2116" w:type="dxa"/>
                  <w:vAlign w:val="center"/>
                </w:tcPr>
                <w:p w14:paraId="456CFDA3" w14:textId="29E3D36F" w:rsidR="001C6874" w:rsidRPr="004A782C" w:rsidRDefault="001C6874" w:rsidP="001C6874">
                  <w:pPr>
                    <w:jc w:val="center"/>
                    <w:rPr>
                      <w:rFonts w:hAnsi="宋体"/>
                      <w:szCs w:val="21"/>
                    </w:rPr>
                  </w:pPr>
                  <w:r>
                    <w:rPr>
                      <w:rFonts w:hint="eastAsia"/>
                      <w:spacing w:val="-4"/>
                      <w:szCs w:val="21"/>
                    </w:rPr>
                    <w:t>0</w:t>
                  </w:r>
                  <w:r>
                    <w:rPr>
                      <w:spacing w:val="-4"/>
                      <w:szCs w:val="21"/>
                    </w:rPr>
                    <w:t>.01</w:t>
                  </w:r>
                </w:p>
              </w:tc>
              <w:tc>
                <w:tcPr>
                  <w:tcW w:w="2259" w:type="dxa"/>
                  <w:vAlign w:val="center"/>
                </w:tcPr>
                <w:p w14:paraId="014B31A2" w14:textId="632807C3" w:rsidR="001C6874" w:rsidRPr="004A782C" w:rsidRDefault="00B96EE3" w:rsidP="001C6874">
                  <w:pPr>
                    <w:jc w:val="center"/>
                    <w:rPr>
                      <w:rFonts w:hAnsi="宋体"/>
                      <w:szCs w:val="21"/>
                    </w:rPr>
                  </w:pPr>
                  <w:r>
                    <w:rPr>
                      <w:rFonts w:hAnsi="宋体" w:hint="eastAsia"/>
                      <w:szCs w:val="21"/>
                    </w:rPr>
                    <w:t>0</w:t>
                  </w:r>
                  <w:r>
                    <w:rPr>
                      <w:rFonts w:hAnsi="宋体"/>
                      <w:szCs w:val="21"/>
                    </w:rPr>
                    <w:t>.01</w:t>
                  </w:r>
                </w:p>
              </w:tc>
              <w:tc>
                <w:tcPr>
                  <w:tcW w:w="1318" w:type="dxa"/>
                  <w:vAlign w:val="center"/>
                </w:tcPr>
                <w:p w14:paraId="3CBBCF0C" w14:textId="5D76B70C"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654D4D0F" w14:textId="77777777" w:rsidTr="007E53DA">
              <w:trPr>
                <w:trHeight w:val="397"/>
              </w:trPr>
              <w:tc>
                <w:tcPr>
                  <w:tcW w:w="1328" w:type="dxa"/>
                  <w:vMerge/>
                  <w:vAlign w:val="center"/>
                </w:tcPr>
                <w:p w14:paraId="616DB807" w14:textId="77777777" w:rsidR="001C6874" w:rsidRPr="004A782C" w:rsidRDefault="001C6874" w:rsidP="001C6874">
                  <w:pPr>
                    <w:jc w:val="center"/>
                    <w:rPr>
                      <w:szCs w:val="21"/>
                    </w:rPr>
                  </w:pPr>
                </w:p>
              </w:tc>
              <w:tc>
                <w:tcPr>
                  <w:tcW w:w="1359" w:type="dxa"/>
                  <w:vMerge/>
                  <w:vAlign w:val="center"/>
                </w:tcPr>
                <w:p w14:paraId="4939D157" w14:textId="77777777" w:rsidR="001C6874" w:rsidRPr="004A782C" w:rsidRDefault="001C6874" w:rsidP="001C6874">
                  <w:pPr>
                    <w:jc w:val="center"/>
                    <w:rPr>
                      <w:szCs w:val="21"/>
                    </w:rPr>
                  </w:pPr>
                </w:p>
              </w:tc>
              <w:tc>
                <w:tcPr>
                  <w:tcW w:w="1545" w:type="dxa"/>
                  <w:vAlign w:val="center"/>
                </w:tcPr>
                <w:p w14:paraId="4A20C68E" w14:textId="0F9754D4" w:rsidR="001C6874" w:rsidRPr="004A782C" w:rsidRDefault="001C6874" w:rsidP="001C6874">
                  <w:pPr>
                    <w:jc w:val="center"/>
                    <w:rPr>
                      <w:szCs w:val="21"/>
                    </w:rPr>
                  </w:pPr>
                  <w:r w:rsidRPr="004A782C">
                    <w:rPr>
                      <w:rFonts w:hint="eastAsia"/>
                      <w:szCs w:val="21"/>
                    </w:rPr>
                    <w:t>共计</w:t>
                  </w:r>
                </w:p>
              </w:tc>
              <w:tc>
                <w:tcPr>
                  <w:tcW w:w="2116" w:type="dxa"/>
                  <w:vAlign w:val="center"/>
                </w:tcPr>
                <w:p w14:paraId="666E0828" w14:textId="0959ECD8" w:rsidR="001C6874" w:rsidRPr="004A782C" w:rsidRDefault="001C6874" w:rsidP="001C6874">
                  <w:pPr>
                    <w:jc w:val="center"/>
                    <w:rPr>
                      <w:rFonts w:hAnsi="宋体"/>
                      <w:szCs w:val="21"/>
                    </w:rPr>
                  </w:pPr>
                  <w:r>
                    <w:rPr>
                      <w:rFonts w:hAnsi="宋体" w:hint="eastAsia"/>
                      <w:szCs w:val="21"/>
                    </w:rPr>
                    <w:t>0</w:t>
                  </w:r>
                  <w:r>
                    <w:rPr>
                      <w:rFonts w:hAnsi="宋体"/>
                      <w:szCs w:val="21"/>
                    </w:rPr>
                    <w:t>.09</w:t>
                  </w:r>
                </w:p>
              </w:tc>
              <w:tc>
                <w:tcPr>
                  <w:tcW w:w="2259" w:type="dxa"/>
                  <w:vAlign w:val="center"/>
                </w:tcPr>
                <w:p w14:paraId="263BC6D1" w14:textId="0A42876D" w:rsidR="001C6874" w:rsidRPr="004A782C" w:rsidRDefault="00B96EE3" w:rsidP="001C6874">
                  <w:pPr>
                    <w:jc w:val="center"/>
                    <w:rPr>
                      <w:rFonts w:hAnsi="宋体"/>
                      <w:szCs w:val="21"/>
                    </w:rPr>
                  </w:pPr>
                  <w:r>
                    <w:rPr>
                      <w:rFonts w:hAnsi="宋体" w:hint="eastAsia"/>
                      <w:szCs w:val="21"/>
                    </w:rPr>
                    <w:t>0</w:t>
                  </w:r>
                  <w:r>
                    <w:rPr>
                      <w:rFonts w:hAnsi="宋体"/>
                      <w:szCs w:val="21"/>
                    </w:rPr>
                    <w:t>.08</w:t>
                  </w:r>
                </w:p>
              </w:tc>
              <w:tc>
                <w:tcPr>
                  <w:tcW w:w="1318" w:type="dxa"/>
                  <w:vAlign w:val="center"/>
                </w:tcPr>
                <w:p w14:paraId="5E47030F" w14:textId="2E3D8884" w:rsidR="001C6874" w:rsidRPr="009B72A4" w:rsidRDefault="00B96EE3" w:rsidP="001C6874">
                  <w:pPr>
                    <w:jc w:val="center"/>
                    <w:rPr>
                      <w:rFonts w:hAnsi="宋体"/>
                      <w:szCs w:val="21"/>
                    </w:rPr>
                  </w:pPr>
                  <w:r>
                    <w:rPr>
                      <w:rFonts w:hAnsi="宋体" w:hint="eastAsia"/>
                      <w:szCs w:val="21"/>
                    </w:rPr>
                    <w:t>8</w:t>
                  </w:r>
                  <w:r>
                    <w:rPr>
                      <w:rFonts w:hAnsi="宋体"/>
                      <w:szCs w:val="21"/>
                    </w:rPr>
                    <w:t>8.9%</w:t>
                  </w:r>
                </w:p>
              </w:tc>
            </w:tr>
            <w:tr w:rsidR="001C6874" w:rsidRPr="004A782C" w14:paraId="11B51BB1" w14:textId="77777777" w:rsidTr="007E53DA">
              <w:trPr>
                <w:trHeight w:val="397"/>
              </w:trPr>
              <w:tc>
                <w:tcPr>
                  <w:tcW w:w="1328" w:type="dxa"/>
                  <w:vMerge w:val="restart"/>
                  <w:vAlign w:val="center"/>
                </w:tcPr>
                <w:p w14:paraId="619226E4" w14:textId="73499874" w:rsidR="001C6874" w:rsidRPr="004A782C" w:rsidRDefault="001C6874" w:rsidP="001C6874">
                  <w:pPr>
                    <w:jc w:val="center"/>
                    <w:rPr>
                      <w:szCs w:val="21"/>
                    </w:rPr>
                  </w:pPr>
                  <w:r w:rsidRPr="00F6250D">
                    <w:rPr>
                      <w:rFonts w:hint="eastAsia"/>
                      <w:szCs w:val="21"/>
                    </w:rPr>
                    <w:t>2021</w:t>
                  </w:r>
                  <w:r w:rsidRPr="00F6250D">
                    <w:rPr>
                      <w:rFonts w:hint="eastAsia"/>
                      <w:szCs w:val="21"/>
                    </w:rPr>
                    <w:t>年</w:t>
                  </w:r>
                  <w:r>
                    <w:rPr>
                      <w:szCs w:val="21"/>
                    </w:rPr>
                    <w:t>08</w:t>
                  </w:r>
                  <w:r w:rsidRPr="00F6250D">
                    <w:rPr>
                      <w:rFonts w:hint="eastAsia"/>
                      <w:szCs w:val="21"/>
                    </w:rPr>
                    <w:t>月</w:t>
                  </w:r>
                  <w:r>
                    <w:rPr>
                      <w:szCs w:val="21"/>
                    </w:rPr>
                    <w:t>12</w:t>
                  </w:r>
                  <w:r w:rsidRPr="00F6250D">
                    <w:rPr>
                      <w:rFonts w:hint="eastAsia"/>
                      <w:szCs w:val="21"/>
                    </w:rPr>
                    <w:t>日</w:t>
                  </w:r>
                </w:p>
              </w:tc>
              <w:tc>
                <w:tcPr>
                  <w:tcW w:w="1359" w:type="dxa"/>
                  <w:vMerge w:val="restart"/>
                  <w:vAlign w:val="center"/>
                </w:tcPr>
                <w:p w14:paraId="3EEAEEFE" w14:textId="1B65B63B" w:rsidR="001C6874" w:rsidRPr="004A782C" w:rsidRDefault="001C6874" w:rsidP="001C6874">
                  <w:pPr>
                    <w:jc w:val="center"/>
                    <w:rPr>
                      <w:szCs w:val="21"/>
                    </w:rPr>
                  </w:pPr>
                  <w:r w:rsidRPr="004A782C">
                    <w:rPr>
                      <w:rFonts w:hint="eastAsia"/>
                      <w:szCs w:val="21"/>
                    </w:rPr>
                    <w:t>球齿</w:t>
                  </w:r>
                </w:p>
              </w:tc>
              <w:tc>
                <w:tcPr>
                  <w:tcW w:w="1545" w:type="dxa"/>
                  <w:vAlign w:val="center"/>
                </w:tcPr>
                <w:p w14:paraId="55DF4AE8" w14:textId="280CB2BA" w:rsidR="001C6874" w:rsidRPr="004A782C" w:rsidRDefault="001C6874" w:rsidP="001C6874">
                  <w:pPr>
                    <w:jc w:val="center"/>
                    <w:rPr>
                      <w:szCs w:val="21"/>
                    </w:rPr>
                  </w:pPr>
                  <w:r w:rsidRPr="004A782C">
                    <w:rPr>
                      <w:rFonts w:ascii="宋体" w:hAnsi="宋体" w:cs="宋体" w:hint="eastAsia"/>
                      <w:szCs w:val="21"/>
                    </w:rPr>
                    <w:t>低风压</w:t>
                  </w:r>
                </w:p>
              </w:tc>
              <w:tc>
                <w:tcPr>
                  <w:tcW w:w="2116" w:type="dxa"/>
                  <w:vAlign w:val="center"/>
                </w:tcPr>
                <w:p w14:paraId="72498ECE" w14:textId="4DF34290"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0AF85D97" w14:textId="30D54C36" w:rsidR="001C6874" w:rsidRPr="004A782C" w:rsidRDefault="00B96EE3"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752B1AEE" w14:textId="3C707714"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50D3180D" w14:textId="77777777" w:rsidTr="007E53DA">
              <w:trPr>
                <w:trHeight w:val="397"/>
              </w:trPr>
              <w:tc>
                <w:tcPr>
                  <w:tcW w:w="1328" w:type="dxa"/>
                  <w:vMerge/>
                  <w:vAlign w:val="center"/>
                </w:tcPr>
                <w:p w14:paraId="6BF41942" w14:textId="5D7D16D0" w:rsidR="001C6874" w:rsidRPr="004A782C" w:rsidRDefault="001C6874" w:rsidP="001C6874">
                  <w:pPr>
                    <w:jc w:val="center"/>
                    <w:rPr>
                      <w:szCs w:val="21"/>
                    </w:rPr>
                  </w:pPr>
                </w:p>
              </w:tc>
              <w:tc>
                <w:tcPr>
                  <w:tcW w:w="1359" w:type="dxa"/>
                  <w:vMerge/>
                  <w:vAlign w:val="center"/>
                </w:tcPr>
                <w:p w14:paraId="0E79EF84" w14:textId="77777777" w:rsidR="001C6874" w:rsidRPr="004A782C" w:rsidRDefault="001C6874" w:rsidP="001C6874">
                  <w:pPr>
                    <w:jc w:val="center"/>
                    <w:rPr>
                      <w:szCs w:val="21"/>
                    </w:rPr>
                  </w:pPr>
                </w:p>
              </w:tc>
              <w:tc>
                <w:tcPr>
                  <w:tcW w:w="1545" w:type="dxa"/>
                  <w:vAlign w:val="center"/>
                </w:tcPr>
                <w:p w14:paraId="76E65C36" w14:textId="0A315361" w:rsidR="001C6874" w:rsidRPr="004A782C" w:rsidRDefault="001C6874" w:rsidP="001C6874">
                  <w:pPr>
                    <w:jc w:val="center"/>
                    <w:rPr>
                      <w:szCs w:val="21"/>
                    </w:rPr>
                  </w:pPr>
                  <w:r w:rsidRPr="004A782C">
                    <w:rPr>
                      <w:rFonts w:ascii="宋体" w:hAnsi="宋体" w:cs="宋体" w:hint="eastAsia"/>
                      <w:szCs w:val="21"/>
                    </w:rPr>
                    <w:t>中风压</w:t>
                  </w:r>
                </w:p>
              </w:tc>
              <w:tc>
                <w:tcPr>
                  <w:tcW w:w="2116" w:type="dxa"/>
                  <w:vAlign w:val="center"/>
                </w:tcPr>
                <w:p w14:paraId="7E6C8BD5" w14:textId="084D7C3C"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253D7346" w14:textId="20D0996E" w:rsidR="001C6874" w:rsidRPr="004A782C" w:rsidRDefault="00B96EE3" w:rsidP="001C6874">
                  <w:pPr>
                    <w:jc w:val="center"/>
                    <w:rPr>
                      <w:rFonts w:hAnsi="宋体"/>
                      <w:szCs w:val="21"/>
                    </w:rPr>
                  </w:pPr>
                  <w:r>
                    <w:rPr>
                      <w:rFonts w:hAnsi="宋体" w:hint="eastAsia"/>
                      <w:szCs w:val="21"/>
                    </w:rPr>
                    <w:t>0</w:t>
                  </w:r>
                  <w:r>
                    <w:rPr>
                      <w:rFonts w:hAnsi="宋体"/>
                      <w:szCs w:val="21"/>
                    </w:rPr>
                    <w:t>.06</w:t>
                  </w:r>
                </w:p>
              </w:tc>
              <w:tc>
                <w:tcPr>
                  <w:tcW w:w="1318" w:type="dxa"/>
                  <w:vAlign w:val="center"/>
                </w:tcPr>
                <w:p w14:paraId="417C18E0" w14:textId="41950B30"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5D806460" w14:textId="77777777" w:rsidTr="007E53DA">
              <w:trPr>
                <w:trHeight w:val="397"/>
              </w:trPr>
              <w:tc>
                <w:tcPr>
                  <w:tcW w:w="1328" w:type="dxa"/>
                  <w:vMerge/>
                  <w:vAlign w:val="center"/>
                </w:tcPr>
                <w:p w14:paraId="4D4E79EC" w14:textId="6FE001EB" w:rsidR="001C6874" w:rsidRPr="004A782C" w:rsidRDefault="001C6874" w:rsidP="001C6874">
                  <w:pPr>
                    <w:jc w:val="center"/>
                    <w:rPr>
                      <w:szCs w:val="21"/>
                    </w:rPr>
                  </w:pPr>
                </w:p>
              </w:tc>
              <w:tc>
                <w:tcPr>
                  <w:tcW w:w="1359" w:type="dxa"/>
                  <w:vMerge/>
                  <w:vAlign w:val="center"/>
                </w:tcPr>
                <w:p w14:paraId="56A82C59" w14:textId="77777777" w:rsidR="001C6874" w:rsidRPr="004A782C" w:rsidRDefault="001C6874" w:rsidP="001C6874">
                  <w:pPr>
                    <w:jc w:val="center"/>
                    <w:rPr>
                      <w:szCs w:val="21"/>
                    </w:rPr>
                  </w:pPr>
                </w:p>
              </w:tc>
              <w:tc>
                <w:tcPr>
                  <w:tcW w:w="1545" w:type="dxa"/>
                  <w:vAlign w:val="center"/>
                </w:tcPr>
                <w:p w14:paraId="0CBA3577" w14:textId="2158607F" w:rsidR="001C6874" w:rsidRPr="004A782C" w:rsidRDefault="001C6874" w:rsidP="001C6874">
                  <w:pPr>
                    <w:jc w:val="center"/>
                    <w:rPr>
                      <w:szCs w:val="21"/>
                    </w:rPr>
                  </w:pPr>
                  <w:r w:rsidRPr="004A782C">
                    <w:rPr>
                      <w:rFonts w:ascii="宋体" w:hAnsi="宋体" w:cs="宋体" w:hint="eastAsia"/>
                      <w:szCs w:val="21"/>
                    </w:rPr>
                    <w:t>高风压</w:t>
                  </w:r>
                </w:p>
              </w:tc>
              <w:tc>
                <w:tcPr>
                  <w:tcW w:w="2116" w:type="dxa"/>
                  <w:vAlign w:val="center"/>
                </w:tcPr>
                <w:p w14:paraId="5EA1D59E" w14:textId="1FA3CF2F"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018D01DE" w14:textId="1A7C2CDA" w:rsidR="001C6874" w:rsidRPr="004A782C" w:rsidRDefault="00B96EE3" w:rsidP="001C6874">
                  <w:pPr>
                    <w:jc w:val="center"/>
                    <w:rPr>
                      <w:rFonts w:hAnsi="宋体"/>
                      <w:szCs w:val="21"/>
                    </w:rPr>
                  </w:pPr>
                  <w:r>
                    <w:rPr>
                      <w:rFonts w:hAnsi="宋体" w:hint="eastAsia"/>
                      <w:szCs w:val="21"/>
                    </w:rPr>
                    <w:t>0</w:t>
                  </w:r>
                  <w:r>
                    <w:rPr>
                      <w:rFonts w:hAnsi="宋体"/>
                      <w:szCs w:val="21"/>
                    </w:rPr>
                    <w:t>.05</w:t>
                  </w:r>
                </w:p>
              </w:tc>
              <w:tc>
                <w:tcPr>
                  <w:tcW w:w="1318" w:type="dxa"/>
                  <w:vAlign w:val="center"/>
                </w:tcPr>
                <w:p w14:paraId="198D519B" w14:textId="658EC850" w:rsidR="001C6874" w:rsidRPr="009B72A4" w:rsidRDefault="00B96EE3" w:rsidP="001C6874">
                  <w:pPr>
                    <w:jc w:val="center"/>
                    <w:rPr>
                      <w:rFonts w:hAnsi="宋体"/>
                      <w:szCs w:val="21"/>
                    </w:rPr>
                  </w:pPr>
                  <w:r>
                    <w:rPr>
                      <w:rFonts w:hAnsi="宋体" w:hint="eastAsia"/>
                      <w:szCs w:val="21"/>
                    </w:rPr>
                    <w:t>8</w:t>
                  </w:r>
                  <w:r>
                    <w:rPr>
                      <w:rFonts w:hAnsi="宋体"/>
                      <w:szCs w:val="21"/>
                    </w:rPr>
                    <w:t>3.3%</w:t>
                  </w:r>
                </w:p>
              </w:tc>
            </w:tr>
            <w:tr w:rsidR="001C6874" w:rsidRPr="004A782C" w14:paraId="441D0717" w14:textId="77777777" w:rsidTr="007E53DA">
              <w:trPr>
                <w:trHeight w:val="397"/>
              </w:trPr>
              <w:tc>
                <w:tcPr>
                  <w:tcW w:w="1328" w:type="dxa"/>
                  <w:vMerge/>
                  <w:vAlign w:val="center"/>
                </w:tcPr>
                <w:p w14:paraId="21979DA4" w14:textId="77777777" w:rsidR="001C6874" w:rsidRPr="004A782C" w:rsidRDefault="001C6874" w:rsidP="001C6874">
                  <w:pPr>
                    <w:jc w:val="center"/>
                    <w:rPr>
                      <w:szCs w:val="21"/>
                    </w:rPr>
                  </w:pPr>
                </w:p>
              </w:tc>
              <w:tc>
                <w:tcPr>
                  <w:tcW w:w="1359" w:type="dxa"/>
                  <w:vMerge/>
                  <w:vAlign w:val="center"/>
                </w:tcPr>
                <w:p w14:paraId="508767CE" w14:textId="77777777" w:rsidR="001C6874" w:rsidRPr="004A782C" w:rsidRDefault="001C6874" w:rsidP="001C6874">
                  <w:pPr>
                    <w:jc w:val="center"/>
                    <w:rPr>
                      <w:szCs w:val="21"/>
                    </w:rPr>
                  </w:pPr>
                </w:p>
              </w:tc>
              <w:tc>
                <w:tcPr>
                  <w:tcW w:w="1545" w:type="dxa"/>
                  <w:vAlign w:val="center"/>
                </w:tcPr>
                <w:p w14:paraId="75A631C2" w14:textId="567A9AB6" w:rsidR="001C6874" w:rsidRPr="004A782C" w:rsidRDefault="001C6874" w:rsidP="001C6874">
                  <w:pPr>
                    <w:jc w:val="center"/>
                    <w:rPr>
                      <w:szCs w:val="21"/>
                    </w:rPr>
                  </w:pPr>
                  <w:r w:rsidRPr="004A782C">
                    <w:rPr>
                      <w:rFonts w:ascii="宋体" w:hAnsi="宋体" w:cs="宋体" w:hint="eastAsia"/>
                      <w:szCs w:val="21"/>
                    </w:rPr>
                    <w:t>油田齿</w:t>
                  </w:r>
                </w:p>
              </w:tc>
              <w:tc>
                <w:tcPr>
                  <w:tcW w:w="2116" w:type="dxa"/>
                  <w:vAlign w:val="center"/>
                </w:tcPr>
                <w:p w14:paraId="03CFDD36" w14:textId="6A4FF931"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58660C4D" w14:textId="4EB1FE1F" w:rsidR="001C6874" w:rsidRPr="004A782C" w:rsidRDefault="00B96EE3"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5DF2BBD7" w14:textId="0DDB10E0"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31F1BF93" w14:textId="77777777" w:rsidTr="007E53DA">
              <w:trPr>
                <w:trHeight w:val="397"/>
              </w:trPr>
              <w:tc>
                <w:tcPr>
                  <w:tcW w:w="1328" w:type="dxa"/>
                  <w:vMerge/>
                  <w:vAlign w:val="center"/>
                </w:tcPr>
                <w:p w14:paraId="28A5CAFC" w14:textId="77777777" w:rsidR="001C6874" w:rsidRPr="004A782C" w:rsidRDefault="001C6874" w:rsidP="001C6874">
                  <w:pPr>
                    <w:jc w:val="center"/>
                    <w:rPr>
                      <w:szCs w:val="21"/>
                    </w:rPr>
                  </w:pPr>
                </w:p>
              </w:tc>
              <w:tc>
                <w:tcPr>
                  <w:tcW w:w="1359" w:type="dxa"/>
                  <w:vMerge/>
                  <w:vAlign w:val="center"/>
                </w:tcPr>
                <w:p w14:paraId="7B68DFEA" w14:textId="77777777" w:rsidR="001C6874" w:rsidRPr="004A782C" w:rsidRDefault="001C6874" w:rsidP="001C6874">
                  <w:pPr>
                    <w:jc w:val="center"/>
                    <w:rPr>
                      <w:szCs w:val="21"/>
                    </w:rPr>
                  </w:pPr>
                </w:p>
              </w:tc>
              <w:tc>
                <w:tcPr>
                  <w:tcW w:w="1545" w:type="dxa"/>
                  <w:vAlign w:val="center"/>
                </w:tcPr>
                <w:p w14:paraId="016300F5" w14:textId="388E2942" w:rsidR="001C6874" w:rsidRPr="004A782C" w:rsidRDefault="001C6874" w:rsidP="001C6874">
                  <w:pPr>
                    <w:jc w:val="center"/>
                    <w:rPr>
                      <w:szCs w:val="21"/>
                    </w:rPr>
                  </w:pPr>
                  <w:r w:rsidRPr="004A782C">
                    <w:rPr>
                      <w:rFonts w:hint="eastAsia"/>
                      <w:szCs w:val="21"/>
                    </w:rPr>
                    <w:t>共计</w:t>
                  </w:r>
                </w:p>
              </w:tc>
              <w:tc>
                <w:tcPr>
                  <w:tcW w:w="2116" w:type="dxa"/>
                  <w:vAlign w:val="center"/>
                </w:tcPr>
                <w:p w14:paraId="4E286EAD" w14:textId="6669BEC5" w:rsidR="001C6874" w:rsidRPr="004A782C" w:rsidRDefault="001C6874" w:rsidP="001C6874">
                  <w:pPr>
                    <w:jc w:val="center"/>
                    <w:rPr>
                      <w:rFonts w:hAnsi="宋体"/>
                      <w:szCs w:val="21"/>
                    </w:rPr>
                  </w:pPr>
                  <w:r>
                    <w:rPr>
                      <w:rFonts w:hint="eastAsia"/>
                      <w:spacing w:val="-4"/>
                      <w:szCs w:val="21"/>
                    </w:rPr>
                    <w:t>0</w:t>
                  </w:r>
                  <w:r>
                    <w:rPr>
                      <w:spacing w:val="-4"/>
                      <w:szCs w:val="21"/>
                    </w:rPr>
                    <w:t>.20</w:t>
                  </w:r>
                </w:p>
              </w:tc>
              <w:tc>
                <w:tcPr>
                  <w:tcW w:w="2259" w:type="dxa"/>
                  <w:vAlign w:val="center"/>
                </w:tcPr>
                <w:p w14:paraId="002ABB1E" w14:textId="0D0CBB0C" w:rsidR="001C6874" w:rsidRPr="004A782C" w:rsidRDefault="00B96EE3" w:rsidP="001C6874">
                  <w:pPr>
                    <w:jc w:val="center"/>
                    <w:rPr>
                      <w:rFonts w:hAnsi="宋体"/>
                      <w:szCs w:val="21"/>
                    </w:rPr>
                  </w:pPr>
                  <w:r>
                    <w:rPr>
                      <w:rFonts w:hAnsi="宋体" w:hint="eastAsia"/>
                      <w:szCs w:val="21"/>
                    </w:rPr>
                    <w:t>0</w:t>
                  </w:r>
                  <w:r>
                    <w:rPr>
                      <w:rFonts w:hAnsi="宋体"/>
                      <w:szCs w:val="21"/>
                    </w:rPr>
                    <w:t>.19</w:t>
                  </w:r>
                </w:p>
              </w:tc>
              <w:tc>
                <w:tcPr>
                  <w:tcW w:w="1318" w:type="dxa"/>
                  <w:vAlign w:val="center"/>
                </w:tcPr>
                <w:p w14:paraId="02592BCB" w14:textId="48B3667F" w:rsidR="001C6874" w:rsidRPr="009B72A4" w:rsidRDefault="00B96EE3" w:rsidP="001C6874">
                  <w:pPr>
                    <w:jc w:val="center"/>
                    <w:rPr>
                      <w:rFonts w:hAnsi="宋体"/>
                      <w:szCs w:val="21"/>
                    </w:rPr>
                  </w:pPr>
                  <w:r>
                    <w:rPr>
                      <w:rFonts w:hAnsi="宋体" w:hint="eastAsia"/>
                      <w:szCs w:val="21"/>
                    </w:rPr>
                    <w:t>9</w:t>
                  </w:r>
                  <w:r>
                    <w:rPr>
                      <w:rFonts w:hAnsi="宋体"/>
                      <w:szCs w:val="21"/>
                    </w:rPr>
                    <w:t>5%</w:t>
                  </w:r>
                </w:p>
              </w:tc>
            </w:tr>
            <w:tr w:rsidR="001C6874" w:rsidRPr="004A782C" w14:paraId="27BC3D9C" w14:textId="77777777" w:rsidTr="007E53DA">
              <w:trPr>
                <w:trHeight w:val="397"/>
              </w:trPr>
              <w:tc>
                <w:tcPr>
                  <w:tcW w:w="1328" w:type="dxa"/>
                  <w:vMerge/>
                  <w:vAlign w:val="center"/>
                </w:tcPr>
                <w:p w14:paraId="224F2E6D" w14:textId="77777777" w:rsidR="001C6874" w:rsidRPr="004A782C" w:rsidRDefault="001C6874" w:rsidP="001C6874">
                  <w:pPr>
                    <w:jc w:val="center"/>
                    <w:rPr>
                      <w:szCs w:val="21"/>
                    </w:rPr>
                  </w:pPr>
                </w:p>
              </w:tc>
              <w:tc>
                <w:tcPr>
                  <w:tcW w:w="1359" w:type="dxa"/>
                  <w:vMerge w:val="restart"/>
                  <w:vAlign w:val="center"/>
                </w:tcPr>
                <w:p w14:paraId="52B4E2DA" w14:textId="40D1AD75" w:rsidR="001C6874" w:rsidRPr="004A782C" w:rsidRDefault="001C6874" w:rsidP="001C6874">
                  <w:pPr>
                    <w:jc w:val="center"/>
                    <w:rPr>
                      <w:szCs w:val="21"/>
                    </w:rPr>
                  </w:pPr>
                  <w:r w:rsidRPr="004A782C">
                    <w:rPr>
                      <w:rFonts w:hint="eastAsia"/>
                      <w:szCs w:val="21"/>
                    </w:rPr>
                    <w:t>工程齿</w:t>
                  </w:r>
                </w:p>
              </w:tc>
              <w:tc>
                <w:tcPr>
                  <w:tcW w:w="1545" w:type="dxa"/>
                  <w:vAlign w:val="center"/>
                </w:tcPr>
                <w:p w14:paraId="006F9FD3" w14:textId="46F82B3C" w:rsidR="001C6874" w:rsidRPr="004A782C" w:rsidRDefault="001C6874" w:rsidP="001C6874">
                  <w:pPr>
                    <w:jc w:val="center"/>
                    <w:rPr>
                      <w:szCs w:val="21"/>
                    </w:rPr>
                  </w:pPr>
                  <w:r w:rsidRPr="004A782C">
                    <w:rPr>
                      <w:rFonts w:ascii="宋体" w:hAnsi="宋体" w:cs="宋体" w:hint="eastAsia"/>
                      <w:szCs w:val="21"/>
                    </w:rPr>
                    <w:t>旋挖齿</w:t>
                  </w:r>
                </w:p>
              </w:tc>
              <w:tc>
                <w:tcPr>
                  <w:tcW w:w="2116" w:type="dxa"/>
                  <w:vAlign w:val="center"/>
                </w:tcPr>
                <w:p w14:paraId="55531C8C" w14:textId="1E26B1A3" w:rsidR="001C6874" w:rsidRPr="004A782C" w:rsidRDefault="001C6874" w:rsidP="001C6874">
                  <w:pPr>
                    <w:jc w:val="center"/>
                    <w:rPr>
                      <w:rFonts w:hAnsi="宋体"/>
                      <w:szCs w:val="21"/>
                    </w:rPr>
                  </w:pPr>
                  <w:r>
                    <w:rPr>
                      <w:rFonts w:hint="eastAsia"/>
                      <w:spacing w:val="-4"/>
                      <w:szCs w:val="21"/>
                    </w:rPr>
                    <w:t>0</w:t>
                  </w:r>
                  <w:r>
                    <w:rPr>
                      <w:spacing w:val="-4"/>
                      <w:szCs w:val="21"/>
                    </w:rPr>
                    <w:t>.10</w:t>
                  </w:r>
                </w:p>
              </w:tc>
              <w:tc>
                <w:tcPr>
                  <w:tcW w:w="2259" w:type="dxa"/>
                  <w:vAlign w:val="center"/>
                </w:tcPr>
                <w:p w14:paraId="707AF7DB" w14:textId="6CF44C22" w:rsidR="001C6874" w:rsidRPr="004A782C" w:rsidRDefault="00B96EE3" w:rsidP="001C6874">
                  <w:pPr>
                    <w:jc w:val="center"/>
                    <w:rPr>
                      <w:rFonts w:hAnsi="宋体"/>
                      <w:szCs w:val="21"/>
                    </w:rPr>
                  </w:pPr>
                  <w:r>
                    <w:rPr>
                      <w:rFonts w:hAnsi="宋体" w:hint="eastAsia"/>
                      <w:szCs w:val="21"/>
                    </w:rPr>
                    <w:t>0</w:t>
                  </w:r>
                  <w:r>
                    <w:rPr>
                      <w:rFonts w:hAnsi="宋体"/>
                      <w:szCs w:val="21"/>
                    </w:rPr>
                    <w:t>.09</w:t>
                  </w:r>
                </w:p>
              </w:tc>
              <w:tc>
                <w:tcPr>
                  <w:tcW w:w="1318" w:type="dxa"/>
                  <w:vAlign w:val="center"/>
                </w:tcPr>
                <w:p w14:paraId="38837F6D" w14:textId="47EBC3CB" w:rsidR="001C6874" w:rsidRPr="009B72A4" w:rsidRDefault="00B96EE3" w:rsidP="001C6874">
                  <w:pPr>
                    <w:jc w:val="center"/>
                    <w:rPr>
                      <w:rFonts w:hAnsi="宋体"/>
                      <w:szCs w:val="21"/>
                    </w:rPr>
                  </w:pPr>
                  <w:r>
                    <w:rPr>
                      <w:rFonts w:hAnsi="宋体" w:hint="eastAsia"/>
                      <w:szCs w:val="21"/>
                    </w:rPr>
                    <w:t>9</w:t>
                  </w:r>
                  <w:r>
                    <w:rPr>
                      <w:rFonts w:hAnsi="宋体"/>
                      <w:szCs w:val="21"/>
                    </w:rPr>
                    <w:t>0%</w:t>
                  </w:r>
                </w:p>
              </w:tc>
            </w:tr>
            <w:tr w:rsidR="001C6874" w:rsidRPr="004A782C" w14:paraId="23DF8BC6" w14:textId="77777777" w:rsidTr="007E53DA">
              <w:trPr>
                <w:trHeight w:val="397"/>
              </w:trPr>
              <w:tc>
                <w:tcPr>
                  <w:tcW w:w="1328" w:type="dxa"/>
                  <w:vMerge/>
                  <w:vAlign w:val="center"/>
                </w:tcPr>
                <w:p w14:paraId="7B94484F" w14:textId="77777777" w:rsidR="001C6874" w:rsidRPr="004A782C" w:rsidRDefault="001C6874" w:rsidP="001C6874">
                  <w:pPr>
                    <w:jc w:val="center"/>
                    <w:rPr>
                      <w:szCs w:val="21"/>
                    </w:rPr>
                  </w:pPr>
                </w:p>
              </w:tc>
              <w:tc>
                <w:tcPr>
                  <w:tcW w:w="1359" w:type="dxa"/>
                  <w:vMerge/>
                  <w:vAlign w:val="center"/>
                </w:tcPr>
                <w:p w14:paraId="02A6F936" w14:textId="77777777" w:rsidR="001C6874" w:rsidRPr="004A782C" w:rsidRDefault="001C6874" w:rsidP="001C6874">
                  <w:pPr>
                    <w:jc w:val="center"/>
                    <w:rPr>
                      <w:szCs w:val="21"/>
                    </w:rPr>
                  </w:pPr>
                </w:p>
              </w:tc>
              <w:tc>
                <w:tcPr>
                  <w:tcW w:w="1545" w:type="dxa"/>
                  <w:vAlign w:val="center"/>
                </w:tcPr>
                <w:p w14:paraId="5AB33F7E" w14:textId="399F6C72" w:rsidR="001C6874" w:rsidRPr="004A782C" w:rsidRDefault="001C6874" w:rsidP="001C6874">
                  <w:pPr>
                    <w:jc w:val="center"/>
                    <w:rPr>
                      <w:szCs w:val="21"/>
                    </w:rPr>
                  </w:pPr>
                  <w:r w:rsidRPr="004A782C">
                    <w:rPr>
                      <w:rFonts w:ascii="宋体" w:hAnsi="宋体" w:cs="宋体" w:hint="eastAsia"/>
                      <w:szCs w:val="21"/>
                    </w:rPr>
                    <w:t>截煤齿</w:t>
                  </w:r>
                </w:p>
              </w:tc>
              <w:tc>
                <w:tcPr>
                  <w:tcW w:w="2116" w:type="dxa"/>
                  <w:vAlign w:val="center"/>
                </w:tcPr>
                <w:p w14:paraId="2997AB6E" w14:textId="4D796BAB" w:rsidR="001C6874" w:rsidRPr="004A782C" w:rsidRDefault="001C6874" w:rsidP="001C6874">
                  <w:pPr>
                    <w:jc w:val="center"/>
                    <w:rPr>
                      <w:rFonts w:hAnsi="宋体"/>
                      <w:szCs w:val="21"/>
                    </w:rPr>
                  </w:pPr>
                  <w:r>
                    <w:rPr>
                      <w:rFonts w:hint="eastAsia"/>
                      <w:spacing w:val="-4"/>
                      <w:szCs w:val="21"/>
                    </w:rPr>
                    <w:t>0</w:t>
                  </w:r>
                  <w:r>
                    <w:rPr>
                      <w:spacing w:val="-4"/>
                      <w:szCs w:val="21"/>
                    </w:rPr>
                    <w:t>.07</w:t>
                  </w:r>
                </w:p>
              </w:tc>
              <w:tc>
                <w:tcPr>
                  <w:tcW w:w="2259" w:type="dxa"/>
                  <w:vAlign w:val="center"/>
                </w:tcPr>
                <w:p w14:paraId="3A985F99" w14:textId="5EABBDF4" w:rsidR="001C6874" w:rsidRPr="004A782C" w:rsidRDefault="00B96EE3" w:rsidP="001C6874">
                  <w:pPr>
                    <w:jc w:val="center"/>
                    <w:rPr>
                      <w:rFonts w:hAnsi="宋体"/>
                      <w:szCs w:val="21"/>
                    </w:rPr>
                  </w:pPr>
                  <w:r>
                    <w:rPr>
                      <w:rFonts w:hAnsi="宋体" w:hint="eastAsia"/>
                      <w:szCs w:val="21"/>
                    </w:rPr>
                    <w:t>0</w:t>
                  </w:r>
                  <w:r>
                    <w:rPr>
                      <w:rFonts w:hAnsi="宋体"/>
                      <w:szCs w:val="21"/>
                    </w:rPr>
                    <w:t>.07</w:t>
                  </w:r>
                </w:p>
              </w:tc>
              <w:tc>
                <w:tcPr>
                  <w:tcW w:w="1318" w:type="dxa"/>
                  <w:vAlign w:val="center"/>
                </w:tcPr>
                <w:p w14:paraId="029832BF" w14:textId="116C2FFF"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30689046" w14:textId="77777777" w:rsidTr="007E53DA">
              <w:trPr>
                <w:trHeight w:val="397"/>
              </w:trPr>
              <w:tc>
                <w:tcPr>
                  <w:tcW w:w="1328" w:type="dxa"/>
                  <w:vMerge/>
                  <w:vAlign w:val="center"/>
                </w:tcPr>
                <w:p w14:paraId="52020239" w14:textId="77777777" w:rsidR="001C6874" w:rsidRPr="004A782C" w:rsidRDefault="001C6874" w:rsidP="001C6874">
                  <w:pPr>
                    <w:jc w:val="center"/>
                    <w:rPr>
                      <w:szCs w:val="21"/>
                    </w:rPr>
                  </w:pPr>
                </w:p>
              </w:tc>
              <w:tc>
                <w:tcPr>
                  <w:tcW w:w="1359" w:type="dxa"/>
                  <w:vMerge/>
                  <w:vAlign w:val="center"/>
                </w:tcPr>
                <w:p w14:paraId="321C26A4" w14:textId="77777777" w:rsidR="001C6874" w:rsidRPr="004A782C" w:rsidRDefault="001C6874" w:rsidP="001C6874">
                  <w:pPr>
                    <w:jc w:val="center"/>
                    <w:rPr>
                      <w:szCs w:val="21"/>
                    </w:rPr>
                  </w:pPr>
                </w:p>
              </w:tc>
              <w:tc>
                <w:tcPr>
                  <w:tcW w:w="1545" w:type="dxa"/>
                  <w:vAlign w:val="center"/>
                </w:tcPr>
                <w:p w14:paraId="7D032490" w14:textId="34102E7A" w:rsidR="001C6874" w:rsidRPr="004A782C" w:rsidRDefault="001C6874" w:rsidP="001C6874">
                  <w:pPr>
                    <w:jc w:val="center"/>
                    <w:rPr>
                      <w:szCs w:val="21"/>
                    </w:rPr>
                  </w:pPr>
                  <w:r w:rsidRPr="004A782C">
                    <w:rPr>
                      <w:rFonts w:ascii="宋体" w:hAnsi="宋体" w:cs="宋体" w:hint="eastAsia"/>
                      <w:szCs w:val="21"/>
                    </w:rPr>
                    <w:t>掘进齿</w:t>
                  </w:r>
                </w:p>
              </w:tc>
              <w:tc>
                <w:tcPr>
                  <w:tcW w:w="2116" w:type="dxa"/>
                  <w:vAlign w:val="center"/>
                </w:tcPr>
                <w:p w14:paraId="7C9E90FC" w14:textId="46245477" w:rsidR="001C6874" w:rsidRPr="004A782C" w:rsidRDefault="001C6874" w:rsidP="001C6874">
                  <w:pPr>
                    <w:jc w:val="center"/>
                    <w:rPr>
                      <w:rFonts w:hAnsi="宋体"/>
                      <w:szCs w:val="21"/>
                    </w:rPr>
                  </w:pPr>
                  <w:r>
                    <w:rPr>
                      <w:rFonts w:hint="eastAsia"/>
                      <w:spacing w:val="-4"/>
                      <w:szCs w:val="21"/>
                    </w:rPr>
                    <w:t>0</w:t>
                  </w:r>
                  <w:r>
                    <w:rPr>
                      <w:spacing w:val="-4"/>
                      <w:szCs w:val="21"/>
                    </w:rPr>
                    <w:t>.05</w:t>
                  </w:r>
                </w:p>
              </w:tc>
              <w:tc>
                <w:tcPr>
                  <w:tcW w:w="2259" w:type="dxa"/>
                  <w:vAlign w:val="center"/>
                </w:tcPr>
                <w:p w14:paraId="6A2D0A4E" w14:textId="0E7ADD99" w:rsidR="001C6874" w:rsidRPr="004A782C" w:rsidRDefault="00B96EE3" w:rsidP="001C6874">
                  <w:pPr>
                    <w:jc w:val="center"/>
                    <w:rPr>
                      <w:rFonts w:hAnsi="宋体"/>
                      <w:szCs w:val="21"/>
                    </w:rPr>
                  </w:pPr>
                  <w:r>
                    <w:rPr>
                      <w:rFonts w:hAnsi="宋体" w:hint="eastAsia"/>
                      <w:szCs w:val="21"/>
                    </w:rPr>
                    <w:t>0</w:t>
                  </w:r>
                  <w:r>
                    <w:rPr>
                      <w:rFonts w:hAnsi="宋体"/>
                      <w:szCs w:val="21"/>
                    </w:rPr>
                    <w:t>.05</w:t>
                  </w:r>
                </w:p>
              </w:tc>
              <w:tc>
                <w:tcPr>
                  <w:tcW w:w="1318" w:type="dxa"/>
                  <w:vAlign w:val="center"/>
                </w:tcPr>
                <w:p w14:paraId="5CF14ECA" w14:textId="7E7A104A"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25493B53" w14:textId="77777777" w:rsidTr="007E53DA">
              <w:trPr>
                <w:trHeight w:val="397"/>
              </w:trPr>
              <w:tc>
                <w:tcPr>
                  <w:tcW w:w="1328" w:type="dxa"/>
                  <w:vMerge/>
                  <w:vAlign w:val="center"/>
                </w:tcPr>
                <w:p w14:paraId="36738EB1" w14:textId="77777777" w:rsidR="001C6874" w:rsidRPr="004A782C" w:rsidRDefault="001C6874" w:rsidP="001C6874">
                  <w:pPr>
                    <w:jc w:val="center"/>
                    <w:rPr>
                      <w:szCs w:val="21"/>
                    </w:rPr>
                  </w:pPr>
                </w:p>
              </w:tc>
              <w:tc>
                <w:tcPr>
                  <w:tcW w:w="1359" w:type="dxa"/>
                  <w:vMerge/>
                  <w:vAlign w:val="center"/>
                </w:tcPr>
                <w:p w14:paraId="0A35FE29" w14:textId="77777777" w:rsidR="001C6874" w:rsidRPr="004A782C" w:rsidRDefault="001C6874" w:rsidP="001C6874">
                  <w:pPr>
                    <w:jc w:val="center"/>
                    <w:rPr>
                      <w:szCs w:val="21"/>
                    </w:rPr>
                  </w:pPr>
                </w:p>
              </w:tc>
              <w:tc>
                <w:tcPr>
                  <w:tcW w:w="1545" w:type="dxa"/>
                  <w:vAlign w:val="center"/>
                </w:tcPr>
                <w:p w14:paraId="546426E9" w14:textId="6BD3C8B9" w:rsidR="001C6874" w:rsidRPr="004A782C" w:rsidRDefault="001C6874" w:rsidP="001C6874">
                  <w:pPr>
                    <w:jc w:val="center"/>
                    <w:rPr>
                      <w:szCs w:val="21"/>
                    </w:rPr>
                  </w:pPr>
                  <w:r w:rsidRPr="004A782C">
                    <w:rPr>
                      <w:rFonts w:ascii="宋体" w:hAnsi="宋体" w:cs="宋体" w:hint="eastAsia"/>
                      <w:szCs w:val="21"/>
                    </w:rPr>
                    <w:t>挖路齿</w:t>
                  </w:r>
                </w:p>
              </w:tc>
              <w:tc>
                <w:tcPr>
                  <w:tcW w:w="2116" w:type="dxa"/>
                  <w:vAlign w:val="center"/>
                </w:tcPr>
                <w:p w14:paraId="2135A571" w14:textId="7AC92ECC" w:rsidR="001C6874" w:rsidRPr="004A782C" w:rsidRDefault="001C6874" w:rsidP="001C6874">
                  <w:pPr>
                    <w:jc w:val="center"/>
                    <w:rPr>
                      <w:rFonts w:hAnsi="宋体"/>
                      <w:szCs w:val="21"/>
                    </w:rPr>
                  </w:pPr>
                  <w:r>
                    <w:rPr>
                      <w:rFonts w:hint="eastAsia"/>
                      <w:spacing w:val="-4"/>
                      <w:szCs w:val="21"/>
                    </w:rPr>
                    <w:t>0</w:t>
                  </w:r>
                  <w:r>
                    <w:rPr>
                      <w:spacing w:val="-4"/>
                      <w:szCs w:val="21"/>
                    </w:rPr>
                    <w:t>.03</w:t>
                  </w:r>
                </w:p>
              </w:tc>
              <w:tc>
                <w:tcPr>
                  <w:tcW w:w="2259" w:type="dxa"/>
                  <w:vAlign w:val="center"/>
                </w:tcPr>
                <w:p w14:paraId="2218B000" w14:textId="4306F1A3" w:rsidR="001C6874" w:rsidRPr="004A782C" w:rsidRDefault="00B96EE3" w:rsidP="001C6874">
                  <w:pPr>
                    <w:jc w:val="center"/>
                    <w:rPr>
                      <w:rFonts w:hAnsi="宋体"/>
                      <w:szCs w:val="21"/>
                    </w:rPr>
                  </w:pPr>
                  <w:r>
                    <w:rPr>
                      <w:rFonts w:hAnsi="宋体" w:hint="eastAsia"/>
                      <w:szCs w:val="21"/>
                    </w:rPr>
                    <w:t>0</w:t>
                  </w:r>
                  <w:r>
                    <w:rPr>
                      <w:rFonts w:hAnsi="宋体"/>
                      <w:szCs w:val="21"/>
                    </w:rPr>
                    <w:t>.03</w:t>
                  </w:r>
                </w:p>
              </w:tc>
              <w:tc>
                <w:tcPr>
                  <w:tcW w:w="1318" w:type="dxa"/>
                  <w:vAlign w:val="center"/>
                </w:tcPr>
                <w:p w14:paraId="2824C293" w14:textId="2BCFF21A"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1F4D7425" w14:textId="77777777" w:rsidTr="007E53DA">
              <w:trPr>
                <w:trHeight w:val="397"/>
              </w:trPr>
              <w:tc>
                <w:tcPr>
                  <w:tcW w:w="1328" w:type="dxa"/>
                  <w:vMerge/>
                  <w:vAlign w:val="center"/>
                </w:tcPr>
                <w:p w14:paraId="0575A24B" w14:textId="77777777" w:rsidR="001C6874" w:rsidRPr="004A782C" w:rsidRDefault="001C6874" w:rsidP="001C6874">
                  <w:pPr>
                    <w:jc w:val="center"/>
                    <w:rPr>
                      <w:szCs w:val="21"/>
                    </w:rPr>
                  </w:pPr>
                </w:p>
              </w:tc>
              <w:tc>
                <w:tcPr>
                  <w:tcW w:w="1359" w:type="dxa"/>
                  <w:vMerge/>
                  <w:vAlign w:val="center"/>
                </w:tcPr>
                <w:p w14:paraId="0CDFC122" w14:textId="77777777" w:rsidR="001C6874" w:rsidRPr="004A782C" w:rsidRDefault="001C6874" w:rsidP="001C6874">
                  <w:pPr>
                    <w:jc w:val="center"/>
                    <w:rPr>
                      <w:szCs w:val="21"/>
                    </w:rPr>
                  </w:pPr>
                </w:p>
              </w:tc>
              <w:tc>
                <w:tcPr>
                  <w:tcW w:w="1545" w:type="dxa"/>
                  <w:vAlign w:val="center"/>
                </w:tcPr>
                <w:p w14:paraId="7F00FD6E" w14:textId="36C84935" w:rsidR="001C6874" w:rsidRPr="004A782C" w:rsidRDefault="001C6874" w:rsidP="001C6874">
                  <w:pPr>
                    <w:jc w:val="center"/>
                    <w:rPr>
                      <w:szCs w:val="21"/>
                    </w:rPr>
                  </w:pPr>
                  <w:r w:rsidRPr="004A782C">
                    <w:rPr>
                      <w:rFonts w:hint="eastAsia"/>
                      <w:szCs w:val="21"/>
                    </w:rPr>
                    <w:t>共计</w:t>
                  </w:r>
                </w:p>
              </w:tc>
              <w:tc>
                <w:tcPr>
                  <w:tcW w:w="2116" w:type="dxa"/>
                  <w:vAlign w:val="center"/>
                </w:tcPr>
                <w:p w14:paraId="64075B1F" w14:textId="61D9B440" w:rsidR="001C6874" w:rsidRPr="004A782C" w:rsidRDefault="001C6874" w:rsidP="001C6874">
                  <w:pPr>
                    <w:jc w:val="center"/>
                    <w:rPr>
                      <w:rFonts w:hAnsi="宋体"/>
                      <w:szCs w:val="21"/>
                    </w:rPr>
                  </w:pPr>
                  <w:r>
                    <w:rPr>
                      <w:rFonts w:hAnsi="宋体" w:hint="eastAsia"/>
                      <w:szCs w:val="21"/>
                    </w:rPr>
                    <w:t>0</w:t>
                  </w:r>
                  <w:r>
                    <w:rPr>
                      <w:rFonts w:hAnsi="宋体"/>
                      <w:szCs w:val="21"/>
                    </w:rPr>
                    <w:t>.25</w:t>
                  </w:r>
                </w:p>
              </w:tc>
              <w:tc>
                <w:tcPr>
                  <w:tcW w:w="2259" w:type="dxa"/>
                  <w:vAlign w:val="center"/>
                </w:tcPr>
                <w:p w14:paraId="093F9F57" w14:textId="7386B21E" w:rsidR="001C6874" w:rsidRPr="004A782C" w:rsidRDefault="00B96EE3" w:rsidP="001C6874">
                  <w:pPr>
                    <w:jc w:val="center"/>
                    <w:rPr>
                      <w:rFonts w:hAnsi="宋体"/>
                      <w:szCs w:val="21"/>
                    </w:rPr>
                  </w:pPr>
                  <w:r>
                    <w:rPr>
                      <w:rFonts w:hAnsi="宋体" w:hint="eastAsia"/>
                      <w:szCs w:val="21"/>
                    </w:rPr>
                    <w:t>0</w:t>
                  </w:r>
                  <w:r>
                    <w:rPr>
                      <w:rFonts w:hAnsi="宋体"/>
                      <w:szCs w:val="21"/>
                    </w:rPr>
                    <w:t>.24</w:t>
                  </w:r>
                </w:p>
              </w:tc>
              <w:tc>
                <w:tcPr>
                  <w:tcW w:w="1318" w:type="dxa"/>
                  <w:vAlign w:val="center"/>
                </w:tcPr>
                <w:p w14:paraId="68D06F5F" w14:textId="49930C4E" w:rsidR="001C6874" w:rsidRPr="009B72A4" w:rsidRDefault="00B96EE3" w:rsidP="001C6874">
                  <w:pPr>
                    <w:jc w:val="center"/>
                    <w:rPr>
                      <w:rFonts w:hAnsi="宋体"/>
                      <w:szCs w:val="21"/>
                    </w:rPr>
                  </w:pPr>
                  <w:r>
                    <w:rPr>
                      <w:rFonts w:hAnsi="宋体" w:hint="eastAsia"/>
                      <w:szCs w:val="21"/>
                    </w:rPr>
                    <w:t>9</w:t>
                  </w:r>
                  <w:r>
                    <w:rPr>
                      <w:rFonts w:hAnsi="宋体"/>
                      <w:szCs w:val="21"/>
                    </w:rPr>
                    <w:t>6%</w:t>
                  </w:r>
                </w:p>
              </w:tc>
            </w:tr>
            <w:tr w:rsidR="001C6874" w:rsidRPr="004A782C" w14:paraId="288B044A" w14:textId="77777777" w:rsidTr="007E53DA">
              <w:trPr>
                <w:trHeight w:val="397"/>
              </w:trPr>
              <w:tc>
                <w:tcPr>
                  <w:tcW w:w="1328" w:type="dxa"/>
                  <w:vMerge/>
                  <w:vAlign w:val="center"/>
                </w:tcPr>
                <w:p w14:paraId="796D60BE" w14:textId="77777777" w:rsidR="001C6874" w:rsidRPr="004A782C" w:rsidRDefault="001C6874" w:rsidP="001C6874">
                  <w:pPr>
                    <w:jc w:val="center"/>
                    <w:rPr>
                      <w:szCs w:val="21"/>
                    </w:rPr>
                  </w:pPr>
                </w:p>
              </w:tc>
              <w:tc>
                <w:tcPr>
                  <w:tcW w:w="1359" w:type="dxa"/>
                  <w:vMerge w:val="restart"/>
                  <w:vAlign w:val="center"/>
                </w:tcPr>
                <w:p w14:paraId="742546CA" w14:textId="3CAD5497" w:rsidR="001C6874" w:rsidRPr="004A782C" w:rsidRDefault="001C6874" w:rsidP="001C6874">
                  <w:pPr>
                    <w:jc w:val="center"/>
                    <w:rPr>
                      <w:szCs w:val="21"/>
                    </w:rPr>
                  </w:pPr>
                  <w:r w:rsidRPr="004A782C">
                    <w:rPr>
                      <w:rFonts w:hint="eastAsia"/>
                      <w:szCs w:val="21"/>
                    </w:rPr>
                    <w:t>复合片</w:t>
                  </w:r>
                </w:p>
              </w:tc>
              <w:tc>
                <w:tcPr>
                  <w:tcW w:w="1545" w:type="dxa"/>
                  <w:vAlign w:val="center"/>
                </w:tcPr>
                <w:p w14:paraId="5519B7A1" w14:textId="6092F2A1" w:rsidR="001C6874" w:rsidRPr="004A782C" w:rsidRDefault="001C6874" w:rsidP="001C6874">
                  <w:pPr>
                    <w:jc w:val="center"/>
                    <w:rPr>
                      <w:szCs w:val="21"/>
                    </w:rPr>
                  </w:pPr>
                  <w:r w:rsidRPr="004A782C">
                    <w:rPr>
                      <w:rFonts w:ascii="宋体" w:hAnsi="宋体" w:cs="宋体" w:hint="eastAsia"/>
                      <w:szCs w:val="21"/>
                    </w:rPr>
                    <w:t>矿用片</w:t>
                  </w:r>
                </w:p>
              </w:tc>
              <w:tc>
                <w:tcPr>
                  <w:tcW w:w="2116" w:type="dxa"/>
                  <w:vAlign w:val="center"/>
                </w:tcPr>
                <w:p w14:paraId="56A68C41" w14:textId="52039A6C" w:rsidR="001C6874" w:rsidRPr="004A782C" w:rsidRDefault="001C6874" w:rsidP="001C6874">
                  <w:pPr>
                    <w:jc w:val="center"/>
                    <w:rPr>
                      <w:rFonts w:hAnsi="宋体"/>
                      <w:szCs w:val="21"/>
                    </w:rPr>
                  </w:pPr>
                  <w:r>
                    <w:rPr>
                      <w:rFonts w:hint="eastAsia"/>
                      <w:spacing w:val="-4"/>
                      <w:szCs w:val="21"/>
                    </w:rPr>
                    <w:t>0</w:t>
                  </w:r>
                  <w:r>
                    <w:rPr>
                      <w:spacing w:val="-4"/>
                      <w:szCs w:val="21"/>
                    </w:rPr>
                    <w:t>.06</w:t>
                  </w:r>
                </w:p>
              </w:tc>
              <w:tc>
                <w:tcPr>
                  <w:tcW w:w="2259" w:type="dxa"/>
                  <w:vAlign w:val="center"/>
                </w:tcPr>
                <w:p w14:paraId="4E5F819D" w14:textId="5DBE1D4E" w:rsidR="001C6874" w:rsidRPr="004A782C" w:rsidRDefault="00B96EE3" w:rsidP="001C6874">
                  <w:pPr>
                    <w:jc w:val="center"/>
                    <w:rPr>
                      <w:rFonts w:hAnsi="宋体"/>
                      <w:szCs w:val="21"/>
                    </w:rPr>
                  </w:pPr>
                  <w:r>
                    <w:rPr>
                      <w:rFonts w:hAnsi="宋体" w:hint="eastAsia"/>
                      <w:szCs w:val="21"/>
                    </w:rPr>
                    <w:t>0</w:t>
                  </w:r>
                  <w:r>
                    <w:rPr>
                      <w:rFonts w:hAnsi="宋体"/>
                      <w:szCs w:val="21"/>
                    </w:rPr>
                    <w:t>.05</w:t>
                  </w:r>
                </w:p>
              </w:tc>
              <w:tc>
                <w:tcPr>
                  <w:tcW w:w="1318" w:type="dxa"/>
                  <w:vAlign w:val="center"/>
                </w:tcPr>
                <w:p w14:paraId="40FC425F" w14:textId="581EA44C" w:rsidR="001C6874" w:rsidRPr="009B72A4" w:rsidRDefault="00B96EE3" w:rsidP="001C6874">
                  <w:pPr>
                    <w:jc w:val="center"/>
                    <w:rPr>
                      <w:rFonts w:hAnsi="宋体"/>
                      <w:szCs w:val="21"/>
                    </w:rPr>
                  </w:pPr>
                  <w:r>
                    <w:rPr>
                      <w:rFonts w:hAnsi="宋体" w:hint="eastAsia"/>
                      <w:szCs w:val="21"/>
                    </w:rPr>
                    <w:t>8</w:t>
                  </w:r>
                  <w:r>
                    <w:rPr>
                      <w:rFonts w:hAnsi="宋体"/>
                      <w:szCs w:val="21"/>
                    </w:rPr>
                    <w:t>3.3%</w:t>
                  </w:r>
                </w:p>
              </w:tc>
            </w:tr>
            <w:tr w:rsidR="001C6874" w:rsidRPr="004A782C" w14:paraId="7CD4DA71" w14:textId="77777777" w:rsidTr="007E53DA">
              <w:trPr>
                <w:trHeight w:val="397"/>
              </w:trPr>
              <w:tc>
                <w:tcPr>
                  <w:tcW w:w="1328" w:type="dxa"/>
                  <w:vMerge/>
                  <w:vAlign w:val="center"/>
                </w:tcPr>
                <w:p w14:paraId="7830532F" w14:textId="77777777" w:rsidR="001C6874" w:rsidRPr="004A782C" w:rsidRDefault="001C6874" w:rsidP="001C6874">
                  <w:pPr>
                    <w:jc w:val="center"/>
                    <w:rPr>
                      <w:szCs w:val="21"/>
                    </w:rPr>
                  </w:pPr>
                </w:p>
              </w:tc>
              <w:tc>
                <w:tcPr>
                  <w:tcW w:w="1359" w:type="dxa"/>
                  <w:vMerge/>
                  <w:vAlign w:val="center"/>
                </w:tcPr>
                <w:p w14:paraId="70F43D23" w14:textId="77777777" w:rsidR="001C6874" w:rsidRPr="004A782C" w:rsidRDefault="001C6874" w:rsidP="001C6874">
                  <w:pPr>
                    <w:jc w:val="center"/>
                    <w:rPr>
                      <w:szCs w:val="21"/>
                    </w:rPr>
                  </w:pPr>
                </w:p>
              </w:tc>
              <w:tc>
                <w:tcPr>
                  <w:tcW w:w="1545" w:type="dxa"/>
                  <w:vAlign w:val="center"/>
                </w:tcPr>
                <w:p w14:paraId="64DA6CB6" w14:textId="0072F929" w:rsidR="001C6874" w:rsidRPr="004A782C" w:rsidRDefault="001C6874" w:rsidP="001C6874">
                  <w:pPr>
                    <w:jc w:val="center"/>
                    <w:rPr>
                      <w:szCs w:val="21"/>
                    </w:rPr>
                  </w:pPr>
                  <w:r w:rsidRPr="004A782C">
                    <w:rPr>
                      <w:rFonts w:ascii="宋体" w:hAnsi="宋体" w:cs="宋体" w:hint="eastAsia"/>
                      <w:szCs w:val="21"/>
                    </w:rPr>
                    <w:t>油田片</w:t>
                  </w:r>
                </w:p>
              </w:tc>
              <w:tc>
                <w:tcPr>
                  <w:tcW w:w="2116" w:type="dxa"/>
                  <w:vAlign w:val="center"/>
                </w:tcPr>
                <w:p w14:paraId="2A896BD8" w14:textId="6F4807A9" w:rsidR="001C6874" w:rsidRPr="004A782C" w:rsidRDefault="001C6874" w:rsidP="001C6874">
                  <w:pPr>
                    <w:jc w:val="center"/>
                    <w:rPr>
                      <w:rFonts w:hAnsi="宋体"/>
                      <w:szCs w:val="21"/>
                    </w:rPr>
                  </w:pPr>
                  <w:r>
                    <w:rPr>
                      <w:rFonts w:hint="eastAsia"/>
                      <w:spacing w:val="-4"/>
                      <w:szCs w:val="21"/>
                    </w:rPr>
                    <w:t>0</w:t>
                  </w:r>
                  <w:r>
                    <w:rPr>
                      <w:spacing w:val="-4"/>
                      <w:szCs w:val="21"/>
                    </w:rPr>
                    <w:t>.02</w:t>
                  </w:r>
                </w:p>
              </w:tc>
              <w:tc>
                <w:tcPr>
                  <w:tcW w:w="2259" w:type="dxa"/>
                  <w:vAlign w:val="center"/>
                </w:tcPr>
                <w:p w14:paraId="74FAFC41" w14:textId="7AE2F762" w:rsidR="001C6874" w:rsidRPr="004A782C" w:rsidRDefault="00B96EE3" w:rsidP="001C6874">
                  <w:pPr>
                    <w:jc w:val="center"/>
                    <w:rPr>
                      <w:rFonts w:hAnsi="宋体"/>
                      <w:szCs w:val="21"/>
                    </w:rPr>
                  </w:pPr>
                  <w:r>
                    <w:rPr>
                      <w:rFonts w:hAnsi="宋体" w:hint="eastAsia"/>
                      <w:szCs w:val="21"/>
                    </w:rPr>
                    <w:t>0</w:t>
                  </w:r>
                  <w:r>
                    <w:rPr>
                      <w:rFonts w:hAnsi="宋体"/>
                      <w:szCs w:val="21"/>
                    </w:rPr>
                    <w:t>.02</w:t>
                  </w:r>
                </w:p>
              </w:tc>
              <w:tc>
                <w:tcPr>
                  <w:tcW w:w="1318" w:type="dxa"/>
                  <w:vAlign w:val="center"/>
                </w:tcPr>
                <w:p w14:paraId="5BAC520E" w14:textId="46B43775"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2F50F38D" w14:textId="77777777" w:rsidTr="007E53DA">
              <w:trPr>
                <w:trHeight w:val="397"/>
              </w:trPr>
              <w:tc>
                <w:tcPr>
                  <w:tcW w:w="1328" w:type="dxa"/>
                  <w:vMerge/>
                  <w:vAlign w:val="center"/>
                </w:tcPr>
                <w:p w14:paraId="0CCD2ED2" w14:textId="77777777" w:rsidR="001C6874" w:rsidRPr="004A782C" w:rsidRDefault="001C6874" w:rsidP="001C6874">
                  <w:pPr>
                    <w:jc w:val="center"/>
                    <w:rPr>
                      <w:szCs w:val="21"/>
                    </w:rPr>
                  </w:pPr>
                </w:p>
              </w:tc>
              <w:tc>
                <w:tcPr>
                  <w:tcW w:w="1359" w:type="dxa"/>
                  <w:vMerge/>
                  <w:vAlign w:val="center"/>
                </w:tcPr>
                <w:p w14:paraId="3689D4E1" w14:textId="77777777" w:rsidR="001C6874" w:rsidRPr="004A782C" w:rsidRDefault="001C6874" w:rsidP="001C6874">
                  <w:pPr>
                    <w:jc w:val="center"/>
                    <w:rPr>
                      <w:szCs w:val="21"/>
                    </w:rPr>
                  </w:pPr>
                </w:p>
              </w:tc>
              <w:tc>
                <w:tcPr>
                  <w:tcW w:w="1545" w:type="dxa"/>
                  <w:vAlign w:val="center"/>
                </w:tcPr>
                <w:p w14:paraId="60B8841E" w14:textId="55CD583C" w:rsidR="001C6874" w:rsidRPr="004A782C" w:rsidRDefault="001C6874" w:rsidP="001C6874">
                  <w:pPr>
                    <w:jc w:val="center"/>
                    <w:rPr>
                      <w:szCs w:val="21"/>
                    </w:rPr>
                  </w:pPr>
                  <w:r w:rsidRPr="004A782C">
                    <w:rPr>
                      <w:rFonts w:ascii="宋体" w:hAnsi="宋体" w:cs="宋体" w:hint="eastAsia"/>
                      <w:szCs w:val="21"/>
                    </w:rPr>
                    <w:t>刀具片</w:t>
                  </w:r>
                </w:p>
              </w:tc>
              <w:tc>
                <w:tcPr>
                  <w:tcW w:w="2116" w:type="dxa"/>
                  <w:vAlign w:val="center"/>
                </w:tcPr>
                <w:p w14:paraId="21B15E93" w14:textId="395AC3D9" w:rsidR="001C6874" w:rsidRPr="004A782C" w:rsidRDefault="001C6874" w:rsidP="001C6874">
                  <w:pPr>
                    <w:jc w:val="center"/>
                    <w:rPr>
                      <w:rFonts w:hAnsi="宋体"/>
                      <w:szCs w:val="21"/>
                    </w:rPr>
                  </w:pPr>
                  <w:r>
                    <w:rPr>
                      <w:rFonts w:hint="eastAsia"/>
                      <w:spacing w:val="-4"/>
                      <w:szCs w:val="21"/>
                    </w:rPr>
                    <w:t>0</w:t>
                  </w:r>
                  <w:r>
                    <w:rPr>
                      <w:spacing w:val="-4"/>
                      <w:szCs w:val="21"/>
                    </w:rPr>
                    <w:t>.01</w:t>
                  </w:r>
                </w:p>
              </w:tc>
              <w:tc>
                <w:tcPr>
                  <w:tcW w:w="2259" w:type="dxa"/>
                  <w:vAlign w:val="center"/>
                </w:tcPr>
                <w:p w14:paraId="2C85E18E" w14:textId="6115D92C" w:rsidR="001C6874" w:rsidRPr="004A782C" w:rsidRDefault="00B96EE3" w:rsidP="001C6874">
                  <w:pPr>
                    <w:jc w:val="center"/>
                    <w:rPr>
                      <w:rFonts w:hAnsi="宋体"/>
                      <w:szCs w:val="21"/>
                    </w:rPr>
                  </w:pPr>
                  <w:r>
                    <w:rPr>
                      <w:rFonts w:hAnsi="宋体" w:hint="eastAsia"/>
                      <w:szCs w:val="21"/>
                    </w:rPr>
                    <w:t>0</w:t>
                  </w:r>
                  <w:r>
                    <w:rPr>
                      <w:rFonts w:hAnsi="宋体"/>
                      <w:szCs w:val="21"/>
                    </w:rPr>
                    <w:t>.01</w:t>
                  </w:r>
                </w:p>
              </w:tc>
              <w:tc>
                <w:tcPr>
                  <w:tcW w:w="1318" w:type="dxa"/>
                  <w:vAlign w:val="center"/>
                </w:tcPr>
                <w:p w14:paraId="272AC83F" w14:textId="0AC06E0E" w:rsidR="001C6874" w:rsidRPr="009B72A4" w:rsidRDefault="00B96EE3" w:rsidP="001C6874">
                  <w:pPr>
                    <w:jc w:val="center"/>
                    <w:rPr>
                      <w:rFonts w:hAnsi="宋体"/>
                      <w:szCs w:val="21"/>
                    </w:rPr>
                  </w:pPr>
                  <w:r>
                    <w:rPr>
                      <w:rFonts w:hAnsi="宋体" w:hint="eastAsia"/>
                      <w:szCs w:val="21"/>
                    </w:rPr>
                    <w:t>1</w:t>
                  </w:r>
                  <w:r>
                    <w:rPr>
                      <w:rFonts w:hAnsi="宋体"/>
                      <w:szCs w:val="21"/>
                    </w:rPr>
                    <w:t>00%</w:t>
                  </w:r>
                </w:p>
              </w:tc>
            </w:tr>
            <w:tr w:rsidR="001C6874" w:rsidRPr="004A782C" w14:paraId="73B4BEBF" w14:textId="77777777" w:rsidTr="007E53DA">
              <w:trPr>
                <w:trHeight w:val="397"/>
              </w:trPr>
              <w:tc>
                <w:tcPr>
                  <w:tcW w:w="1328" w:type="dxa"/>
                  <w:vMerge/>
                  <w:vAlign w:val="center"/>
                </w:tcPr>
                <w:p w14:paraId="4F9C39D2" w14:textId="77777777" w:rsidR="001C6874" w:rsidRPr="004A782C" w:rsidRDefault="001C6874" w:rsidP="001C6874">
                  <w:pPr>
                    <w:jc w:val="center"/>
                    <w:rPr>
                      <w:szCs w:val="21"/>
                    </w:rPr>
                  </w:pPr>
                </w:p>
              </w:tc>
              <w:tc>
                <w:tcPr>
                  <w:tcW w:w="1359" w:type="dxa"/>
                  <w:vMerge/>
                  <w:vAlign w:val="center"/>
                </w:tcPr>
                <w:p w14:paraId="3762FFB6" w14:textId="77777777" w:rsidR="001C6874" w:rsidRPr="004A782C" w:rsidRDefault="001C6874" w:rsidP="001C6874">
                  <w:pPr>
                    <w:jc w:val="center"/>
                    <w:rPr>
                      <w:szCs w:val="21"/>
                    </w:rPr>
                  </w:pPr>
                </w:p>
              </w:tc>
              <w:tc>
                <w:tcPr>
                  <w:tcW w:w="1545" w:type="dxa"/>
                  <w:vAlign w:val="center"/>
                </w:tcPr>
                <w:p w14:paraId="6BF8BB76" w14:textId="41BED46F" w:rsidR="001C6874" w:rsidRPr="004A782C" w:rsidRDefault="001C6874" w:rsidP="001C6874">
                  <w:pPr>
                    <w:jc w:val="center"/>
                    <w:rPr>
                      <w:szCs w:val="21"/>
                    </w:rPr>
                  </w:pPr>
                  <w:r w:rsidRPr="004A782C">
                    <w:rPr>
                      <w:rFonts w:hint="eastAsia"/>
                      <w:szCs w:val="21"/>
                    </w:rPr>
                    <w:t>共计</w:t>
                  </w:r>
                </w:p>
              </w:tc>
              <w:tc>
                <w:tcPr>
                  <w:tcW w:w="2116" w:type="dxa"/>
                  <w:vAlign w:val="center"/>
                </w:tcPr>
                <w:p w14:paraId="403C8F9C" w14:textId="42FFE248" w:rsidR="001C6874" w:rsidRPr="004A782C" w:rsidRDefault="001C6874" w:rsidP="001C6874">
                  <w:pPr>
                    <w:jc w:val="center"/>
                    <w:rPr>
                      <w:rFonts w:hAnsi="宋体"/>
                      <w:szCs w:val="21"/>
                    </w:rPr>
                  </w:pPr>
                  <w:r>
                    <w:rPr>
                      <w:rFonts w:hAnsi="宋体" w:hint="eastAsia"/>
                      <w:szCs w:val="21"/>
                    </w:rPr>
                    <w:t>0</w:t>
                  </w:r>
                  <w:r>
                    <w:rPr>
                      <w:rFonts w:hAnsi="宋体"/>
                      <w:szCs w:val="21"/>
                    </w:rPr>
                    <w:t>.09</w:t>
                  </w:r>
                </w:p>
              </w:tc>
              <w:tc>
                <w:tcPr>
                  <w:tcW w:w="2259" w:type="dxa"/>
                  <w:vAlign w:val="center"/>
                </w:tcPr>
                <w:p w14:paraId="6E5E2351" w14:textId="5F407422" w:rsidR="001C6874" w:rsidRPr="004A782C" w:rsidRDefault="00B96EE3" w:rsidP="001C6874">
                  <w:pPr>
                    <w:jc w:val="center"/>
                    <w:rPr>
                      <w:rFonts w:hAnsi="宋体"/>
                      <w:szCs w:val="21"/>
                    </w:rPr>
                  </w:pPr>
                  <w:r>
                    <w:rPr>
                      <w:rFonts w:hAnsi="宋体" w:hint="eastAsia"/>
                      <w:szCs w:val="21"/>
                    </w:rPr>
                    <w:t>0</w:t>
                  </w:r>
                  <w:r>
                    <w:rPr>
                      <w:rFonts w:hAnsi="宋体"/>
                      <w:szCs w:val="21"/>
                    </w:rPr>
                    <w:t>.08</w:t>
                  </w:r>
                </w:p>
              </w:tc>
              <w:tc>
                <w:tcPr>
                  <w:tcW w:w="1318" w:type="dxa"/>
                  <w:vAlign w:val="center"/>
                </w:tcPr>
                <w:p w14:paraId="2C7DDDDA" w14:textId="70E3479B" w:rsidR="001C6874" w:rsidRPr="009B72A4" w:rsidRDefault="00B96EE3" w:rsidP="001C6874">
                  <w:pPr>
                    <w:jc w:val="center"/>
                    <w:rPr>
                      <w:rFonts w:hAnsi="宋体"/>
                      <w:szCs w:val="21"/>
                    </w:rPr>
                  </w:pPr>
                  <w:r>
                    <w:rPr>
                      <w:rFonts w:hAnsi="宋体" w:hint="eastAsia"/>
                      <w:szCs w:val="21"/>
                    </w:rPr>
                    <w:t>8</w:t>
                  </w:r>
                  <w:r>
                    <w:rPr>
                      <w:rFonts w:hAnsi="宋体"/>
                      <w:szCs w:val="21"/>
                    </w:rPr>
                    <w:t>8.9%</w:t>
                  </w:r>
                </w:p>
              </w:tc>
            </w:tr>
          </w:tbl>
          <w:p w14:paraId="7A7D745B" w14:textId="77777777" w:rsidR="00475F74" w:rsidRPr="004A782C" w:rsidRDefault="00475F74" w:rsidP="004603BE">
            <w:pPr>
              <w:spacing w:line="360" w:lineRule="auto"/>
              <w:ind w:firstLineChars="200" w:firstLine="464"/>
              <w:rPr>
                <w:spacing w:val="-4"/>
                <w:sz w:val="24"/>
              </w:rPr>
            </w:pPr>
          </w:p>
        </w:tc>
      </w:tr>
      <w:tr w:rsidR="004F0668" w:rsidRPr="004A782C" w14:paraId="2CBC1C7B" w14:textId="77777777" w:rsidTr="004F0668">
        <w:trPr>
          <w:jc w:val="center"/>
        </w:trPr>
        <w:tc>
          <w:tcPr>
            <w:tcW w:w="10372" w:type="dxa"/>
          </w:tcPr>
          <w:p w14:paraId="3C1D897D" w14:textId="77777777" w:rsidR="004F0668" w:rsidRPr="004A782C" w:rsidRDefault="00783776" w:rsidP="00F624E3">
            <w:pPr>
              <w:spacing w:beforeLines="20" w:before="48" w:line="360" w:lineRule="auto"/>
              <w:rPr>
                <w:b/>
                <w:color w:val="000000"/>
                <w:sz w:val="30"/>
                <w:szCs w:val="30"/>
              </w:rPr>
            </w:pPr>
            <w:r w:rsidRPr="004A782C">
              <w:rPr>
                <w:b/>
                <w:color w:val="000000"/>
                <w:sz w:val="30"/>
                <w:szCs w:val="30"/>
              </w:rPr>
              <w:lastRenderedPageBreak/>
              <w:t>7.2</w:t>
            </w:r>
            <w:r w:rsidRPr="004A782C">
              <w:rPr>
                <w:b/>
                <w:color w:val="000000"/>
                <w:sz w:val="30"/>
                <w:szCs w:val="30"/>
              </w:rPr>
              <w:t>验收监测结果</w:t>
            </w:r>
          </w:p>
          <w:p w14:paraId="5430506F" w14:textId="77777777" w:rsidR="00524555" w:rsidRPr="004A782C" w:rsidRDefault="00524555" w:rsidP="004F0668">
            <w:pPr>
              <w:spacing w:line="360" w:lineRule="auto"/>
              <w:rPr>
                <w:b/>
                <w:sz w:val="24"/>
                <w:szCs w:val="24"/>
              </w:rPr>
            </w:pPr>
            <w:r w:rsidRPr="004A782C">
              <w:rPr>
                <w:rFonts w:hint="eastAsia"/>
                <w:b/>
                <w:sz w:val="24"/>
                <w:szCs w:val="24"/>
              </w:rPr>
              <w:t>7.2.1</w:t>
            </w:r>
            <w:r w:rsidRPr="004A782C">
              <w:rPr>
                <w:rFonts w:hint="eastAsia"/>
                <w:b/>
                <w:sz w:val="24"/>
                <w:szCs w:val="24"/>
              </w:rPr>
              <w:t>废水监测结果</w:t>
            </w:r>
          </w:p>
          <w:p w14:paraId="5C8A8BDD" w14:textId="21776169" w:rsidR="00524555" w:rsidRPr="004A782C" w:rsidRDefault="00524555" w:rsidP="00524555">
            <w:pPr>
              <w:spacing w:line="360" w:lineRule="auto"/>
              <w:ind w:firstLineChars="202" w:firstLine="485"/>
              <w:rPr>
                <w:bCs/>
                <w:sz w:val="24"/>
              </w:rPr>
            </w:pPr>
            <w:r w:rsidRPr="004A782C">
              <w:rPr>
                <w:sz w:val="24"/>
                <w:szCs w:val="24"/>
              </w:rPr>
              <w:t>监测点位：</w:t>
            </w:r>
            <w:r w:rsidR="00C44D1F">
              <w:rPr>
                <w:rFonts w:hint="eastAsia"/>
                <w:sz w:val="24"/>
                <w:szCs w:val="24"/>
              </w:rPr>
              <w:t>生活污水排口</w:t>
            </w:r>
            <w:r w:rsidRPr="004A782C">
              <w:rPr>
                <w:sz w:val="24"/>
                <w:szCs w:val="24"/>
              </w:rPr>
              <w:t>。</w:t>
            </w:r>
          </w:p>
          <w:p w14:paraId="4A247972" w14:textId="29070556" w:rsidR="00524555" w:rsidRDefault="00524555" w:rsidP="00524555">
            <w:pPr>
              <w:spacing w:line="360" w:lineRule="auto"/>
              <w:ind w:leftChars="230" w:left="1683" w:hangingChars="500" w:hanging="1200"/>
              <w:rPr>
                <w:rFonts w:hAnsi="宋体"/>
                <w:szCs w:val="21"/>
              </w:rPr>
            </w:pPr>
            <w:r w:rsidRPr="004A782C">
              <w:rPr>
                <w:sz w:val="24"/>
                <w:szCs w:val="24"/>
              </w:rPr>
              <w:t>监测项目：</w:t>
            </w:r>
            <w:r w:rsidR="00C44D1F" w:rsidRPr="00F6250D">
              <w:rPr>
                <w:rFonts w:hAnsi="宋体"/>
                <w:szCs w:val="21"/>
              </w:rPr>
              <w:t>pH</w:t>
            </w:r>
            <w:r w:rsidR="00C44D1F" w:rsidRPr="00F6250D">
              <w:rPr>
                <w:rFonts w:hAnsi="宋体"/>
                <w:szCs w:val="21"/>
              </w:rPr>
              <w:t>值</w:t>
            </w:r>
            <w:r w:rsidR="00C44D1F">
              <w:rPr>
                <w:rFonts w:hAnsi="宋体"/>
                <w:szCs w:val="21"/>
              </w:rPr>
              <w:t>、</w:t>
            </w:r>
            <w:r w:rsidR="00C44D1F" w:rsidRPr="00F6250D">
              <w:rPr>
                <w:rFonts w:hAnsi="宋体"/>
                <w:szCs w:val="21"/>
              </w:rPr>
              <w:t>五日生化需氧量</w:t>
            </w:r>
            <w:r w:rsidR="00C44D1F">
              <w:rPr>
                <w:rFonts w:hAnsi="宋体"/>
                <w:szCs w:val="21"/>
              </w:rPr>
              <w:t>、</w:t>
            </w:r>
            <w:r w:rsidR="00C44D1F" w:rsidRPr="00F6250D">
              <w:rPr>
                <w:rFonts w:hAnsi="宋体"/>
                <w:szCs w:val="21"/>
              </w:rPr>
              <w:t>动植物油类</w:t>
            </w:r>
            <w:r w:rsidR="00C44D1F">
              <w:rPr>
                <w:rFonts w:hAnsi="宋体"/>
                <w:szCs w:val="21"/>
              </w:rPr>
              <w:t>、</w:t>
            </w:r>
            <w:r w:rsidR="00C44D1F" w:rsidRPr="00F6250D">
              <w:rPr>
                <w:rFonts w:hAnsi="宋体"/>
                <w:szCs w:val="21"/>
              </w:rPr>
              <w:t>化学需氧量</w:t>
            </w:r>
            <w:r w:rsidR="00C44D1F">
              <w:rPr>
                <w:rFonts w:hAnsi="宋体"/>
                <w:szCs w:val="21"/>
              </w:rPr>
              <w:t>、</w:t>
            </w:r>
            <w:r w:rsidR="00C44D1F" w:rsidRPr="00F6250D">
              <w:rPr>
                <w:rFonts w:hAnsi="宋体"/>
                <w:szCs w:val="21"/>
              </w:rPr>
              <w:t>总氮</w:t>
            </w:r>
            <w:r w:rsidR="00C44D1F">
              <w:rPr>
                <w:rFonts w:hAnsi="宋体"/>
                <w:szCs w:val="21"/>
              </w:rPr>
              <w:t>、</w:t>
            </w:r>
            <w:r w:rsidR="00C44D1F" w:rsidRPr="00F6250D">
              <w:rPr>
                <w:rFonts w:hAnsi="宋体"/>
                <w:szCs w:val="21"/>
              </w:rPr>
              <w:t>总磷</w:t>
            </w:r>
            <w:r w:rsidR="00C44D1F">
              <w:rPr>
                <w:rFonts w:hAnsi="宋体"/>
                <w:szCs w:val="21"/>
              </w:rPr>
              <w:t>、</w:t>
            </w:r>
            <w:r w:rsidR="00C44D1F" w:rsidRPr="00F6250D">
              <w:rPr>
                <w:rFonts w:hAnsi="宋体"/>
                <w:szCs w:val="21"/>
              </w:rPr>
              <w:t>悬浮物</w:t>
            </w:r>
            <w:r w:rsidR="00C44D1F">
              <w:rPr>
                <w:rFonts w:hAnsi="宋体"/>
                <w:szCs w:val="21"/>
              </w:rPr>
              <w:t>、</w:t>
            </w:r>
            <w:r w:rsidR="00C44D1F" w:rsidRPr="00F6250D">
              <w:rPr>
                <w:rFonts w:hAnsi="宋体"/>
                <w:szCs w:val="21"/>
              </w:rPr>
              <w:t>氨氮</w:t>
            </w:r>
          </w:p>
          <w:p w14:paraId="7872DD17" w14:textId="7CCDE4FA" w:rsidR="00C44D1F" w:rsidRDefault="00C44D1F" w:rsidP="00524555">
            <w:pPr>
              <w:spacing w:line="360" w:lineRule="auto"/>
              <w:ind w:leftChars="230" w:left="1533" w:hangingChars="500" w:hanging="1050"/>
              <w:rPr>
                <w:rFonts w:hAnsi="宋体"/>
                <w:szCs w:val="21"/>
              </w:rPr>
            </w:pPr>
            <w:r>
              <w:rPr>
                <w:rFonts w:hAnsi="宋体" w:hint="eastAsia"/>
                <w:szCs w:val="21"/>
              </w:rPr>
              <w:lastRenderedPageBreak/>
              <w:t>监测点位：生产废水排口</w:t>
            </w:r>
          </w:p>
          <w:p w14:paraId="01D64A81" w14:textId="58B618DA" w:rsidR="00C44D1F" w:rsidRDefault="00C44D1F" w:rsidP="00524555">
            <w:pPr>
              <w:spacing w:line="360" w:lineRule="auto"/>
              <w:ind w:leftChars="230" w:left="1533" w:hangingChars="500" w:hanging="1050"/>
              <w:rPr>
                <w:rFonts w:hAnsi="宋体"/>
                <w:szCs w:val="21"/>
              </w:rPr>
            </w:pPr>
            <w:r>
              <w:rPr>
                <w:rFonts w:hAnsi="宋体" w:hint="eastAsia"/>
                <w:szCs w:val="21"/>
              </w:rPr>
              <w:t>监测项目：</w:t>
            </w:r>
            <w:r w:rsidRPr="00F6250D">
              <w:rPr>
                <w:rFonts w:hAnsi="宋体"/>
                <w:szCs w:val="21"/>
              </w:rPr>
              <w:t>pH</w:t>
            </w:r>
            <w:r w:rsidRPr="00F6250D">
              <w:rPr>
                <w:rFonts w:hAnsi="宋体"/>
                <w:szCs w:val="21"/>
              </w:rPr>
              <w:t>值</w:t>
            </w:r>
            <w:r>
              <w:rPr>
                <w:rFonts w:hAnsi="宋体"/>
                <w:szCs w:val="21"/>
              </w:rPr>
              <w:t>、</w:t>
            </w:r>
            <w:r w:rsidRPr="00F6250D">
              <w:rPr>
                <w:rFonts w:hAnsi="宋体"/>
                <w:szCs w:val="21"/>
              </w:rPr>
              <w:t>五日生化需氧量</w:t>
            </w:r>
            <w:r>
              <w:rPr>
                <w:rFonts w:hAnsi="宋体"/>
                <w:szCs w:val="21"/>
              </w:rPr>
              <w:t>、</w:t>
            </w:r>
            <w:r>
              <w:rPr>
                <w:rFonts w:hAnsi="宋体" w:hint="eastAsia"/>
                <w:szCs w:val="21"/>
              </w:rPr>
              <w:t>石油类</w:t>
            </w:r>
            <w:r>
              <w:rPr>
                <w:rFonts w:hAnsi="宋体"/>
                <w:szCs w:val="21"/>
              </w:rPr>
              <w:t>、</w:t>
            </w:r>
            <w:r w:rsidRPr="00F6250D">
              <w:rPr>
                <w:rFonts w:hAnsi="宋体"/>
                <w:szCs w:val="21"/>
              </w:rPr>
              <w:t>化学需氧量</w:t>
            </w:r>
            <w:r>
              <w:rPr>
                <w:rFonts w:hAnsi="宋体"/>
                <w:szCs w:val="21"/>
              </w:rPr>
              <w:t>、</w:t>
            </w:r>
            <w:r w:rsidRPr="00F6250D">
              <w:rPr>
                <w:rFonts w:hAnsi="宋体"/>
                <w:szCs w:val="21"/>
              </w:rPr>
              <w:t>总氮</w:t>
            </w:r>
            <w:r>
              <w:rPr>
                <w:rFonts w:hAnsi="宋体"/>
                <w:szCs w:val="21"/>
              </w:rPr>
              <w:t>、</w:t>
            </w:r>
            <w:r w:rsidRPr="00F6250D">
              <w:rPr>
                <w:rFonts w:hAnsi="宋体"/>
                <w:szCs w:val="21"/>
              </w:rPr>
              <w:t>总磷</w:t>
            </w:r>
            <w:r>
              <w:rPr>
                <w:rFonts w:hAnsi="宋体"/>
                <w:szCs w:val="21"/>
              </w:rPr>
              <w:t>、</w:t>
            </w:r>
            <w:r w:rsidRPr="00F6250D">
              <w:rPr>
                <w:rFonts w:hAnsi="宋体"/>
                <w:szCs w:val="21"/>
              </w:rPr>
              <w:t>悬浮物</w:t>
            </w:r>
            <w:r>
              <w:rPr>
                <w:rFonts w:hAnsi="宋体"/>
                <w:szCs w:val="21"/>
              </w:rPr>
              <w:t>、</w:t>
            </w:r>
            <w:r w:rsidRPr="00F6250D">
              <w:rPr>
                <w:rFonts w:hAnsi="宋体"/>
                <w:szCs w:val="21"/>
              </w:rPr>
              <w:t>氨氮</w:t>
            </w:r>
          </w:p>
          <w:p w14:paraId="7453F449" w14:textId="41357892" w:rsidR="00524555" w:rsidRPr="004A782C" w:rsidRDefault="00524555" w:rsidP="00524555">
            <w:pPr>
              <w:spacing w:line="360" w:lineRule="auto"/>
              <w:ind w:firstLineChars="200" w:firstLine="480"/>
              <w:rPr>
                <w:sz w:val="24"/>
                <w:szCs w:val="24"/>
              </w:rPr>
            </w:pPr>
            <w:r w:rsidRPr="004A782C">
              <w:rPr>
                <w:rFonts w:hint="eastAsia"/>
                <w:sz w:val="24"/>
                <w:szCs w:val="24"/>
              </w:rPr>
              <w:t>废水</w:t>
            </w:r>
            <w:r w:rsidRPr="004A782C">
              <w:rPr>
                <w:sz w:val="24"/>
                <w:szCs w:val="24"/>
              </w:rPr>
              <w:t>监测结果见表</w:t>
            </w:r>
            <w:r w:rsidRPr="004A782C">
              <w:rPr>
                <w:sz w:val="24"/>
                <w:szCs w:val="24"/>
              </w:rPr>
              <w:t>7-</w:t>
            </w:r>
            <w:r w:rsidR="00475F74" w:rsidRPr="004A782C">
              <w:rPr>
                <w:rFonts w:hint="eastAsia"/>
                <w:sz w:val="24"/>
                <w:szCs w:val="24"/>
              </w:rPr>
              <w:t>2</w:t>
            </w:r>
            <w:r w:rsidRPr="004A782C">
              <w:rPr>
                <w:szCs w:val="21"/>
              </w:rPr>
              <w:t>。</w:t>
            </w:r>
          </w:p>
          <w:p w14:paraId="53CF879C" w14:textId="7AD172CF" w:rsidR="00524555" w:rsidRPr="004A782C" w:rsidRDefault="00524555" w:rsidP="009C31A6">
            <w:pPr>
              <w:spacing w:line="360" w:lineRule="auto"/>
              <w:jc w:val="center"/>
              <w:rPr>
                <w:b/>
                <w:szCs w:val="21"/>
              </w:rPr>
            </w:pPr>
            <w:r w:rsidRPr="004A782C">
              <w:rPr>
                <w:b/>
                <w:szCs w:val="21"/>
              </w:rPr>
              <w:t>表</w:t>
            </w:r>
            <w:r w:rsidRPr="004A782C">
              <w:rPr>
                <w:b/>
                <w:szCs w:val="21"/>
              </w:rPr>
              <w:t>7-</w:t>
            </w:r>
            <w:r w:rsidR="00475F74" w:rsidRPr="004A782C">
              <w:rPr>
                <w:rFonts w:hint="eastAsia"/>
                <w:b/>
                <w:szCs w:val="21"/>
              </w:rPr>
              <w:t>2</w:t>
            </w:r>
            <w:r w:rsidRPr="004A782C">
              <w:rPr>
                <w:rFonts w:hint="eastAsia"/>
                <w:b/>
                <w:szCs w:val="21"/>
              </w:rPr>
              <w:t>废水</w:t>
            </w:r>
            <w:r w:rsidRPr="004A782C">
              <w:rPr>
                <w:b/>
                <w:szCs w:val="21"/>
              </w:rPr>
              <w:t>排放监测结果</w:t>
            </w:r>
          </w:p>
          <w:tbl>
            <w:tblPr>
              <w:tblW w:w="9526" w:type="dxa"/>
              <w:tblBorders>
                <w:top w:val="single" w:sz="12" w:space="0" w:color="auto"/>
                <w:bottom w:val="single" w:sz="8" w:space="0" w:color="auto"/>
                <w:insideH w:val="single" w:sz="8" w:space="0" w:color="auto"/>
                <w:insideV w:val="single" w:sz="8" w:space="0" w:color="auto"/>
              </w:tblBorders>
              <w:tblLook w:val="04A0" w:firstRow="1" w:lastRow="0" w:firstColumn="1" w:lastColumn="0" w:noHBand="0" w:noVBand="1"/>
            </w:tblPr>
            <w:tblGrid>
              <w:gridCol w:w="1009"/>
              <w:gridCol w:w="1191"/>
              <w:gridCol w:w="1734"/>
              <w:gridCol w:w="1311"/>
              <w:gridCol w:w="1094"/>
              <w:gridCol w:w="1242"/>
              <w:gridCol w:w="1168"/>
              <w:gridCol w:w="777"/>
            </w:tblGrid>
            <w:tr w:rsidR="00524555" w:rsidRPr="004A782C" w14:paraId="53C6D7BE" w14:textId="77777777" w:rsidTr="00042640">
              <w:trPr>
                <w:trHeight w:val="369"/>
                <w:tblHeader/>
              </w:trPr>
              <w:tc>
                <w:tcPr>
                  <w:tcW w:w="530" w:type="pct"/>
                  <w:vAlign w:val="center"/>
                </w:tcPr>
                <w:p w14:paraId="5B924582" w14:textId="77777777" w:rsidR="00524555" w:rsidRPr="004A782C" w:rsidRDefault="00524555" w:rsidP="00524555">
                  <w:pPr>
                    <w:jc w:val="center"/>
                    <w:rPr>
                      <w:bCs/>
                      <w:szCs w:val="21"/>
                    </w:rPr>
                  </w:pPr>
                  <w:r w:rsidRPr="004A782C">
                    <w:rPr>
                      <w:bCs/>
                      <w:szCs w:val="21"/>
                    </w:rPr>
                    <w:t>采样点</w:t>
                  </w:r>
                </w:p>
              </w:tc>
              <w:tc>
                <w:tcPr>
                  <w:tcW w:w="625" w:type="pct"/>
                  <w:shd w:val="clear" w:color="auto" w:fill="auto"/>
                  <w:vAlign w:val="center"/>
                </w:tcPr>
                <w:p w14:paraId="15818444" w14:textId="77777777" w:rsidR="00524555" w:rsidRPr="004A782C" w:rsidRDefault="00524555" w:rsidP="00524555">
                  <w:pPr>
                    <w:ind w:leftChars="-51" w:left="-107" w:firstLineChars="51" w:firstLine="107"/>
                    <w:jc w:val="center"/>
                    <w:rPr>
                      <w:bCs/>
                      <w:szCs w:val="21"/>
                    </w:rPr>
                  </w:pPr>
                  <w:r w:rsidRPr="004A782C">
                    <w:rPr>
                      <w:bCs/>
                      <w:szCs w:val="21"/>
                    </w:rPr>
                    <w:t>采样日期</w:t>
                  </w:r>
                </w:p>
              </w:tc>
              <w:tc>
                <w:tcPr>
                  <w:tcW w:w="910" w:type="pct"/>
                  <w:shd w:val="clear" w:color="auto" w:fill="auto"/>
                  <w:vAlign w:val="center"/>
                </w:tcPr>
                <w:p w14:paraId="24BBD7BB" w14:textId="77777777" w:rsidR="00524555" w:rsidRPr="004A782C" w:rsidRDefault="00524555" w:rsidP="00524555">
                  <w:pPr>
                    <w:jc w:val="center"/>
                    <w:rPr>
                      <w:bCs/>
                      <w:szCs w:val="21"/>
                    </w:rPr>
                  </w:pPr>
                  <w:r w:rsidRPr="004A782C">
                    <w:rPr>
                      <w:bCs/>
                      <w:szCs w:val="21"/>
                    </w:rPr>
                    <w:t>检测项目</w:t>
                  </w:r>
                </w:p>
              </w:tc>
              <w:tc>
                <w:tcPr>
                  <w:tcW w:w="688" w:type="pct"/>
                  <w:shd w:val="clear" w:color="auto" w:fill="auto"/>
                  <w:vAlign w:val="center"/>
                </w:tcPr>
                <w:p w14:paraId="554FEF28" w14:textId="77777777" w:rsidR="00524555" w:rsidRPr="004A782C" w:rsidRDefault="00524555" w:rsidP="00524555">
                  <w:pPr>
                    <w:jc w:val="center"/>
                    <w:rPr>
                      <w:bCs/>
                      <w:szCs w:val="21"/>
                    </w:rPr>
                  </w:pPr>
                  <w:r w:rsidRPr="004A782C">
                    <w:rPr>
                      <w:rFonts w:hint="eastAsia"/>
                      <w:bCs/>
                      <w:szCs w:val="21"/>
                    </w:rPr>
                    <w:t>检测频次</w:t>
                  </w:r>
                </w:p>
              </w:tc>
              <w:tc>
                <w:tcPr>
                  <w:tcW w:w="574" w:type="pct"/>
                  <w:shd w:val="clear" w:color="auto" w:fill="auto"/>
                  <w:vAlign w:val="center"/>
                </w:tcPr>
                <w:p w14:paraId="7696C3A5" w14:textId="77777777" w:rsidR="00524555" w:rsidRPr="004A782C" w:rsidRDefault="00524555" w:rsidP="00524555">
                  <w:pPr>
                    <w:ind w:leftChars="-50" w:left="-105" w:rightChars="-50" w:right="-105"/>
                    <w:jc w:val="center"/>
                    <w:rPr>
                      <w:bCs/>
                      <w:szCs w:val="21"/>
                    </w:rPr>
                  </w:pPr>
                  <w:r w:rsidRPr="004A782C">
                    <w:rPr>
                      <w:bCs/>
                      <w:szCs w:val="21"/>
                    </w:rPr>
                    <w:t>检测结果</w:t>
                  </w:r>
                </w:p>
              </w:tc>
              <w:tc>
                <w:tcPr>
                  <w:tcW w:w="652" w:type="pct"/>
                  <w:vAlign w:val="center"/>
                </w:tcPr>
                <w:p w14:paraId="10DC8349" w14:textId="6A482101" w:rsidR="00524555" w:rsidRPr="004A782C" w:rsidRDefault="00524555" w:rsidP="00524555">
                  <w:pPr>
                    <w:ind w:leftChars="-50" w:left="-105" w:rightChars="-50" w:right="-105"/>
                    <w:jc w:val="center"/>
                    <w:rPr>
                      <w:bCs/>
                      <w:szCs w:val="21"/>
                    </w:rPr>
                  </w:pPr>
                  <w:r w:rsidRPr="004A782C">
                    <w:rPr>
                      <w:rFonts w:hint="eastAsia"/>
                      <w:bCs/>
                      <w:szCs w:val="21"/>
                    </w:rPr>
                    <w:t>均值</w:t>
                  </w:r>
                  <w:r w:rsidR="009C31A6" w:rsidRPr="004A782C">
                    <w:rPr>
                      <w:rFonts w:hint="eastAsia"/>
                      <w:bCs/>
                      <w:szCs w:val="21"/>
                    </w:rPr>
                    <w:t>/</w:t>
                  </w:r>
                  <w:r w:rsidR="009C31A6" w:rsidRPr="004A782C">
                    <w:rPr>
                      <w:rFonts w:hint="eastAsia"/>
                      <w:bCs/>
                      <w:szCs w:val="21"/>
                    </w:rPr>
                    <w:t>范围</w:t>
                  </w:r>
                </w:p>
              </w:tc>
              <w:tc>
                <w:tcPr>
                  <w:tcW w:w="613" w:type="pct"/>
                  <w:shd w:val="clear" w:color="auto" w:fill="auto"/>
                  <w:vAlign w:val="center"/>
                </w:tcPr>
                <w:p w14:paraId="76A5422F" w14:textId="77777777" w:rsidR="00524555" w:rsidRPr="004A782C" w:rsidRDefault="00524555" w:rsidP="00524555">
                  <w:pPr>
                    <w:ind w:leftChars="-50" w:left="-105" w:rightChars="-50" w:right="-105"/>
                    <w:jc w:val="center"/>
                    <w:rPr>
                      <w:bCs/>
                      <w:szCs w:val="21"/>
                    </w:rPr>
                  </w:pPr>
                  <w:r w:rsidRPr="004A782C">
                    <w:rPr>
                      <w:bCs/>
                      <w:szCs w:val="21"/>
                    </w:rPr>
                    <w:t>标准限值</w:t>
                  </w:r>
                </w:p>
              </w:tc>
              <w:tc>
                <w:tcPr>
                  <w:tcW w:w="408" w:type="pct"/>
                  <w:vAlign w:val="center"/>
                </w:tcPr>
                <w:p w14:paraId="3CE90DE5" w14:textId="77777777" w:rsidR="00524555" w:rsidRPr="004A782C" w:rsidRDefault="00524555" w:rsidP="00524555">
                  <w:pPr>
                    <w:jc w:val="center"/>
                    <w:rPr>
                      <w:bCs/>
                      <w:szCs w:val="21"/>
                    </w:rPr>
                  </w:pPr>
                  <w:r w:rsidRPr="004A782C">
                    <w:rPr>
                      <w:bCs/>
                      <w:szCs w:val="21"/>
                    </w:rPr>
                    <w:t>单位</w:t>
                  </w:r>
                </w:p>
              </w:tc>
            </w:tr>
            <w:tr w:rsidR="00042640" w:rsidRPr="004A782C" w14:paraId="4F296E9D" w14:textId="77777777" w:rsidTr="00042640">
              <w:trPr>
                <w:trHeight w:val="369"/>
              </w:trPr>
              <w:tc>
                <w:tcPr>
                  <w:tcW w:w="530" w:type="pct"/>
                  <w:vMerge w:val="restart"/>
                  <w:vAlign w:val="center"/>
                </w:tcPr>
                <w:p w14:paraId="0E4F6DCA" w14:textId="5A91B4A6" w:rsidR="00042640" w:rsidRPr="004A782C" w:rsidRDefault="00042640" w:rsidP="00042640">
                  <w:pPr>
                    <w:jc w:val="center"/>
                    <w:rPr>
                      <w:bCs/>
                      <w:szCs w:val="21"/>
                    </w:rPr>
                  </w:pPr>
                  <w:r w:rsidRPr="00A65EDD">
                    <w:rPr>
                      <w:bCs/>
                      <w:szCs w:val="21"/>
                    </w:rPr>
                    <w:t>生产废水排口</w:t>
                  </w:r>
                </w:p>
              </w:tc>
              <w:tc>
                <w:tcPr>
                  <w:tcW w:w="625" w:type="pct"/>
                  <w:vMerge w:val="restart"/>
                  <w:shd w:val="clear" w:color="auto" w:fill="auto"/>
                  <w:vAlign w:val="center"/>
                </w:tcPr>
                <w:p w14:paraId="1833A917" w14:textId="43C9D63C" w:rsidR="00042640" w:rsidRPr="004A782C" w:rsidRDefault="00042640" w:rsidP="00042640">
                  <w:pPr>
                    <w:jc w:val="center"/>
                    <w:rPr>
                      <w:bCs/>
                      <w:szCs w:val="21"/>
                    </w:rPr>
                  </w:pPr>
                  <w:r w:rsidRPr="00A65EDD">
                    <w:rPr>
                      <w:bCs/>
                      <w:szCs w:val="21"/>
                    </w:rPr>
                    <w:t>2021</w:t>
                  </w:r>
                  <w:r w:rsidRPr="00A65EDD">
                    <w:rPr>
                      <w:bCs/>
                      <w:szCs w:val="21"/>
                    </w:rPr>
                    <w:t>年</w:t>
                  </w:r>
                  <w:r w:rsidRPr="00A65EDD">
                    <w:rPr>
                      <w:bCs/>
                      <w:szCs w:val="21"/>
                    </w:rPr>
                    <w:t>06</w:t>
                  </w:r>
                  <w:r w:rsidRPr="00A65EDD">
                    <w:rPr>
                      <w:bCs/>
                      <w:szCs w:val="21"/>
                    </w:rPr>
                    <w:t>月</w:t>
                  </w:r>
                  <w:r w:rsidRPr="00A65EDD">
                    <w:rPr>
                      <w:bCs/>
                      <w:szCs w:val="21"/>
                    </w:rPr>
                    <w:t>23</w:t>
                  </w:r>
                  <w:r w:rsidRPr="00A65EDD">
                    <w:rPr>
                      <w:bCs/>
                      <w:szCs w:val="21"/>
                    </w:rPr>
                    <w:t>日</w:t>
                  </w:r>
                </w:p>
              </w:tc>
              <w:tc>
                <w:tcPr>
                  <w:tcW w:w="910" w:type="pct"/>
                  <w:vMerge w:val="restart"/>
                  <w:shd w:val="clear" w:color="auto" w:fill="auto"/>
                  <w:vAlign w:val="center"/>
                </w:tcPr>
                <w:p w14:paraId="10EA8E82" w14:textId="5D0EE972" w:rsidR="00042640" w:rsidRPr="004A782C" w:rsidRDefault="00042640" w:rsidP="00042640">
                  <w:pPr>
                    <w:jc w:val="center"/>
                    <w:rPr>
                      <w:bCs/>
                      <w:szCs w:val="21"/>
                    </w:rPr>
                  </w:pPr>
                  <w:r w:rsidRPr="00A65EDD">
                    <w:rPr>
                      <w:bCs/>
                      <w:szCs w:val="21"/>
                    </w:rPr>
                    <w:t>悬浮物</w:t>
                  </w:r>
                </w:p>
              </w:tc>
              <w:tc>
                <w:tcPr>
                  <w:tcW w:w="688" w:type="pct"/>
                  <w:shd w:val="clear" w:color="auto" w:fill="auto"/>
                  <w:vAlign w:val="center"/>
                </w:tcPr>
                <w:p w14:paraId="1169B8B8" w14:textId="52D0B4C3" w:rsidR="00042640" w:rsidRPr="004A782C" w:rsidRDefault="00042640" w:rsidP="00042640">
                  <w:pPr>
                    <w:jc w:val="center"/>
                    <w:rPr>
                      <w:bCs/>
                      <w:szCs w:val="21"/>
                    </w:rPr>
                  </w:pPr>
                  <w:r w:rsidRPr="004A782C">
                    <w:rPr>
                      <w:rFonts w:hint="eastAsia"/>
                      <w:bCs/>
                      <w:szCs w:val="21"/>
                    </w:rPr>
                    <w:t>第一次</w:t>
                  </w:r>
                </w:p>
              </w:tc>
              <w:tc>
                <w:tcPr>
                  <w:tcW w:w="574" w:type="pct"/>
                  <w:shd w:val="clear" w:color="auto" w:fill="auto"/>
                  <w:vAlign w:val="center"/>
                </w:tcPr>
                <w:p w14:paraId="1FE013C2" w14:textId="2285D8BA" w:rsidR="00042640" w:rsidRPr="004A782C" w:rsidRDefault="00042640" w:rsidP="00042640">
                  <w:pPr>
                    <w:jc w:val="center"/>
                    <w:rPr>
                      <w:bCs/>
                      <w:szCs w:val="21"/>
                    </w:rPr>
                  </w:pPr>
                  <w:r w:rsidRPr="00024825">
                    <w:rPr>
                      <w:rFonts w:eastAsia="KaiTi"/>
                      <w:bCs/>
                      <w:szCs w:val="21"/>
                    </w:rPr>
                    <w:t>41</w:t>
                  </w:r>
                </w:p>
              </w:tc>
              <w:tc>
                <w:tcPr>
                  <w:tcW w:w="652" w:type="pct"/>
                  <w:vMerge w:val="restart"/>
                  <w:vAlign w:val="center"/>
                </w:tcPr>
                <w:p w14:paraId="7262B3B1" w14:textId="11FE9F1B" w:rsidR="00042640" w:rsidRPr="004A782C" w:rsidRDefault="00042640" w:rsidP="00042640">
                  <w:pPr>
                    <w:jc w:val="center"/>
                    <w:rPr>
                      <w:bCs/>
                      <w:szCs w:val="21"/>
                    </w:rPr>
                  </w:pPr>
                  <w:r>
                    <w:rPr>
                      <w:rFonts w:hint="eastAsia"/>
                      <w:bCs/>
                      <w:szCs w:val="21"/>
                    </w:rPr>
                    <w:t>4</w:t>
                  </w:r>
                  <w:r>
                    <w:rPr>
                      <w:bCs/>
                      <w:szCs w:val="21"/>
                    </w:rPr>
                    <w:t>2</w:t>
                  </w:r>
                </w:p>
              </w:tc>
              <w:tc>
                <w:tcPr>
                  <w:tcW w:w="613" w:type="pct"/>
                  <w:vMerge w:val="restart"/>
                  <w:shd w:val="clear" w:color="auto" w:fill="auto"/>
                  <w:vAlign w:val="center"/>
                </w:tcPr>
                <w:p w14:paraId="4F9492AC" w14:textId="2825CF98" w:rsidR="00042640" w:rsidRPr="004A782C" w:rsidRDefault="00042640" w:rsidP="00042640">
                  <w:pPr>
                    <w:jc w:val="center"/>
                    <w:rPr>
                      <w:bCs/>
                      <w:szCs w:val="21"/>
                    </w:rPr>
                  </w:pPr>
                  <w:r w:rsidRPr="00024825">
                    <w:rPr>
                      <w:rFonts w:eastAsia="KaiTi"/>
                      <w:bCs/>
                      <w:szCs w:val="21"/>
                    </w:rPr>
                    <w:t>400</w:t>
                  </w:r>
                </w:p>
              </w:tc>
              <w:tc>
                <w:tcPr>
                  <w:tcW w:w="408" w:type="pct"/>
                  <w:vMerge w:val="restart"/>
                  <w:vAlign w:val="center"/>
                </w:tcPr>
                <w:p w14:paraId="11CBB69D" w14:textId="1C3ED09D" w:rsidR="00042640" w:rsidRPr="004A782C" w:rsidRDefault="00042640" w:rsidP="00042640">
                  <w:pPr>
                    <w:jc w:val="center"/>
                    <w:rPr>
                      <w:szCs w:val="21"/>
                    </w:rPr>
                  </w:pPr>
                  <w:r w:rsidRPr="00024825">
                    <w:rPr>
                      <w:rFonts w:eastAsia="KaiTi"/>
                      <w:szCs w:val="21"/>
                    </w:rPr>
                    <w:t>mg/L</w:t>
                  </w:r>
                </w:p>
              </w:tc>
            </w:tr>
            <w:tr w:rsidR="00042640" w:rsidRPr="004A782C" w14:paraId="0F05F4E4" w14:textId="77777777" w:rsidTr="00042640">
              <w:trPr>
                <w:trHeight w:val="369"/>
              </w:trPr>
              <w:tc>
                <w:tcPr>
                  <w:tcW w:w="530" w:type="pct"/>
                  <w:vMerge/>
                  <w:vAlign w:val="center"/>
                </w:tcPr>
                <w:p w14:paraId="0385651D" w14:textId="77777777" w:rsidR="00042640" w:rsidRPr="00A65EDD" w:rsidRDefault="00042640" w:rsidP="00042640">
                  <w:pPr>
                    <w:jc w:val="center"/>
                    <w:rPr>
                      <w:bCs/>
                      <w:szCs w:val="21"/>
                    </w:rPr>
                  </w:pPr>
                </w:p>
              </w:tc>
              <w:tc>
                <w:tcPr>
                  <w:tcW w:w="625" w:type="pct"/>
                  <w:vMerge/>
                  <w:shd w:val="clear" w:color="auto" w:fill="auto"/>
                  <w:vAlign w:val="center"/>
                </w:tcPr>
                <w:p w14:paraId="2F84C87A" w14:textId="77777777" w:rsidR="00042640" w:rsidRPr="00A65EDD" w:rsidRDefault="00042640" w:rsidP="00042640">
                  <w:pPr>
                    <w:jc w:val="center"/>
                    <w:rPr>
                      <w:bCs/>
                      <w:szCs w:val="21"/>
                    </w:rPr>
                  </w:pPr>
                </w:p>
              </w:tc>
              <w:tc>
                <w:tcPr>
                  <w:tcW w:w="910" w:type="pct"/>
                  <w:vMerge/>
                  <w:shd w:val="clear" w:color="auto" w:fill="auto"/>
                  <w:vAlign w:val="center"/>
                </w:tcPr>
                <w:p w14:paraId="140BB9FA" w14:textId="77777777" w:rsidR="00042640" w:rsidRPr="00A65EDD" w:rsidRDefault="00042640" w:rsidP="00042640">
                  <w:pPr>
                    <w:jc w:val="center"/>
                    <w:rPr>
                      <w:bCs/>
                      <w:szCs w:val="21"/>
                    </w:rPr>
                  </w:pPr>
                </w:p>
              </w:tc>
              <w:tc>
                <w:tcPr>
                  <w:tcW w:w="688" w:type="pct"/>
                  <w:shd w:val="clear" w:color="auto" w:fill="auto"/>
                  <w:vAlign w:val="center"/>
                </w:tcPr>
                <w:p w14:paraId="20EA7481" w14:textId="0976AD73" w:rsidR="00042640" w:rsidRPr="004A782C" w:rsidRDefault="00042640" w:rsidP="00042640">
                  <w:pPr>
                    <w:jc w:val="center"/>
                    <w:rPr>
                      <w:bCs/>
                      <w:szCs w:val="21"/>
                    </w:rPr>
                  </w:pPr>
                  <w:r w:rsidRPr="004A782C">
                    <w:rPr>
                      <w:rFonts w:hint="eastAsia"/>
                      <w:bCs/>
                      <w:szCs w:val="21"/>
                    </w:rPr>
                    <w:t>第二次</w:t>
                  </w:r>
                </w:p>
              </w:tc>
              <w:tc>
                <w:tcPr>
                  <w:tcW w:w="574" w:type="pct"/>
                  <w:shd w:val="clear" w:color="auto" w:fill="auto"/>
                  <w:vAlign w:val="center"/>
                </w:tcPr>
                <w:p w14:paraId="5D8433AE" w14:textId="078D7DD0" w:rsidR="00042640" w:rsidRPr="004A782C" w:rsidRDefault="00042640" w:rsidP="00042640">
                  <w:pPr>
                    <w:jc w:val="center"/>
                    <w:rPr>
                      <w:bCs/>
                      <w:szCs w:val="21"/>
                    </w:rPr>
                  </w:pPr>
                  <w:r w:rsidRPr="00024825">
                    <w:rPr>
                      <w:rFonts w:eastAsia="KaiTi"/>
                      <w:bCs/>
                      <w:szCs w:val="21"/>
                    </w:rPr>
                    <w:t>46</w:t>
                  </w:r>
                </w:p>
              </w:tc>
              <w:tc>
                <w:tcPr>
                  <w:tcW w:w="652" w:type="pct"/>
                  <w:vMerge/>
                  <w:vAlign w:val="center"/>
                </w:tcPr>
                <w:p w14:paraId="33BF8A9B" w14:textId="77777777" w:rsidR="00042640" w:rsidRPr="004A782C" w:rsidRDefault="00042640" w:rsidP="00042640">
                  <w:pPr>
                    <w:jc w:val="center"/>
                    <w:rPr>
                      <w:bCs/>
                      <w:szCs w:val="21"/>
                    </w:rPr>
                  </w:pPr>
                </w:p>
              </w:tc>
              <w:tc>
                <w:tcPr>
                  <w:tcW w:w="613" w:type="pct"/>
                  <w:vMerge/>
                  <w:shd w:val="clear" w:color="auto" w:fill="auto"/>
                  <w:vAlign w:val="center"/>
                </w:tcPr>
                <w:p w14:paraId="56352177" w14:textId="77777777" w:rsidR="00042640" w:rsidRPr="004A782C" w:rsidRDefault="00042640" w:rsidP="00042640">
                  <w:pPr>
                    <w:jc w:val="center"/>
                    <w:rPr>
                      <w:bCs/>
                      <w:szCs w:val="21"/>
                    </w:rPr>
                  </w:pPr>
                </w:p>
              </w:tc>
              <w:tc>
                <w:tcPr>
                  <w:tcW w:w="408" w:type="pct"/>
                  <w:vMerge/>
                  <w:vAlign w:val="center"/>
                </w:tcPr>
                <w:p w14:paraId="4F51C52B" w14:textId="0CAF9A29" w:rsidR="00042640" w:rsidRPr="004A782C" w:rsidRDefault="00042640" w:rsidP="00042640">
                  <w:pPr>
                    <w:jc w:val="center"/>
                    <w:rPr>
                      <w:szCs w:val="21"/>
                    </w:rPr>
                  </w:pPr>
                </w:p>
              </w:tc>
            </w:tr>
            <w:tr w:rsidR="00042640" w:rsidRPr="004A782C" w14:paraId="3EE0A5BB" w14:textId="77777777" w:rsidTr="00042640">
              <w:trPr>
                <w:trHeight w:val="369"/>
              </w:trPr>
              <w:tc>
                <w:tcPr>
                  <w:tcW w:w="530" w:type="pct"/>
                  <w:vMerge/>
                  <w:vAlign w:val="center"/>
                </w:tcPr>
                <w:p w14:paraId="72908260" w14:textId="77777777" w:rsidR="00042640" w:rsidRPr="00A65EDD" w:rsidRDefault="00042640" w:rsidP="00042640">
                  <w:pPr>
                    <w:jc w:val="center"/>
                    <w:rPr>
                      <w:bCs/>
                      <w:szCs w:val="21"/>
                    </w:rPr>
                  </w:pPr>
                </w:p>
              </w:tc>
              <w:tc>
                <w:tcPr>
                  <w:tcW w:w="625" w:type="pct"/>
                  <w:vMerge/>
                  <w:shd w:val="clear" w:color="auto" w:fill="auto"/>
                  <w:vAlign w:val="center"/>
                </w:tcPr>
                <w:p w14:paraId="2CE69BE1" w14:textId="77777777" w:rsidR="00042640" w:rsidRPr="00A65EDD" w:rsidRDefault="00042640" w:rsidP="00042640">
                  <w:pPr>
                    <w:jc w:val="center"/>
                    <w:rPr>
                      <w:bCs/>
                      <w:szCs w:val="21"/>
                    </w:rPr>
                  </w:pPr>
                </w:p>
              </w:tc>
              <w:tc>
                <w:tcPr>
                  <w:tcW w:w="910" w:type="pct"/>
                  <w:vMerge/>
                  <w:shd w:val="clear" w:color="auto" w:fill="auto"/>
                  <w:vAlign w:val="center"/>
                </w:tcPr>
                <w:p w14:paraId="25F6DC15" w14:textId="77777777" w:rsidR="00042640" w:rsidRPr="00A65EDD" w:rsidRDefault="00042640" w:rsidP="00042640">
                  <w:pPr>
                    <w:jc w:val="center"/>
                    <w:rPr>
                      <w:bCs/>
                      <w:szCs w:val="21"/>
                    </w:rPr>
                  </w:pPr>
                </w:p>
              </w:tc>
              <w:tc>
                <w:tcPr>
                  <w:tcW w:w="688" w:type="pct"/>
                  <w:shd w:val="clear" w:color="auto" w:fill="auto"/>
                  <w:vAlign w:val="center"/>
                </w:tcPr>
                <w:p w14:paraId="0A65E733" w14:textId="2278A4D1" w:rsidR="00042640" w:rsidRPr="004A782C" w:rsidRDefault="00042640" w:rsidP="00042640">
                  <w:pPr>
                    <w:jc w:val="center"/>
                    <w:rPr>
                      <w:bCs/>
                      <w:szCs w:val="21"/>
                    </w:rPr>
                  </w:pPr>
                  <w:r w:rsidRPr="004A782C">
                    <w:rPr>
                      <w:rFonts w:hint="eastAsia"/>
                      <w:bCs/>
                      <w:szCs w:val="21"/>
                    </w:rPr>
                    <w:t>第三次</w:t>
                  </w:r>
                </w:p>
              </w:tc>
              <w:tc>
                <w:tcPr>
                  <w:tcW w:w="574" w:type="pct"/>
                  <w:shd w:val="clear" w:color="auto" w:fill="auto"/>
                  <w:vAlign w:val="center"/>
                </w:tcPr>
                <w:p w14:paraId="026353A4" w14:textId="03CC91C1" w:rsidR="00042640" w:rsidRPr="004A782C" w:rsidRDefault="00042640" w:rsidP="00042640">
                  <w:pPr>
                    <w:jc w:val="center"/>
                    <w:rPr>
                      <w:bCs/>
                      <w:szCs w:val="21"/>
                    </w:rPr>
                  </w:pPr>
                  <w:r w:rsidRPr="00024825">
                    <w:rPr>
                      <w:rFonts w:eastAsia="KaiTi"/>
                      <w:bCs/>
                      <w:szCs w:val="21"/>
                    </w:rPr>
                    <w:t>39</w:t>
                  </w:r>
                </w:p>
              </w:tc>
              <w:tc>
                <w:tcPr>
                  <w:tcW w:w="652" w:type="pct"/>
                  <w:vMerge/>
                  <w:vAlign w:val="center"/>
                </w:tcPr>
                <w:p w14:paraId="378C7253" w14:textId="77777777" w:rsidR="00042640" w:rsidRPr="004A782C" w:rsidRDefault="00042640" w:rsidP="00042640">
                  <w:pPr>
                    <w:jc w:val="center"/>
                    <w:rPr>
                      <w:bCs/>
                      <w:szCs w:val="21"/>
                    </w:rPr>
                  </w:pPr>
                </w:p>
              </w:tc>
              <w:tc>
                <w:tcPr>
                  <w:tcW w:w="613" w:type="pct"/>
                  <w:vMerge/>
                  <w:shd w:val="clear" w:color="auto" w:fill="auto"/>
                  <w:vAlign w:val="center"/>
                </w:tcPr>
                <w:p w14:paraId="220AB964" w14:textId="77777777" w:rsidR="00042640" w:rsidRPr="004A782C" w:rsidRDefault="00042640" w:rsidP="00042640">
                  <w:pPr>
                    <w:jc w:val="center"/>
                    <w:rPr>
                      <w:bCs/>
                      <w:szCs w:val="21"/>
                    </w:rPr>
                  </w:pPr>
                </w:p>
              </w:tc>
              <w:tc>
                <w:tcPr>
                  <w:tcW w:w="408" w:type="pct"/>
                  <w:vMerge/>
                  <w:vAlign w:val="center"/>
                </w:tcPr>
                <w:p w14:paraId="1076F6A4" w14:textId="47B9C533" w:rsidR="00042640" w:rsidRPr="004A782C" w:rsidRDefault="00042640" w:rsidP="00042640">
                  <w:pPr>
                    <w:jc w:val="center"/>
                    <w:rPr>
                      <w:szCs w:val="21"/>
                    </w:rPr>
                  </w:pPr>
                </w:p>
              </w:tc>
            </w:tr>
            <w:tr w:rsidR="00042640" w:rsidRPr="004A782C" w14:paraId="2EC6B1E0" w14:textId="77777777" w:rsidTr="00042640">
              <w:trPr>
                <w:trHeight w:val="369"/>
              </w:trPr>
              <w:tc>
                <w:tcPr>
                  <w:tcW w:w="530" w:type="pct"/>
                  <w:vMerge/>
                  <w:vAlign w:val="center"/>
                </w:tcPr>
                <w:p w14:paraId="16D40522" w14:textId="6987186D" w:rsidR="00042640" w:rsidRPr="004A782C" w:rsidRDefault="00042640" w:rsidP="00042640">
                  <w:pPr>
                    <w:jc w:val="center"/>
                    <w:rPr>
                      <w:bCs/>
                      <w:szCs w:val="21"/>
                    </w:rPr>
                  </w:pPr>
                </w:p>
              </w:tc>
              <w:tc>
                <w:tcPr>
                  <w:tcW w:w="625" w:type="pct"/>
                  <w:vMerge/>
                  <w:shd w:val="clear" w:color="auto" w:fill="auto"/>
                  <w:vAlign w:val="center"/>
                </w:tcPr>
                <w:p w14:paraId="5ED5A19F" w14:textId="77777777" w:rsidR="00042640" w:rsidRPr="004A782C" w:rsidRDefault="00042640" w:rsidP="00042640">
                  <w:pPr>
                    <w:jc w:val="center"/>
                    <w:rPr>
                      <w:bCs/>
                      <w:szCs w:val="21"/>
                    </w:rPr>
                  </w:pPr>
                </w:p>
              </w:tc>
              <w:tc>
                <w:tcPr>
                  <w:tcW w:w="910" w:type="pct"/>
                  <w:vMerge w:val="restart"/>
                  <w:shd w:val="clear" w:color="auto" w:fill="auto"/>
                  <w:vAlign w:val="center"/>
                </w:tcPr>
                <w:p w14:paraId="44A63A69" w14:textId="532152DC" w:rsidR="00042640" w:rsidRPr="004A782C" w:rsidRDefault="00042640" w:rsidP="00042640">
                  <w:pPr>
                    <w:jc w:val="center"/>
                    <w:rPr>
                      <w:bCs/>
                      <w:szCs w:val="21"/>
                    </w:rPr>
                  </w:pPr>
                  <w:r w:rsidRPr="00A65EDD">
                    <w:rPr>
                      <w:bCs/>
                      <w:szCs w:val="21"/>
                    </w:rPr>
                    <w:t>总氮</w:t>
                  </w:r>
                </w:p>
              </w:tc>
              <w:tc>
                <w:tcPr>
                  <w:tcW w:w="688" w:type="pct"/>
                  <w:shd w:val="clear" w:color="auto" w:fill="auto"/>
                  <w:vAlign w:val="center"/>
                </w:tcPr>
                <w:p w14:paraId="381BAC55" w14:textId="77777777" w:rsidR="00042640" w:rsidRPr="004A782C" w:rsidRDefault="00042640" w:rsidP="00042640">
                  <w:pPr>
                    <w:jc w:val="center"/>
                    <w:rPr>
                      <w:bCs/>
                      <w:szCs w:val="21"/>
                    </w:rPr>
                  </w:pPr>
                  <w:r w:rsidRPr="004A782C">
                    <w:rPr>
                      <w:rFonts w:hint="eastAsia"/>
                      <w:bCs/>
                      <w:szCs w:val="21"/>
                    </w:rPr>
                    <w:t>第一次</w:t>
                  </w:r>
                </w:p>
              </w:tc>
              <w:tc>
                <w:tcPr>
                  <w:tcW w:w="574" w:type="pct"/>
                  <w:shd w:val="clear" w:color="auto" w:fill="auto"/>
                  <w:vAlign w:val="center"/>
                </w:tcPr>
                <w:p w14:paraId="18AEF8B8" w14:textId="188B4250" w:rsidR="00042640" w:rsidRPr="004A782C" w:rsidRDefault="00042640" w:rsidP="00042640">
                  <w:pPr>
                    <w:jc w:val="center"/>
                    <w:rPr>
                      <w:bCs/>
                      <w:szCs w:val="21"/>
                    </w:rPr>
                  </w:pPr>
                  <w:r w:rsidRPr="00024825">
                    <w:rPr>
                      <w:rFonts w:eastAsia="KaiTi"/>
                      <w:bCs/>
                      <w:szCs w:val="21"/>
                    </w:rPr>
                    <w:t>0.84</w:t>
                  </w:r>
                </w:p>
              </w:tc>
              <w:tc>
                <w:tcPr>
                  <w:tcW w:w="652" w:type="pct"/>
                  <w:vMerge w:val="restart"/>
                  <w:vAlign w:val="center"/>
                </w:tcPr>
                <w:p w14:paraId="0B887B65" w14:textId="21E255E8" w:rsidR="00042640" w:rsidRPr="004A782C" w:rsidRDefault="00042640" w:rsidP="00042640">
                  <w:pPr>
                    <w:jc w:val="center"/>
                    <w:rPr>
                      <w:bCs/>
                      <w:szCs w:val="21"/>
                    </w:rPr>
                  </w:pPr>
                  <w:r>
                    <w:rPr>
                      <w:rFonts w:hint="eastAsia"/>
                      <w:bCs/>
                      <w:szCs w:val="21"/>
                    </w:rPr>
                    <w:t>0</w:t>
                  </w:r>
                  <w:r>
                    <w:rPr>
                      <w:bCs/>
                      <w:szCs w:val="21"/>
                    </w:rPr>
                    <w:t>.94</w:t>
                  </w:r>
                </w:p>
              </w:tc>
              <w:tc>
                <w:tcPr>
                  <w:tcW w:w="613" w:type="pct"/>
                  <w:vMerge w:val="restart"/>
                  <w:shd w:val="clear" w:color="auto" w:fill="auto"/>
                  <w:vAlign w:val="center"/>
                </w:tcPr>
                <w:p w14:paraId="0DF28F49" w14:textId="11A66307" w:rsidR="00042640" w:rsidRPr="004A782C" w:rsidRDefault="00042640" w:rsidP="00042640">
                  <w:pPr>
                    <w:jc w:val="center"/>
                    <w:rPr>
                      <w:bCs/>
                      <w:szCs w:val="21"/>
                    </w:rPr>
                  </w:pPr>
                  <w:r w:rsidRPr="00024825">
                    <w:rPr>
                      <w:rFonts w:eastAsia="KaiTi"/>
                      <w:bCs/>
                      <w:szCs w:val="21"/>
                    </w:rPr>
                    <w:t>—</w:t>
                  </w:r>
                </w:p>
              </w:tc>
              <w:tc>
                <w:tcPr>
                  <w:tcW w:w="408" w:type="pct"/>
                  <w:vMerge w:val="restart"/>
                  <w:vAlign w:val="center"/>
                </w:tcPr>
                <w:p w14:paraId="2D6FA2D6" w14:textId="4F0B3124" w:rsidR="00042640" w:rsidRPr="004A782C" w:rsidRDefault="00042640" w:rsidP="00042640">
                  <w:pPr>
                    <w:jc w:val="center"/>
                    <w:rPr>
                      <w:szCs w:val="21"/>
                    </w:rPr>
                  </w:pPr>
                  <w:r w:rsidRPr="00024825">
                    <w:rPr>
                      <w:rFonts w:eastAsia="KaiTi"/>
                      <w:szCs w:val="21"/>
                    </w:rPr>
                    <w:t>mg/L</w:t>
                  </w:r>
                </w:p>
              </w:tc>
            </w:tr>
            <w:tr w:rsidR="00042640" w:rsidRPr="004A782C" w14:paraId="1121859A" w14:textId="77777777" w:rsidTr="00042640">
              <w:trPr>
                <w:trHeight w:val="369"/>
              </w:trPr>
              <w:tc>
                <w:tcPr>
                  <w:tcW w:w="530" w:type="pct"/>
                  <w:vMerge/>
                  <w:vAlign w:val="center"/>
                </w:tcPr>
                <w:p w14:paraId="17A2B8D1" w14:textId="1128E02C" w:rsidR="00042640" w:rsidRPr="00A65EDD" w:rsidRDefault="00042640" w:rsidP="00042640">
                  <w:pPr>
                    <w:jc w:val="center"/>
                    <w:rPr>
                      <w:bCs/>
                      <w:szCs w:val="21"/>
                    </w:rPr>
                  </w:pPr>
                </w:p>
              </w:tc>
              <w:tc>
                <w:tcPr>
                  <w:tcW w:w="625" w:type="pct"/>
                  <w:vMerge/>
                  <w:shd w:val="clear" w:color="auto" w:fill="auto"/>
                  <w:vAlign w:val="center"/>
                </w:tcPr>
                <w:p w14:paraId="5898E69E" w14:textId="77777777" w:rsidR="00042640" w:rsidRPr="00A65EDD" w:rsidRDefault="00042640" w:rsidP="00042640">
                  <w:pPr>
                    <w:jc w:val="center"/>
                    <w:rPr>
                      <w:bCs/>
                      <w:szCs w:val="21"/>
                    </w:rPr>
                  </w:pPr>
                </w:p>
              </w:tc>
              <w:tc>
                <w:tcPr>
                  <w:tcW w:w="910" w:type="pct"/>
                  <w:vMerge/>
                  <w:shd w:val="clear" w:color="auto" w:fill="auto"/>
                  <w:vAlign w:val="center"/>
                </w:tcPr>
                <w:p w14:paraId="7CD41A2E" w14:textId="77777777" w:rsidR="00042640" w:rsidRPr="00A65EDD" w:rsidRDefault="00042640" w:rsidP="00042640">
                  <w:pPr>
                    <w:jc w:val="center"/>
                    <w:rPr>
                      <w:bCs/>
                      <w:szCs w:val="21"/>
                    </w:rPr>
                  </w:pPr>
                </w:p>
              </w:tc>
              <w:tc>
                <w:tcPr>
                  <w:tcW w:w="688" w:type="pct"/>
                  <w:shd w:val="clear" w:color="auto" w:fill="auto"/>
                  <w:vAlign w:val="center"/>
                </w:tcPr>
                <w:p w14:paraId="6FFD4E4B" w14:textId="77777777" w:rsidR="00042640" w:rsidRPr="004A782C" w:rsidRDefault="00042640" w:rsidP="00042640">
                  <w:pPr>
                    <w:jc w:val="center"/>
                    <w:rPr>
                      <w:bCs/>
                      <w:szCs w:val="21"/>
                    </w:rPr>
                  </w:pPr>
                  <w:r w:rsidRPr="004A782C">
                    <w:rPr>
                      <w:rFonts w:hint="eastAsia"/>
                      <w:bCs/>
                      <w:szCs w:val="21"/>
                    </w:rPr>
                    <w:t>第二次</w:t>
                  </w:r>
                </w:p>
              </w:tc>
              <w:tc>
                <w:tcPr>
                  <w:tcW w:w="574" w:type="pct"/>
                  <w:shd w:val="clear" w:color="auto" w:fill="auto"/>
                  <w:vAlign w:val="center"/>
                </w:tcPr>
                <w:p w14:paraId="63B18F8D" w14:textId="317BBE9F" w:rsidR="00042640" w:rsidRPr="004A782C" w:rsidRDefault="00042640" w:rsidP="00042640">
                  <w:pPr>
                    <w:jc w:val="center"/>
                    <w:rPr>
                      <w:bCs/>
                      <w:szCs w:val="21"/>
                    </w:rPr>
                  </w:pPr>
                  <w:r w:rsidRPr="00024825">
                    <w:rPr>
                      <w:rFonts w:eastAsia="KaiTi"/>
                      <w:bCs/>
                      <w:szCs w:val="21"/>
                    </w:rPr>
                    <w:t>1.03</w:t>
                  </w:r>
                </w:p>
              </w:tc>
              <w:tc>
                <w:tcPr>
                  <w:tcW w:w="652" w:type="pct"/>
                  <w:vMerge/>
                  <w:vAlign w:val="center"/>
                </w:tcPr>
                <w:p w14:paraId="2DDCFB40" w14:textId="77777777" w:rsidR="00042640" w:rsidRPr="004A782C" w:rsidRDefault="00042640" w:rsidP="00042640">
                  <w:pPr>
                    <w:jc w:val="center"/>
                    <w:rPr>
                      <w:bCs/>
                      <w:szCs w:val="21"/>
                    </w:rPr>
                  </w:pPr>
                </w:p>
              </w:tc>
              <w:tc>
                <w:tcPr>
                  <w:tcW w:w="613" w:type="pct"/>
                  <w:vMerge/>
                  <w:shd w:val="clear" w:color="auto" w:fill="auto"/>
                  <w:vAlign w:val="center"/>
                </w:tcPr>
                <w:p w14:paraId="119F96BA" w14:textId="77777777" w:rsidR="00042640" w:rsidRPr="004A782C" w:rsidRDefault="00042640" w:rsidP="00042640">
                  <w:pPr>
                    <w:jc w:val="center"/>
                    <w:rPr>
                      <w:bCs/>
                      <w:szCs w:val="21"/>
                    </w:rPr>
                  </w:pPr>
                </w:p>
              </w:tc>
              <w:tc>
                <w:tcPr>
                  <w:tcW w:w="408" w:type="pct"/>
                  <w:vMerge/>
                  <w:vAlign w:val="center"/>
                </w:tcPr>
                <w:p w14:paraId="32661432" w14:textId="5CFEEA47" w:rsidR="00042640" w:rsidRPr="004A782C" w:rsidRDefault="00042640" w:rsidP="00042640">
                  <w:pPr>
                    <w:jc w:val="center"/>
                    <w:rPr>
                      <w:szCs w:val="21"/>
                    </w:rPr>
                  </w:pPr>
                </w:p>
              </w:tc>
            </w:tr>
            <w:tr w:rsidR="00042640" w:rsidRPr="004A782C" w14:paraId="0F879739" w14:textId="77777777" w:rsidTr="00042640">
              <w:trPr>
                <w:trHeight w:val="369"/>
              </w:trPr>
              <w:tc>
                <w:tcPr>
                  <w:tcW w:w="530" w:type="pct"/>
                  <w:vMerge/>
                  <w:vAlign w:val="center"/>
                </w:tcPr>
                <w:p w14:paraId="4E0F2AB4" w14:textId="13252B1D" w:rsidR="00042640" w:rsidRPr="00A65EDD" w:rsidRDefault="00042640" w:rsidP="00042640">
                  <w:pPr>
                    <w:jc w:val="center"/>
                    <w:rPr>
                      <w:bCs/>
                      <w:szCs w:val="21"/>
                    </w:rPr>
                  </w:pPr>
                </w:p>
              </w:tc>
              <w:tc>
                <w:tcPr>
                  <w:tcW w:w="625" w:type="pct"/>
                  <w:vMerge/>
                  <w:shd w:val="clear" w:color="auto" w:fill="auto"/>
                  <w:vAlign w:val="center"/>
                </w:tcPr>
                <w:p w14:paraId="36E6195A" w14:textId="77777777" w:rsidR="00042640" w:rsidRPr="00A65EDD" w:rsidRDefault="00042640" w:rsidP="00042640">
                  <w:pPr>
                    <w:jc w:val="center"/>
                    <w:rPr>
                      <w:bCs/>
                      <w:szCs w:val="21"/>
                    </w:rPr>
                  </w:pPr>
                </w:p>
              </w:tc>
              <w:tc>
                <w:tcPr>
                  <w:tcW w:w="910" w:type="pct"/>
                  <w:vMerge/>
                  <w:shd w:val="clear" w:color="auto" w:fill="auto"/>
                  <w:vAlign w:val="center"/>
                </w:tcPr>
                <w:p w14:paraId="346762FE" w14:textId="77777777" w:rsidR="00042640" w:rsidRPr="00A65EDD" w:rsidRDefault="00042640" w:rsidP="00042640">
                  <w:pPr>
                    <w:jc w:val="center"/>
                    <w:rPr>
                      <w:bCs/>
                      <w:szCs w:val="21"/>
                    </w:rPr>
                  </w:pPr>
                </w:p>
              </w:tc>
              <w:tc>
                <w:tcPr>
                  <w:tcW w:w="688" w:type="pct"/>
                  <w:shd w:val="clear" w:color="auto" w:fill="auto"/>
                  <w:vAlign w:val="center"/>
                </w:tcPr>
                <w:p w14:paraId="7D4D872E" w14:textId="77777777" w:rsidR="00042640" w:rsidRPr="004A782C" w:rsidRDefault="00042640" w:rsidP="00042640">
                  <w:pPr>
                    <w:jc w:val="center"/>
                    <w:rPr>
                      <w:bCs/>
                      <w:szCs w:val="21"/>
                    </w:rPr>
                  </w:pPr>
                  <w:r w:rsidRPr="004A782C">
                    <w:rPr>
                      <w:rFonts w:hint="eastAsia"/>
                      <w:bCs/>
                      <w:szCs w:val="21"/>
                    </w:rPr>
                    <w:t>第三次</w:t>
                  </w:r>
                </w:p>
              </w:tc>
              <w:tc>
                <w:tcPr>
                  <w:tcW w:w="574" w:type="pct"/>
                  <w:shd w:val="clear" w:color="auto" w:fill="auto"/>
                  <w:vAlign w:val="center"/>
                </w:tcPr>
                <w:p w14:paraId="2247F8E8" w14:textId="734C9F24" w:rsidR="00042640" w:rsidRPr="004A782C" w:rsidRDefault="00042640" w:rsidP="00042640">
                  <w:pPr>
                    <w:jc w:val="center"/>
                    <w:rPr>
                      <w:bCs/>
                      <w:szCs w:val="21"/>
                    </w:rPr>
                  </w:pPr>
                  <w:r w:rsidRPr="00024825">
                    <w:rPr>
                      <w:rFonts w:eastAsia="KaiTi"/>
                      <w:bCs/>
                      <w:szCs w:val="21"/>
                    </w:rPr>
                    <w:t>0.94</w:t>
                  </w:r>
                </w:p>
              </w:tc>
              <w:tc>
                <w:tcPr>
                  <w:tcW w:w="652" w:type="pct"/>
                  <w:vMerge/>
                  <w:vAlign w:val="center"/>
                </w:tcPr>
                <w:p w14:paraId="3E24A63C" w14:textId="77777777" w:rsidR="00042640" w:rsidRPr="004A782C" w:rsidRDefault="00042640" w:rsidP="00042640">
                  <w:pPr>
                    <w:jc w:val="center"/>
                    <w:rPr>
                      <w:bCs/>
                      <w:szCs w:val="21"/>
                    </w:rPr>
                  </w:pPr>
                </w:p>
              </w:tc>
              <w:tc>
                <w:tcPr>
                  <w:tcW w:w="613" w:type="pct"/>
                  <w:vMerge/>
                  <w:shd w:val="clear" w:color="auto" w:fill="auto"/>
                  <w:vAlign w:val="center"/>
                </w:tcPr>
                <w:p w14:paraId="1F0A305A" w14:textId="77777777" w:rsidR="00042640" w:rsidRPr="004A782C" w:rsidRDefault="00042640" w:rsidP="00042640">
                  <w:pPr>
                    <w:jc w:val="center"/>
                    <w:rPr>
                      <w:bCs/>
                      <w:szCs w:val="21"/>
                    </w:rPr>
                  </w:pPr>
                </w:p>
              </w:tc>
              <w:tc>
                <w:tcPr>
                  <w:tcW w:w="408" w:type="pct"/>
                  <w:vMerge/>
                  <w:vAlign w:val="center"/>
                </w:tcPr>
                <w:p w14:paraId="64EDBD64" w14:textId="3A6E9AC2" w:rsidR="00042640" w:rsidRPr="004A782C" w:rsidRDefault="00042640" w:rsidP="00042640">
                  <w:pPr>
                    <w:jc w:val="center"/>
                    <w:rPr>
                      <w:szCs w:val="21"/>
                    </w:rPr>
                  </w:pPr>
                </w:p>
              </w:tc>
            </w:tr>
            <w:tr w:rsidR="00042640" w:rsidRPr="004A782C" w14:paraId="215FDFB1" w14:textId="77777777" w:rsidTr="00042640">
              <w:trPr>
                <w:trHeight w:val="369"/>
              </w:trPr>
              <w:tc>
                <w:tcPr>
                  <w:tcW w:w="530" w:type="pct"/>
                  <w:vMerge/>
                  <w:vAlign w:val="center"/>
                </w:tcPr>
                <w:p w14:paraId="0A019097" w14:textId="73BF9B3D" w:rsidR="00042640" w:rsidRPr="004A782C" w:rsidRDefault="00042640" w:rsidP="00042640">
                  <w:pPr>
                    <w:jc w:val="center"/>
                    <w:rPr>
                      <w:bCs/>
                      <w:szCs w:val="21"/>
                    </w:rPr>
                  </w:pPr>
                </w:p>
              </w:tc>
              <w:tc>
                <w:tcPr>
                  <w:tcW w:w="625" w:type="pct"/>
                  <w:vMerge/>
                  <w:shd w:val="clear" w:color="auto" w:fill="auto"/>
                  <w:vAlign w:val="center"/>
                </w:tcPr>
                <w:p w14:paraId="7914A9DF" w14:textId="77777777" w:rsidR="00042640" w:rsidRPr="004A782C" w:rsidRDefault="00042640" w:rsidP="00042640">
                  <w:pPr>
                    <w:jc w:val="center"/>
                    <w:rPr>
                      <w:bCs/>
                      <w:szCs w:val="21"/>
                    </w:rPr>
                  </w:pPr>
                </w:p>
              </w:tc>
              <w:tc>
                <w:tcPr>
                  <w:tcW w:w="910" w:type="pct"/>
                  <w:vMerge w:val="restart"/>
                  <w:shd w:val="clear" w:color="auto" w:fill="auto"/>
                  <w:vAlign w:val="center"/>
                </w:tcPr>
                <w:p w14:paraId="28C5D8FB" w14:textId="543ABD01" w:rsidR="00042640" w:rsidRPr="004A782C" w:rsidRDefault="00042640" w:rsidP="00042640">
                  <w:pPr>
                    <w:jc w:val="center"/>
                    <w:rPr>
                      <w:bCs/>
                      <w:szCs w:val="21"/>
                    </w:rPr>
                  </w:pPr>
                  <w:r w:rsidRPr="00A65EDD">
                    <w:rPr>
                      <w:bCs/>
                      <w:szCs w:val="21"/>
                    </w:rPr>
                    <w:t>总磷</w:t>
                  </w:r>
                </w:p>
              </w:tc>
              <w:tc>
                <w:tcPr>
                  <w:tcW w:w="688" w:type="pct"/>
                  <w:shd w:val="clear" w:color="auto" w:fill="auto"/>
                  <w:vAlign w:val="center"/>
                </w:tcPr>
                <w:p w14:paraId="4921F085" w14:textId="77777777" w:rsidR="00042640" w:rsidRPr="004A782C" w:rsidRDefault="00042640" w:rsidP="00042640">
                  <w:pPr>
                    <w:jc w:val="center"/>
                    <w:rPr>
                      <w:bCs/>
                      <w:szCs w:val="21"/>
                    </w:rPr>
                  </w:pPr>
                  <w:r w:rsidRPr="004A782C">
                    <w:rPr>
                      <w:rFonts w:hint="eastAsia"/>
                      <w:bCs/>
                      <w:szCs w:val="21"/>
                    </w:rPr>
                    <w:t>第一次</w:t>
                  </w:r>
                </w:p>
              </w:tc>
              <w:tc>
                <w:tcPr>
                  <w:tcW w:w="574" w:type="pct"/>
                  <w:shd w:val="clear" w:color="auto" w:fill="auto"/>
                  <w:vAlign w:val="center"/>
                </w:tcPr>
                <w:p w14:paraId="36150844" w14:textId="2B36A395" w:rsidR="00042640" w:rsidRPr="004A782C" w:rsidRDefault="00042640" w:rsidP="00042640">
                  <w:pPr>
                    <w:jc w:val="center"/>
                    <w:rPr>
                      <w:bCs/>
                      <w:szCs w:val="21"/>
                    </w:rPr>
                  </w:pPr>
                  <w:r w:rsidRPr="00024825">
                    <w:rPr>
                      <w:rFonts w:eastAsia="KaiTi"/>
                      <w:bCs/>
                      <w:szCs w:val="21"/>
                    </w:rPr>
                    <w:t>1.32</w:t>
                  </w:r>
                </w:p>
              </w:tc>
              <w:tc>
                <w:tcPr>
                  <w:tcW w:w="652" w:type="pct"/>
                  <w:vMerge w:val="restart"/>
                  <w:vAlign w:val="center"/>
                </w:tcPr>
                <w:p w14:paraId="5FEAEC65" w14:textId="4853C0FF" w:rsidR="00042640" w:rsidRPr="004A782C" w:rsidRDefault="00042640" w:rsidP="00042640">
                  <w:pPr>
                    <w:jc w:val="center"/>
                    <w:rPr>
                      <w:bCs/>
                      <w:szCs w:val="21"/>
                    </w:rPr>
                  </w:pPr>
                  <w:r>
                    <w:rPr>
                      <w:rFonts w:hint="eastAsia"/>
                      <w:bCs/>
                      <w:szCs w:val="21"/>
                    </w:rPr>
                    <w:t>1</w:t>
                  </w:r>
                  <w:r>
                    <w:rPr>
                      <w:bCs/>
                      <w:szCs w:val="21"/>
                    </w:rPr>
                    <w:t>.28</w:t>
                  </w:r>
                </w:p>
              </w:tc>
              <w:tc>
                <w:tcPr>
                  <w:tcW w:w="613" w:type="pct"/>
                  <w:vMerge w:val="restart"/>
                  <w:shd w:val="clear" w:color="auto" w:fill="auto"/>
                  <w:vAlign w:val="center"/>
                </w:tcPr>
                <w:p w14:paraId="527BDAC6" w14:textId="0ACB1B08" w:rsidR="00042640" w:rsidRPr="004A782C" w:rsidRDefault="00042640" w:rsidP="00042640">
                  <w:pPr>
                    <w:jc w:val="center"/>
                    <w:rPr>
                      <w:bCs/>
                      <w:szCs w:val="21"/>
                    </w:rPr>
                  </w:pPr>
                  <w:r w:rsidRPr="00024825">
                    <w:rPr>
                      <w:rFonts w:eastAsia="KaiTi"/>
                      <w:bCs/>
                      <w:szCs w:val="21"/>
                    </w:rPr>
                    <w:t>—</w:t>
                  </w:r>
                </w:p>
              </w:tc>
              <w:tc>
                <w:tcPr>
                  <w:tcW w:w="408" w:type="pct"/>
                  <w:vMerge w:val="restart"/>
                  <w:vAlign w:val="center"/>
                </w:tcPr>
                <w:p w14:paraId="7484AFF9" w14:textId="074E8FCE" w:rsidR="00042640" w:rsidRPr="004A782C" w:rsidRDefault="00042640" w:rsidP="00042640">
                  <w:pPr>
                    <w:jc w:val="center"/>
                    <w:rPr>
                      <w:szCs w:val="21"/>
                    </w:rPr>
                  </w:pPr>
                  <w:r w:rsidRPr="00024825">
                    <w:rPr>
                      <w:rFonts w:eastAsia="KaiTi"/>
                      <w:szCs w:val="21"/>
                    </w:rPr>
                    <w:t>mg/L</w:t>
                  </w:r>
                </w:p>
              </w:tc>
            </w:tr>
            <w:tr w:rsidR="00042640" w:rsidRPr="004A782C" w14:paraId="4B81CCE7" w14:textId="77777777" w:rsidTr="00042640">
              <w:trPr>
                <w:trHeight w:val="369"/>
              </w:trPr>
              <w:tc>
                <w:tcPr>
                  <w:tcW w:w="530" w:type="pct"/>
                  <w:vMerge/>
                  <w:vAlign w:val="center"/>
                </w:tcPr>
                <w:p w14:paraId="76154311" w14:textId="3C54072A" w:rsidR="00042640" w:rsidRPr="00A65EDD" w:rsidRDefault="00042640" w:rsidP="00042640">
                  <w:pPr>
                    <w:jc w:val="center"/>
                    <w:rPr>
                      <w:bCs/>
                      <w:szCs w:val="21"/>
                    </w:rPr>
                  </w:pPr>
                </w:p>
              </w:tc>
              <w:tc>
                <w:tcPr>
                  <w:tcW w:w="625" w:type="pct"/>
                  <w:vMerge/>
                  <w:shd w:val="clear" w:color="auto" w:fill="auto"/>
                  <w:vAlign w:val="center"/>
                </w:tcPr>
                <w:p w14:paraId="28BAE51A" w14:textId="77777777" w:rsidR="00042640" w:rsidRPr="00A65EDD" w:rsidRDefault="00042640" w:rsidP="00042640">
                  <w:pPr>
                    <w:jc w:val="center"/>
                    <w:rPr>
                      <w:bCs/>
                      <w:szCs w:val="21"/>
                    </w:rPr>
                  </w:pPr>
                </w:p>
              </w:tc>
              <w:tc>
                <w:tcPr>
                  <w:tcW w:w="910" w:type="pct"/>
                  <w:vMerge/>
                  <w:shd w:val="clear" w:color="auto" w:fill="auto"/>
                  <w:vAlign w:val="center"/>
                </w:tcPr>
                <w:p w14:paraId="24F3EF16" w14:textId="77777777" w:rsidR="00042640" w:rsidRPr="00A65EDD" w:rsidRDefault="00042640" w:rsidP="00042640">
                  <w:pPr>
                    <w:jc w:val="center"/>
                    <w:rPr>
                      <w:bCs/>
                      <w:szCs w:val="21"/>
                    </w:rPr>
                  </w:pPr>
                </w:p>
              </w:tc>
              <w:tc>
                <w:tcPr>
                  <w:tcW w:w="688" w:type="pct"/>
                  <w:shd w:val="clear" w:color="auto" w:fill="auto"/>
                  <w:vAlign w:val="center"/>
                </w:tcPr>
                <w:p w14:paraId="3D27F443" w14:textId="77777777" w:rsidR="00042640" w:rsidRPr="004A782C" w:rsidRDefault="00042640" w:rsidP="00042640">
                  <w:pPr>
                    <w:jc w:val="center"/>
                    <w:rPr>
                      <w:bCs/>
                      <w:szCs w:val="21"/>
                    </w:rPr>
                  </w:pPr>
                  <w:r w:rsidRPr="004A782C">
                    <w:rPr>
                      <w:rFonts w:hint="eastAsia"/>
                      <w:bCs/>
                      <w:szCs w:val="21"/>
                    </w:rPr>
                    <w:t>第二次</w:t>
                  </w:r>
                </w:p>
              </w:tc>
              <w:tc>
                <w:tcPr>
                  <w:tcW w:w="574" w:type="pct"/>
                  <w:shd w:val="clear" w:color="auto" w:fill="auto"/>
                  <w:vAlign w:val="center"/>
                </w:tcPr>
                <w:p w14:paraId="40D27CF1" w14:textId="6A2E4951" w:rsidR="00042640" w:rsidRPr="004A782C" w:rsidRDefault="00042640" w:rsidP="00042640">
                  <w:pPr>
                    <w:jc w:val="center"/>
                    <w:rPr>
                      <w:bCs/>
                      <w:szCs w:val="21"/>
                    </w:rPr>
                  </w:pPr>
                  <w:r w:rsidRPr="00024825">
                    <w:rPr>
                      <w:rFonts w:eastAsia="KaiTi"/>
                      <w:bCs/>
                      <w:szCs w:val="21"/>
                    </w:rPr>
                    <w:t>1.25</w:t>
                  </w:r>
                </w:p>
              </w:tc>
              <w:tc>
                <w:tcPr>
                  <w:tcW w:w="652" w:type="pct"/>
                  <w:vMerge/>
                  <w:vAlign w:val="center"/>
                </w:tcPr>
                <w:p w14:paraId="660FF1C8" w14:textId="77777777" w:rsidR="00042640" w:rsidRPr="004A782C" w:rsidRDefault="00042640" w:rsidP="00042640">
                  <w:pPr>
                    <w:jc w:val="center"/>
                    <w:rPr>
                      <w:bCs/>
                      <w:szCs w:val="21"/>
                    </w:rPr>
                  </w:pPr>
                </w:p>
              </w:tc>
              <w:tc>
                <w:tcPr>
                  <w:tcW w:w="613" w:type="pct"/>
                  <w:vMerge/>
                  <w:shd w:val="clear" w:color="auto" w:fill="auto"/>
                  <w:vAlign w:val="center"/>
                </w:tcPr>
                <w:p w14:paraId="0CBB6365" w14:textId="77777777" w:rsidR="00042640" w:rsidRPr="004A782C" w:rsidRDefault="00042640" w:rsidP="00042640">
                  <w:pPr>
                    <w:jc w:val="center"/>
                    <w:rPr>
                      <w:bCs/>
                      <w:szCs w:val="21"/>
                    </w:rPr>
                  </w:pPr>
                </w:p>
              </w:tc>
              <w:tc>
                <w:tcPr>
                  <w:tcW w:w="408" w:type="pct"/>
                  <w:vMerge/>
                  <w:vAlign w:val="center"/>
                </w:tcPr>
                <w:p w14:paraId="0BE0D616" w14:textId="5E19B21C" w:rsidR="00042640" w:rsidRPr="004A782C" w:rsidRDefault="00042640" w:rsidP="00042640">
                  <w:pPr>
                    <w:jc w:val="center"/>
                    <w:rPr>
                      <w:szCs w:val="21"/>
                    </w:rPr>
                  </w:pPr>
                </w:p>
              </w:tc>
            </w:tr>
            <w:tr w:rsidR="00042640" w:rsidRPr="004A782C" w14:paraId="65FDA247" w14:textId="77777777" w:rsidTr="00042640">
              <w:trPr>
                <w:trHeight w:val="369"/>
              </w:trPr>
              <w:tc>
                <w:tcPr>
                  <w:tcW w:w="530" w:type="pct"/>
                  <w:vMerge/>
                  <w:vAlign w:val="center"/>
                </w:tcPr>
                <w:p w14:paraId="4D9E9BA0" w14:textId="170EC06A" w:rsidR="00042640" w:rsidRPr="00A65EDD" w:rsidRDefault="00042640" w:rsidP="00042640">
                  <w:pPr>
                    <w:jc w:val="center"/>
                    <w:rPr>
                      <w:bCs/>
                      <w:szCs w:val="21"/>
                    </w:rPr>
                  </w:pPr>
                </w:p>
              </w:tc>
              <w:tc>
                <w:tcPr>
                  <w:tcW w:w="625" w:type="pct"/>
                  <w:vMerge/>
                  <w:shd w:val="clear" w:color="auto" w:fill="auto"/>
                  <w:vAlign w:val="center"/>
                </w:tcPr>
                <w:p w14:paraId="58C51D91" w14:textId="77777777" w:rsidR="00042640" w:rsidRPr="00A65EDD" w:rsidRDefault="00042640" w:rsidP="00042640">
                  <w:pPr>
                    <w:jc w:val="center"/>
                    <w:rPr>
                      <w:bCs/>
                      <w:szCs w:val="21"/>
                    </w:rPr>
                  </w:pPr>
                </w:p>
              </w:tc>
              <w:tc>
                <w:tcPr>
                  <w:tcW w:w="910" w:type="pct"/>
                  <w:vMerge/>
                  <w:shd w:val="clear" w:color="auto" w:fill="auto"/>
                  <w:vAlign w:val="center"/>
                </w:tcPr>
                <w:p w14:paraId="1D0C38B7" w14:textId="77777777" w:rsidR="00042640" w:rsidRPr="00A65EDD" w:rsidRDefault="00042640" w:rsidP="00042640">
                  <w:pPr>
                    <w:jc w:val="center"/>
                    <w:rPr>
                      <w:bCs/>
                      <w:szCs w:val="21"/>
                    </w:rPr>
                  </w:pPr>
                </w:p>
              </w:tc>
              <w:tc>
                <w:tcPr>
                  <w:tcW w:w="688" w:type="pct"/>
                  <w:shd w:val="clear" w:color="auto" w:fill="auto"/>
                  <w:vAlign w:val="center"/>
                </w:tcPr>
                <w:p w14:paraId="78E893AD" w14:textId="77777777" w:rsidR="00042640" w:rsidRPr="004A782C" w:rsidRDefault="00042640" w:rsidP="00042640">
                  <w:pPr>
                    <w:jc w:val="center"/>
                    <w:rPr>
                      <w:bCs/>
                      <w:szCs w:val="21"/>
                    </w:rPr>
                  </w:pPr>
                  <w:r w:rsidRPr="004A782C">
                    <w:rPr>
                      <w:rFonts w:hint="eastAsia"/>
                      <w:bCs/>
                      <w:szCs w:val="21"/>
                    </w:rPr>
                    <w:t>第三次</w:t>
                  </w:r>
                </w:p>
              </w:tc>
              <w:tc>
                <w:tcPr>
                  <w:tcW w:w="574" w:type="pct"/>
                  <w:shd w:val="clear" w:color="auto" w:fill="auto"/>
                  <w:vAlign w:val="center"/>
                </w:tcPr>
                <w:p w14:paraId="0D7653D4" w14:textId="0CBF9F7E" w:rsidR="00042640" w:rsidRPr="004A782C" w:rsidRDefault="00042640" w:rsidP="00042640">
                  <w:pPr>
                    <w:jc w:val="center"/>
                    <w:rPr>
                      <w:bCs/>
                      <w:szCs w:val="21"/>
                    </w:rPr>
                  </w:pPr>
                  <w:r w:rsidRPr="00024825">
                    <w:rPr>
                      <w:rFonts w:eastAsia="KaiTi"/>
                      <w:bCs/>
                      <w:szCs w:val="21"/>
                    </w:rPr>
                    <w:t>1.28</w:t>
                  </w:r>
                </w:p>
              </w:tc>
              <w:tc>
                <w:tcPr>
                  <w:tcW w:w="652" w:type="pct"/>
                  <w:vMerge/>
                  <w:vAlign w:val="center"/>
                </w:tcPr>
                <w:p w14:paraId="0F7AA8C9" w14:textId="77777777" w:rsidR="00042640" w:rsidRPr="004A782C" w:rsidRDefault="00042640" w:rsidP="00042640">
                  <w:pPr>
                    <w:jc w:val="center"/>
                    <w:rPr>
                      <w:bCs/>
                      <w:szCs w:val="21"/>
                    </w:rPr>
                  </w:pPr>
                </w:p>
              </w:tc>
              <w:tc>
                <w:tcPr>
                  <w:tcW w:w="613" w:type="pct"/>
                  <w:vMerge/>
                  <w:shd w:val="clear" w:color="auto" w:fill="auto"/>
                  <w:vAlign w:val="center"/>
                </w:tcPr>
                <w:p w14:paraId="6FA9E668" w14:textId="77777777" w:rsidR="00042640" w:rsidRPr="004A782C" w:rsidRDefault="00042640" w:rsidP="00042640">
                  <w:pPr>
                    <w:jc w:val="center"/>
                    <w:rPr>
                      <w:bCs/>
                      <w:szCs w:val="21"/>
                    </w:rPr>
                  </w:pPr>
                </w:p>
              </w:tc>
              <w:tc>
                <w:tcPr>
                  <w:tcW w:w="408" w:type="pct"/>
                  <w:vMerge/>
                  <w:vAlign w:val="center"/>
                </w:tcPr>
                <w:p w14:paraId="63F9173E" w14:textId="1AD2D6FB" w:rsidR="00042640" w:rsidRPr="004A782C" w:rsidRDefault="00042640" w:rsidP="00042640">
                  <w:pPr>
                    <w:jc w:val="center"/>
                    <w:rPr>
                      <w:szCs w:val="21"/>
                    </w:rPr>
                  </w:pPr>
                </w:p>
              </w:tc>
            </w:tr>
            <w:tr w:rsidR="00042640" w:rsidRPr="004A782C" w14:paraId="66A73C63" w14:textId="77777777" w:rsidTr="00042640">
              <w:trPr>
                <w:trHeight w:val="369"/>
              </w:trPr>
              <w:tc>
                <w:tcPr>
                  <w:tcW w:w="530" w:type="pct"/>
                  <w:vMerge/>
                  <w:vAlign w:val="center"/>
                </w:tcPr>
                <w:p w14:paraId="4E476831" w14:textId="2923771D" w:rsidR="00042640" w:rsidRPr="004A782C" w:rsidRDefault="00042640" w:rsidP="00042640">
                  <w:pPr>
                    <w:jc w:val="center"/>
                    <w:rPr>
                      <w:bCs/>
                      <w:szCs w:val="21"/>
                    </w:rPr>
                  </w:pPr>
                </w:p>
              </w:tc>
              <w:tc>
                <w:tcPr>
                  <w:tcW w:w="625" w:type="pct"/>
                  <w:vMerge/>
                  <w:shd w:val="clear" w:color="auto" w:fill="auto"/>
                  <w:vAlign w:val="center"/>
                </w:tcPr>
                <w:p w14:paraId="2474F6F2" w14:textId="77777777" w:rsidR="00042640" w:rsidRPr="004A782C" w:rsidRDefault="00042640" w:rsidP="00042640">
                  <w:pPr>
                    <w:jc w:val="center"/>
                    <w:rPr>
                      <w:bCs/>
                      <w:szCs w:val="21"/>
                    </w:rPr>
                  </w:pPr>
                </w:p>
              </w:tc>
              <w:tc>
                <w:tcPr>
                  <w:tcW w:w="910" w:type="pct"/>
                  <w:vMerge w:val="restart"/>
                  <w:shd w:val="clear" w:color="auto" w:fill="auto"/>
                  <w:vAlign w:val="center"/>
                </w:tcPr>
                <w:p w14:paraId="36325EE8" w14:textId="6C71A4EE" w:rsidR="00042640" w:rsidRPr="004A782C" w:rsidRDefault="00042640" w:rsidP="00042640">
                  <w:pPr>
                    <w:jc w:val="center"/>
                    <w:rPr>
                      <w:bCs/>
                      <w:szCs w:val="21"/>
                    </w:rPr>
                  </w:pPr>
                  <w:r w:rsidRPr="00A65EDD">
                    <w:rPr>
                      <w:bCs/>
                      <w:szCs w:val="21"/>
                    </w:rPr>
                    <w:t>pH</w:t>
                  </w:r>
                  <w:r w:rsidRPr="00A65EDD">
                    <w:rPr>
                      <w:bCs/>
                      <w:szCs w:val="21"/>
                    </w:rPr>
                    <w:t>值</w:t>
                  </w:r>
                </w:p>
              </w:tc>
              <w:tc>
                <w:tcPr>
                  <w:tcW w:w="688" w:type="pct"/>
                  <w:shd w:val="clear" w:color="auto" w:fill="auto"/>
                  <w:vAlign w:val="center"/>
                </w:tcPr>
                <w:p w14:paraId="456FBE93" w14:textId="77777777" w:rsidR="00042640" w:rsidRPr="004A782C" w:rsidRDefault="00042640" w:rsidP="00042640">
                  <w:pPr>
                    <w:jc w:val="center"/>
                    <w:rPr>
                      <w:bCs/>
                      <w:szCs w:val="21"/>
                    </w:rPr>
                  </w:pPr>
                  <w:r w:rsidRPr="004A782C">
                    <w:rPr>
                      <w:rFonts w:hint="eastAsia"/>
                      <w:bCs/>
                      <w:szCs w:val="21"/>
                    </w:rPr>
                    <w:t>第一次</w:t>
                  </w:r>
                </w:p>
              </w:tc>
              <w:tc>
                <w:tcPr>
                  <w:tcW w:w="574" w:type="pct"/>
                  <w:shd w:val="clear" w:color="auto" w:fill="auto"/>
                  <w:vAlign w:val="center"/>
                </w:tcPr>
                <w:p w14:paraId="6AEEF480" w14:textId="2E5649F0" w:rsidR="00042640" w:rsidRPr="004A782C" w:rsidRDefault="00042640" w:rsidP="00042640">
                  <w:pPr>
                    <w:jc w:val="center"/>
                    <w:rPr>
                      <w:bCs/>
                      <w:szCs w:val="21"/>
                    </w:rPr>
                  </w:pPr>
                  <w:r w:rsidRPr="00024825">
                    <w:rPr>
                      <w:rFonts w:eastAsia="KaiTi"/>
                      <w:bCs/>
                      <w:szCs w:val="21"/>
                    </w:rPr>
                    <w:t>7.16</w:t>
                  </w:r>
                </w:p>
              </w:tc>
              <w:tc>
                <w:tcPr>
                  <w:tcW w:w="652" w:type="pct"/>
                  <w:vMerge w:val="restart"/>
                  <w:vAlign w:val="center"/>
                </w:tcPr>
                <w:p w14:paraId="6C26D04D" w14:textId="0C54922C" w:rsidR="00042640" w:rsidRPr="004A782C" w:rsidRDefault="00042640" w:rsidP="00042640">
                  <w:pPr>
                    <w:jc w:val="center"/>
                    <w:rPr>
                      <w:bCs/>
                      <w:szCs w:val="21"/>
                    </w:rPr>
                  </w:pPr>
                  <w:r>
                    <w:rPr>
                      <w:rFonts w:hint="eastAsia"/>
                      <w:bCs/>
                      <w:szCs w:val="21"/>
                    </w:rPr>
                    <w:t>7</w:t>
                  </w:r>
                  <w:r>
                    <w:rPr>
                      <w:bCs/>
                      <w:szCs w:val="21"/>
                    </w:rPr>
                    <w:t>.14~7.16</w:t>
                  </w:r>
                </w:p>
              </w:tc>
              <w:tc>
                <w:tcPr>
                  <w:tcW w:w="613" w:type="pct"/>
                  <w:vMerge w:val="restart"/>
                  <w:shd w:val="clear" w:color="auto" w:fill="auto"/>
                  <w:vAlign w:val="center"/>
                </w:tcPr>
                <w:p w14:paraId="28121947" w14:textId="2CD8C80A" w:rsidR="00042640" w:rsidRPr="004A782C" w:rsidRDefault="00042640" w:rsidP="00042640">
                  <w:pPr>
                    <w:jc w:val="center"/>
                    <w:rPr>
                      <w:bCs/>
                      <w:szCs w:val="21"/>
                    </w:rPr>
                  </w:pPr>
                  <w:r w:rsidRPr="00024825">
                    <w:rPr>
                      <w:rFonts w:eastAsia="KaiTi"/>
                      <w:bCs/>
                      <w:szCs w:val="21"/>
                    </w:rPr>
                    <w:t>6~9</w:t>
                  </w:r>
                </w:p>
              </w:tc>
              <w:tc>
                <w:tcPr>
                  <w:tcW w:w="408" w:type="pct"/>
                  <w:vMerge w:val="restart"/>
                  <w:vAlign w:val="center"/>
                </w:tcPr>
                <w:p w14:paraId="596083A5" w14:textId="6BEF9618" w:rsidR="00042640" w:rsidRPr="004A782C" w:rsidRDefault="00042640" w:rsidP="00042640">
                  <w:pPr>
                    <w:jc w:val="center"/>
                    <w:rPr>
                      <w:szCs w:val="21"/>
                    </w:rPr>
                  </w:pPr>
                  <w:r w:rsidRPr="00024825">
                    <w:rPr>
                      <w:rFonts w:eastAsia="KaiTi"/>
                      <w:szCs w:val="21"/>
                    </w:rPr>
                    <w:t>无量纲</w:t>
                  </w:r>
                </w:p>
              </w:tc>
            </w:tr>
            <w:tr w:rsidR="00042640" w:rsidRPr="004A782C" w14:paraId="6E81AC0D" w14:textId="77777777" w:rsidTr="00042640">
              <w:trPr>
                <w:trHeight w:val="369"/>
              </w:trPr>
              <w:tc>
                <w:tcPr>
                  <w:tcW w:w="530" w:type="pct"/>
                  <w:vMerge/>
                  <w:vAlign w:val="center"/>
                </w:tcPr>
                <w:p w14:paraId="38C48DF0" w14:textId="2EFD0BFD" w:rsidR="00042640" w:rsidRPr="00A65EDD" w:rsidRDefault="00042640" w:rsidP="00042640">
                  <w:pPr>
                    <w:jc w:val="center"/>
                    <w:rPr>
                      <w:bCs/>
                      <w:szCs w:val="21"/>
                    </w:rPr>
                  </w:pPr>
                </w:p>
              </w:tc>
              <w:tc>
                <w:tcPr>
                  <w:tcW w:w="625" w:type="pct"/>
                  <w:vMerge/>
                  <w:shd w:val="clear" w:color="auto" w:fill="auto"/>
                  <w:vAlign w:val="center"/>
                </w:tcPr>
                <w:p w14:paraId="67860035" w14:textId="77777777" w:rsidR="00042640" w:rsidRPr="00A65EDD" w:rsidRDefault="00042640" w:rsidP="00042640">
                  <w:pPr>
                    <w:jc w:val="center"/>
                    <w:rPr>
                      <w:bCs/>
                      <w:szCs w:val="21"/>
                    </w:rPr>
                  </w:pPr>
                </w:p>
              </w:tc>
              <w:tc>
                <w:tcPr>
                  <w:tcW w:w="910" w:type="pct"/>
                  <w:vMerge/>
                  <w:shd w:val="clear" w:color="auto" w:fill="auto"/>
                  <w:vAlign w:val="center"/>
                </w:tcPr>
                <w:p w14:paraId="1AC2F129" w14:textId="77777777" w:rsidR="00042640" w:rsidRPr="00A65EDD" w:rsidRDefault="00042640" w:rsidP="00042640">
                  <w:pPr>
                    <w:jc w:val="center"/>
                    <w:rPr>
                      <w:bCs/>
                      <w:szCs w:val="21"/>
                    </w:rPr>
                  </w:pPr>
                </w:p>
              </w:tc>
              <w:tc>
                <w:tcPr>
                  <w:tcW w:w="688" w:type="pct"/>
                  <w:shd w:val="clear" w:color="auto" w:fill="auto"/>
                  <w:vAlign w:val="center"/>
                </w:tcPr>
                <w:p w14:paraId="43AA67B1" w14:textId="77777777" w:rsidR="00042640" w:rsidRPr="004A782C" w:rsidRDefault="00042640" w:rsidP="00042640">
                  <w:pPr>
                    <w:jc w:val="center"/>
                    <w:rPr>
                      <w:bCs/>
                      <w:szCs w:val="21"/>
                    </w:rPr>
                  </w:pPr>
                  <w:r w:rsidRPr="004A782C">
                    <w:rPr>
                      <w:rFonts w:hint="eastAsia"/>
                      <w:bCs/>
                      <w:szCs w:val="21"/>
                    </w:rPr>
                    <w:t>第二次</w:t>
                  </w:r>
                </w:p>
              </w:tc>
              <w:tc>
                <w:tcPr>
                  <w:tcW w:w="574" w:type="pct"/>
                  <w:shd w:val="clear" w:color="auto" w:fill="auto"/>
                  <w:vAlign w:val="center"/>
                </w:tcPr>
                <w:p w14:paraId="7B58DB2C" w14:textId="3F5F59A0" w:rsidR="00042640" w:rsidRPr="004A782C" w:rsidRDefault="00042640" w:rsidP="00042640">
                  <w:pPr>
                    <w:jc w:val="center"/>
                    <w:rPr>
                      <w:bCs/>
                      <w:szCs w:val="21"/>
                    </w:rPr>
                  </w:pPr>
                  <w:r w:rsidRPr="00024825">
                    <w:rPr>
                      <w:rFonts w:eastAsia="KaiTi"/>
                      <w:bCs/>
                      <w:szCs w:val="21"/>
                    </w:rPr>
                    <w:t>7.14</w:t>
                  </w:r>
                </w:p>
              </w:tc>
              <w:tc>
                <w:tcPr>
                  <w:tcW w:w="652" w:type="pct"/>
                  <w:vMerge/>
                  <w:vAlign w:val="center"/>
                </w:tcPr>
                <w:p w14:paraId="1ADD1A14" w14:textId="77777777" w:rsidR="00042640" w:rsidRPr="004A782C" w:rsidRDefault="00042640" w:rsidP="00042640">
                  <w:pPr>
                    <w:jc w:val="center"/>
                    <w:rPr>
                      <w:bCs/>
                      <w:szCs w:val="21"/>
                    </w:rPr>
                  </w:pPr>
                </w:p>
              </w:tc>
              <w:tc>
                <w:tcPr>
                  <w:tcW w:w="613" w:type="pct"/>
                  <w:vMerge/>
                  <w:shd w:val="clear" w:color="auto" w:fill="auto"/>
                  <w:vAlign w:val="center"/>
                </w:tcPr>
                <w:p w14:paraId="2F3E24BE" w14:textId="77777777" w:rsidR="00042640" w:rsidRPr="004A782C" w:rsidRDefault="00042640" w:rsidP="00042640">
                  <w:pPr>
                    <w:jc w:val="center"/>
                    <w:rPr>
                      <w:bCs/>
                      <w:szCs w:val="21"/>
                    </w:rPr>
                  </w:pPr>
                </w:p>
              </w:tc>
              <w:tc>
                <w:tcPr>
                  <w:tcW w:w="408" w:type="pct"/>
                  <w:vMerge/>
                  <w:vAlign w:val="center"/>
                </w:tcPr>
                <w:p w14:paraId="7E145EB1" w14:textId="59E8AC1F" w:rsidR="00042640" w:rsidRPr="004A782C" w:rsidRDefault="00042640" w:rsidP="00042640">
                  <w:pPr>
                    <w:jc w:val="center"/>
                    <w:rPr>
                      <w:szCs w:val="21"/>
                    </w:rPr>
                  </w:pPr>
                </w:p>
              </w:tc>
            </w:tr>
            <w:tr w:rsidR="00042640" w:rsidRPr="004A782C" w14:paraId="74E7F297" w14:textId="77777777" w:rsidTr="00042640">
              <w:trPr>
                <w:trHeight w:val="369"/>
              </w:trPr>
              <w:tc>
                <w:tcPr>
                  <w:tcW w:w="530" w:type="pct"/>
                  <w:vMerge/>
                  <w:vAlign w:val="center"/>
                </w:tcPr>
                <w:p w14:paraId="7FB26362" w14:textId="2A27D479" w:rsidR="00042640" w:rsidRPr="00A65EDD" w:rsidRDefault="00042640" w:rsidP="00042640">
                  <w:pPr>
                    <w:jc w:val="center"/>
                    <w:rPr>
                      <w:bCs/>
                      <w:szCs w:val="21"/>
                    </w:rPr>
                  </w:pPr>
                </w:p>
              </w:tc>
              <w:tc>
                <w:tcPr>
                  <w:tcW w:w="625" w:type="pct"/>
                  <w:vMerge/>
                  <w:shd w:val="clear" w:color="auto" w:fill="auto"/>
                  <w:vAlign w:val="center"/>
                </w:tcPr>
                <w:p w14:paraId="799B9FC2" w14:textId="77777777" w:rsidR="00042640" w:rsidRPr="00A65EDD" w:rsidRDefault="00042640" w:rsidP="00042640">
                  <w:pPr>
                    <w:jc w:val="center"/>
                    <w:rPr>
                      <w:bCs/>
                      <w:szCs w:val="21"/>
                    </w:rPr>
                  </w:pPr>
                </w:p>
              </w:tc>
              <w:tc>
                <w:tcPr>
                  <w:tcW w:w="910" w:type="pct"/>
                  <w:vMerge/>
                  <w:shd w:val="clear" w:color="auto" w:fill="auto"/>
                  <w:vAlign w:val="center"/>
                </w:tcPr>
                <w:p w14:paraId="624CCABD" w14:textId="77777777" w:rsidR="00042640" w:rsidRPr="00A65EDD" w:rsidRDefault="00042640" w:rsidP="00042640">
                  <w:pPr>
                    <w:jc w:val="center"/>
                    <w:rPr>
                      <w:bCs/>
                      <w:szCs w:val="21"/>
                    </w:rPr>
                  </w:pPr>
                </w:p>
              </w:tc>
              <w:tc>
                <w:tcPr>
                  <w:tcW w:w="688" w:type="pct"/>
                  <w:shd w:val="clear" w:color="auto" w:fill="auto"/>
                  <w:vAlign w:val="center"/>
                </w:tcPr>
                <w:p w14:paraId="370A98D7" w14:textId="77777777" w:rsidR="00042640" w:rsidRPr="004A782C" w:rsidRDefault="00042640" w:rsidP="00042640">
                  <w:pPr>
                    <w:jc w:val="center"/>
                    <w:rPr>
                      <w:bCs/>
                      <w:szCs w:val="21"/>
                    </w:rPr>
                  </w:pPr>
                  <w:r w:rsidRPr="004A782C">
                    <w:rPr>
                      <w:rFonts w:hint="eastAsia"/>
                      <w:bCs/>
                      <w:szCs w:val="21"/>
                    </w:rPr>
                    <w:t>第三次</w:t>
                  </w:r>
                </w:p>
              </w:tc>
              <w:tc>
                <w:tcPr>
                  <w:tcW w:w="574" w:type="pct"/>
                  <w:shd w:val="clear" w:color="auto" w:fill="auto"/>
                  <w:vAlign w:val="center"/>
                </w:tcPr>
                <w:p w14:paraId="2C964454" w14:textId="47FE1602" w:rsidR="00042640" w:rsidRPr="004A782C" w:rsidRDefault="00042640" w:rsidP="00042640">
                  <w:pPr>
                    <w:jc w:val="center"/>
                    <w:rPr>
                      <w:bCs/>
                      <w:szCs w:val="21"/>
                    </w:rPr>
                  </w:pPr>
                  <w:r w:rsidRPr="00024825">
                    <w:rPr>
                      <w:rFonts w:eastAsia="KaiTi"/>
                      <w:bCs/>
                      <w:szCs w:val="21"/>
                    </w:rPr>
                    <w:t>7.14</w:t>
                  </w:r>
                </w:p>
              </w:tc>
              <w:tc>
                <w:tcPr>
                  <w:tcW w:w="652" w:type="pct"/>
                  <w:vMerge/>
                  <w:vAlign w:val="center"/>
                </w:tcPr>
                <w:p w14:paraId="1BC8044A" w14:textId="77777777" w:rsidR="00042640" w:rsidRPr="004A782C" w:rsidRDefault="00042640" w:rsidP="00042640">
                  <w:pPr>
                    <w:jc w:val="center"/>
                    <w:rPr>
                      <w:bCs/>
                      <w:szCs w:val="21"/>
                    </w:rPr>
                  </w:pPr>
                </w:p>
              </w:tc>
              <w:tc>
                <w:tcPr>
                  <w:tcW w:w="613" w:type="pct"/>
                  <w:vMerge/>
                  <w:shd w:val="clear" w:color="auto" w:fill="auto"/>
                  <w:vAlign w:val="center"/>
                </w:tcPr>
                <w:p w14:paraId="63594014" w14:textId="77777777" w:rsidR="00042640" w:rsidRPr="004A782C" w:rsidRDefault="00042640" w:rsidP="00042640">
                  <w:pPr>
                    <w:jc w:val="center"/>
                    <w:rPr>
                      <w:bCs/>
                      <w:szCs w:val="21"/>
                    </w:rPr>
                  </w:pPr>
                </w:p>
              </w:tc>
              <w:tc>
                <w:tcPr>
                  <w:tcW w:w="408" w:type="pct"/>
                  <w:vMerge/>
                  <w:vAlign w:val="center"/>
                </w:tcPr>
                <w:p w14:paraId="71FC3E1E" w14:textId="4E1FFAE0" w:rsidR="00042640" w:rsidRPr="004A782C" w:rsidRDefault="00042640" w:rsidP="00042640">
                  <w:pPr>
                    <w:jc w:val="center"/>
                    <w:rPr>
                      <w:szCs w:val="21"/>
                    </w:rPr>
                  </w:pPr>
                </w:p>
              </w:tc>
            </w:tr>
            <w:tr w:rsidR="00042640" w:rsidRPr="004A782C" w14:paraId="252E0077" w14:textId="77777777" w:rsidTr="00042640">
              <w:trPr>
                <w:trHeight w:val="369"/>
              </w:trPr>
              <w:tc>
                <w:tcPr>
                  <w:tcW w:w="530" w:type="pct"/>
                  <w:vMerge/>
                  <w:vAlign w:val="center"/>
                </w:tcPr>
                <w:p w14:paraId="7156C1E4" w14:textId="3BBFA861" w:rsidR="00042640" w:rsidRPr="004A782C" w:rsidRDefault="00042640" w:rsidP="00042640">
                  <w:pPr>
                    <w:jc w:val="center"/>
                    <w:rPr>
                      <w:bCs/>
                      <w:szCs w:val="21"/>
                    </w:rPr>
                  </w:pPr>
                </w:p>
              </w:tc>
              <w:tc>
                <w:tcPr>
                  <w:tcW w:w="625" w:type="pct"/>
                  <w:vMerge/>
                  <w:shd w:val="clear" w:color="auto" w:fill="auto"/>
                  <w:vAlign w:val="center"/>
                </w:tcPr>
                <w:p w14:paraId="2859329A" w14:textId="4CDBE0D9" w:rsidR="00042640" w:rsidRPr="004A782C" w:rsidRDefault="00042640" w:rsidP="00042640">
                  <w:pPr>
                    <w:jc w:val="center"/>
                    <w:rPr>
                      <w:bCs/>
                      <w:szCs w:val="21"/>
                    </w:rPr>
                  </w:pPr>
                </w:p>
              </w:tc>
              <w:tc>
                <w:tcPr>
                  <w:tcW w:w="910" w:type="pct"/>
                  <w:vMerge w:val="restart"/>
                  <w:shd w:val="clear" w:color="auto" w:fill="auto"/>
                  <w:vAlign w:val="center"/>
                </w:tcPr>
                <w:p w14:paraId="00F711A5" w14:textId="5ED128EF" w:rsidR="00042640" w:rsidRPr="004A782C" w:rsidRDefault="00042640" w:rsidP="00042640">
                  <w:pPr>
                    <w:jc w:val="center"/>
                    <w:rPr>
                      <w:bCs/>
                      <w:szCs w:val="21"/>
                    </w:rPr>
                  </w:pPr>
                  <w:r w:rsidRPr="00A65EDD">
                    <w:rPr>
                      <w:bCs/>
                      <w:szCs w:val="21"/>
                    </w:rPr>
                    <w:t>石油类</w:t>
                  </w:r>
                </w:p>
              </w:tc>
              <w:tc>
                <w:tcPr>
                  <w:tcW w:w="688" w:type="pct"/>
                  <w:shd w:val="clear" w:color="auto" w:fill="auto"/>
                  <w:vAlign w:val="center"/>
                </w:tcPr>
                <w:p w14:paraId="216C964C" w14:textId="77777777" w:rsidR="00042640" w:rsidRPr="004A782C" w:rsidRDefault="00042640" w:rsidP="00042640">
                  <w:pPr>
                    <w:jc w:val="center"/>
                    <w:rPr>
                      <w:bCs/>
                      <w:szCs w:val="21"/>
                    </w:rPr>
                  </w:pPr>
                  <w:r w:rsidRPr="004A782C">
                    <w:rPr>
                      <w:rFonts w:hint="eastAsia"/>
                      <w:bCs/>
                      <w:szCs w:val="21"/>
                    </w:rPr>
                    <w:t>第一次</w:t>
                  </w:r>
                </w:p>
              </w:tc>
              <w:tc>
                <w:tcPr>
                  <w:tcW w:w="574" w:type="pct"/>
                  <w:shd w:val="clear" w:color="auto" w:fill="auto"/>
                  <w:vAlign w:val="center"/>
                </w:tcPr>
                <w:p w14:paraId="5DCEB3A8" w14:textId="799F1E1E" w:rsidR="00042640" w:rsidRPr="004A782C" w:rsidRDefault="00042640" w:rsidP="00042640">
                  <w:pPr>
                    <w:jc w:val="center"/>
                    <w:rPr>
                      <w:bCs/>
                      <w:szCs w:val="21"/>
                    </w:rPr>
                  </w:pPr>
                  <w:r w:rsidRPr="00024825">
                    <w:rPr>
                      <w:rFonts w:eastAsia="KaiTi"/>
                      <w:bCs/>
                      <w:szCs w:val="21"/>
                    </w:rPr>
                    <w:t>ND</w:t>
                  </w:r>
                </w:p>
              </w:tc>
              <w:tc>
                <w:tcPr>
                  <w:tcW w:w="652" w:type="pct"/>
                  <w:vMerge w:val="restart"/>
                  <w:vAlign w:val="center"/>
                </w:tcPr>
                <w:p w14:paraId="5DCF1566" w14:textId="5D53406E" w:rsidR="00042640" w:rsidRPr="004A782C" w:rsidRDefault="00042640" w:rsidP="00042640">
                  <w:pPr>
                    <w:jc w:val="center"/>
                    <w:rPr>
                      <w:bCs/>
                      <w:szCs w:val="21"/>
                    </w:rPr>
                  </w:pPr>
                  <w:r>
                    <w:rPr>
                      <w:rFonts w:hint="eastAsia"/>
                      <w:bCs/>
                      <w:szCs w:val="21"/>
                    </w:rPr>
                    <w:t>N</w:t>
                  </w:r>
                  <w:r>
                    <w:rPr>
                      <w:bCs/>
                      <w:szCs w:val="21"/>
                    </w:rPr>
                    <w:t>D</w:t>
                  </w:r>
                </w:p>
              </w:tc>
              <w:tc>
                <w:tcPr>
                  <w:tcW w:w="613" w:type="pct"/>
                  <w:vMerge w:val="restart"/>
                  <w:shd w:val="clear" w:color="auto" w:fill="auto"/>
                  <w:vAlign w:val="center"/>
                </w:tcPr>
                <w:p w14:paraId="6C74D8A5" w14:textId="137F0213" w:rsidR="00042640" w:rsidRPr="004A782C" w:rsidRDefault="00042640" w:rsidP="00042640">
                  <w:pPr>
                    <w:jc w:val="center"/>
                    <w:rPr>
                      <w:bCs/>
                      <w:szCs w:val="21"/>
                    </w:rPr>
                  </w:pPr>
                  <w:r w:rsidRPr="00024825">
                    <w:rPr>
                      <w:rFonts w:eastAsia="KaiTi"/>
                      <w:bCs/>
                      <w:szCs w:val="21"/>
                    </w:rPr>
                    <w:t>20</w:t>
                  </w:r>
                </w:p>
              </w:tc>
              <w:tc>
                <w:tcPr>
                  <w:tcW w:w="408" w:type="pct"/>
                  <w:vMerge w:val="restart"/>
                  <w:vAlign w:val="center"/>
                </w:tcPr>
                <w:p w14:paraId="59A8360A" w14:textId="615E02C3" w:rsidR="00042640" w:rsidRPr="004A782C" w:rsidRDefault="00042640" w:rsidP="00042640">
                  <w:pPr>
                    <w:jc w:val="center"/>
                    <w:rPr>
                      <w:szCs w:val="21"/>
                    </w:rPr>
                  </w:pPr>
                  <w:r w:rsidRPr="00024825">
                    <w:rPr>
                      <w:rFonts w:eastAsia="KaiTi"/>
                      <w:szCs w:val="21"/>
                    </w:rPr>
                    <w:t>mg/L</w:t>
                  </w:r>
                </w:p>
              </w:tc>
            </w:tr>
            <w:tr w:rsidR="00042640" w:rsidRPr="004A782C" w14:paraId="188F9BF7" w14:textId="77777777" w:rsidTr="00042640">
              <w:trPr>
                <w:trHeight w:val="369"/>
              </w:trPr>
              <w:tc>
                <w:tcPr>
                  <w:tcW w:w="530" w:type="pct"/>
                  <w:vMerge/>
                  <w:vAlign w:val="center"/>
                </w:tcPr>
                <w:p w14:paraId="70D49F1B" w14:textId="77777777" w:rsidR="00042640" w:rsidRPr="00A65EDD" w:rsidRDefault="00042640" w:rsidP="00042640">
                  <w:pPr>
                    <w:jc w:val="center"/>
                    <w:rPr>
                      <w:bCs/>
                      <w:szCs w:val="21"/>
                    </w:rPr>
                  </w:pPr>
                </w:p>
              </w:tc>
              <w:tc>
                <w:tcPr>
                  <w:tcW w:w="625" w:type="pct"/>
                  <w:vMerge/>
                  <w:shd w:val="clear" w:color="auto" w:fill="auto"/>
                  <w:vAlign w:val="center"/>
                </w:tcPr>
                <w:p w14:paraId="27E8D2C2" w14:textId="77777777" w:rsidR="00042640" w:rsidRPr="00A65EDD" w:rsidRDefault="00042640" w:rsidP="00042640">
                  <w:pPr>
                    <w:jc w:val="center"/>
                    <w:rPr>
                      <w:bCs/>
                      <w:szCs w:val="21"/>
                    </w:rPr>
                  </w:pPr>
                </w:p>
              </w:tc>
              <w:tc>
                <w:tcPr>
                  <w:tcW w:w="910" w:type="pct"/>
                  <w:vMerge/>
                  <w:shd w:val="clear" w:color="auto" w:fill="auto"/>
                  <w:vAlign w:val="center"/>
                </w:tcPr>
                <w:p w14:paraId="29EA315F" w14:textId="77777777" w:rsidR="00042640" w:rsidRPr="00A65EDD" w:rsidRDefault="00042640" w:rsidP="00042640">
                  <w:pPr>
                    <w:jc w:val="center"/>
                    <w:rPr>
                      <w:bCs/>
                      <w:szCs w:val="21"/>
                    </w:rPr>
                  </w:pPr>
                </w:p>
              </w:tc>
              <w:tc>
                <w:tcPr>
                  <w:tcW w:w="688" w:type="pct"/>
                  <w:shd w:val="clear" w:color="auto" w:fill="auto"/>
                  <w:vAlign w:val="center"/>
                </w:tcPr>
                <w:p w14:paraId="1874DBA3" w14:textId="77777777" w:rsidR="00042640" w:rsidRPr="004A782C" w:rsidRDefault="00042640" w:rsidP="00042640">
                  <w:pPr>
                    <w:jc w:val="center"/>
                    <w:rPr>
                      <w:bCs/>
                      <w:szCs w:val="21"/>
                    </w:rPr>
                  </w:pPr>
                  <w:r w:rsidRPr="004A782C">
                    <w:rPr>
                      <w:rFonts w:hint="eastAsia"/>
                      <w:bCs/>
                      <w:szCs w:val="21"/>
                    </w:rPr>
                    <w:t>第二次</w:t>
                  </w:r>
                </w:p>
              </w:tc>
              <w:tc>
                <w:tcPr>
                  <w:tcW w:w="574" w:type="pct"/>
                  <w:shd w:val="clear" w:color="auto" w:fill="auto"/>
                  <w:vAlign w:val="center"/>
                </w:tcPr>
                <w:p w14:paraId="561AB2B0" w14:textId="68536B78" w:rsidR="00042640" w:rsidRPr="004A782C" w:rsidRDefault="00042640" w:rsidP="00042640">
                  <w:pPr>
                    <w:jc w:val="center"/>
                    <w:rPr>
                      <w:bCs/>
                      <w:szCs w:val="21"/>
                    </w:rPr>
                  </w:pPr>
                  <w:r w:rsidRPr="00024825">
                    <w:rPr>
                      <w:rFonts w:eastAsia="KaiTi"/>
                      <w:bCs/>
                      <w:szCs w:val="21"/>
                    </w:rPr>
                    <w:t>ND</w:t>
                  </w:r>
                </w:p>
              </w:tc>
              <w:tc>
                <w:tcPr>
                  <w:tcW w:w="652" w:type="pct"/>
                  <w:vMerge/>
                  <w:vAlign w:val="center"/>
                </w:tcPr>
                <w:p w14:paraId="5945E5CC" w14:textId="77777777" w:rsidR="00042640" w:rsidRPr="004A782C" w:rsidRDefault="00042640" w:rsidP="00042640">
                  <w:pPr>
                    <w:jc w:val="center"/>
                    <w:rPr>
                      <w:bCs/>
                      <w:szCs w:val="21"/>
                    </w:rPr>
                  </w:pPr>
                </w:p>
              </w:tc>
              <w:tc>
                <w:tcPr>
                  <w:tcW w:w="613" w:type="pct"/>
                  <w:vMerge/>
                  <w:shd w:val="clear" w:color="auto" w:fill="auto"/>
                  <w:vAlign w:val="center"/>
                </w:tcPr>
                <w:p w14:paraId="698DB779" w14:textId="77777777" w:rsidR="00042640" w:rsidRPr="004A782C" w:rsidRDefault="00042640" w:rsidP="00042640">
                  <w:pPr>
                    <w:jc w:val="center"/>
                    <w:rPr>
                      <w:bCs/>
                      <w:szCs w:val="21"/>
                    </w:rPr>
                  </w:pPr>
                </w:p>
              </w:tc>
              <w:tc>
                <w:tcPr>
                  <w:tcW w:w="408" w:type="pct"/>
                  <w:vMerge/>
                  <w:vAlign w:val="center"/>
                </w:tcPr>
                <w:p w14:paraId="7CC47A2A" w14:textId="58E5A89D" w:rsidR="00042640" w:rsidRPr="004A782C" w:rsidRDefault="00042640" w:rsidP="00042640">
                  <w:pPr>
                    <w:jc w:val="center"/>
                    <w:rPr>
                      <w:szCs w:val="21"/>
                    </w:rPr>
                  </w:pPr>
                </w:p>
              </w:tc>
            </w:tr>
            <w:tr w:rsidR="00042640" w:rsidRPr="004A782C" w14:paraId="4CFA2CE7" w14:textId="77777777" w:rsidTr="00042640">
              <w:trPr>
                <w:trHeight w:val="369"/>
              </w:trPr>
              <w:tc>
                <w:tcPr>
                  <w:tcW w:w="530" w:type="pct"/>
                  <w:vMerge/>
                  <w:vAlign w:val="center"/>
                </w:tcPr>
                <w:p w14:paraId="585F0C33" w14:textId="77777777" w:rsidR="00042640" w:rsidRPr="00A65EDD" w:rsidRDefault="00042640" w:rsidP="00042640">
                  <w:pPr>
                    <w:jc w:val="center"/>
                    <w:rPr>
                      <w:bCs/>
                      <w:szCs w:val="21"/>
                    </w:rPr>
                  </w:pPr>
                </w:p>
              </w:tc>
              <w:tc>
                <w:tcPr>
                  <w:tcW w:w="625" w:type="pct"/>
                  <w:vMerge/>
                  <w:shd w:val="clear" w:color="auto" w:fill="auto"/>
                  <w:vAlign w:val="center"/>
                </w:tcPr>
                <w:p w14:paraId="5163E694" w14:textId="77777777" w:rsidR="00042640" w:rsidRPr="00A65EDD" w:rsidRDefault="00042640" w:rsidP="00042640">
                  <w:pPr>
                    <w:jc w:val="center"/>
                    <w:rPr>
                      <w:bCs/>
                      <w:szCs w:val="21"/>
                    </w:rPr>
                  </w:pPr>
                </w:p>
              </w:tc>
              <w:tc>
                <w:tcPr>
                  <w:tcW w:w="910" w:type="pct"/>
                  <w:vMerge/>
                  <w:shd w:val="clear" w:color="auto" w:fill="auto"/>
                  <w:vAlign w:val="center"/>
                </w:tcPr>
                <w:p w14:paraId="0091A4BF" w14:textId="77777777" w:rsidR="00042640" w:rsidRPr="00A65EDD" w:rsidRDefault="00042640" w:rsidP="00042640">
                  <w:pPr>
                    <w:jc w:val="center"/>
                    <w:rPr>
                      <w:bCs/>
                      <w:szCs w:val="21"/>
                    </w:rPr>
                  </w:pPr>
                </w:p>
              </w:tc>
              <w:tc>
                <w:tcPr>
                  <w:tcW w:w="688" w:type="pct"/>
                  <w:shd w:val="clear" w:color="auto" w:fill="auto"/>
                  <w:vAlign w:val="center"/>
                </w:tcPr>
                <w:p w14:paraId="6E69D2DB" w14:textId="77777777" w:rsidR="00042640" w:rsidRPr="004A782C" w:rsidRDefault="00042640" w:rsidP="00042640">
                  <w:pPr>
                    <w:jc w:val="center"/>
                    <w:rPr>
                      <w:bCs/>
                      <w:szCs w:val="21"/>
                    </w:rPr>
                  </w:pPr>
                  <w:r w:rsidRPr="004A782C">
                    <w:rPr>
                      <w:rFonts w:hint="eastAsia"/>
                      <w:bCs/>
                      <w:szCs w:val="21"/>
                    </w:rPr>
                    <w:t>第三次</w:t>
                  </w:r>
                </w:p>
              </w:tc>
              <w:tc>
                <w:tcPr>
                  <w:tcW w:w="574" w:type="pct"/>
                  <w:shd w:val="clear" w:color="auto" w:fill="auto"/>
                  <w:vAlign w:val="center"/>
                </w:tcPr>
                <w:p w14:paraId="6CCB007C" w14:textId="634EBD1F" w:rsidR="00042640" w:rsidRPr="004A782C" w:rsidRDefault="00042640" w:rsidP="00042640">
                  <w:pPr>
                    <w:jc w:val="center"/>
                    <w:rPr>
                      <w:bCs/>
                      <w:szCs w:val="21"/>
                    </w:rPr>
                  </w:pPr>
                  <w:r w:rsidRPr="00024825">
                    <w:rPr>
                      <w:rFonts w:eastAsia="KaiTi"/>
                      <w:bCs/>
                      <w:szCs w:val="21"/>
                    </w:rPr>
                    <w:t>ND</w:t>
                  </w:r>
                </w:p>
              </w:tc>
              <w:tc>
                <w:tcPr>
                  <w:tcW w:w="652" w:type="pct"/>
                  <w:vMerge/>
                  <w:vAlign w:val="center"/>
                </w:tcPr>
                <w:p w14:paraId="42DE9433" w14:textId="77777777" w:rsidR="00042640" w:rsidRPr="004A782C" w:rsidRDefault="00042640" w:rsidP="00042640">
                  <w:pPr>
                    <w:jc w:val="center"/>
                    <w:rPr>
                      <w:bCs/>
                      <w:szCs w:val="21"/>
                    </w:rPr>
                  </w:pPr>
                </w:p>
              </w:tc>
              <w:tc>
                <w:tcPr>
                  <w:tcW w:w="613" w:type="pct"/>
                  <w:vMerge/>
                  <w:shd w:val="clear" w:color="auto" w:fill="auto"/>
                  <w:vAlign w:val="center"/>
                </w:tcPr>
                <w:p w14:paraId="6FE84BCE" w14:textId="77777777" w:rsidR="00042640" w:rsidRPr="004A782C" w:rsidRDefault="00042640" w:rsidP="00042640">
                  <w:pPr>
                    <w:jc w:val="center"/>
                    <w:rPr>
                      <w:bCs/>
                      <w:szCs w:val="21"/>
                    </w:rPr>
                  </w:pPr>
                </w:p>
              </w:tc>
              <w:tc>
                <w:tcPr>
                  <w:tcW w:w="408" w:type="pct"/>
                  <w:vMerge/>
                  <w:vAlign w:val="center"/>
                </w:tcPr>
                <w:p w14:paraId="3DB11187" w14:textId="7D82827F" w:rsidR="00042640" w:rsidRPr="004A782C" w:rsidRDefault="00042640" w:rsidP="00042640">
                  <w:pPr>
                    <w:jc w:val="center"/>
                    <w:rPr>
                      <w:szCs w:val="21"/>
                    </w:rPr>
                  </w:pPr>
                </w:p>
              </w:tc>
            </w:tr>
            <w:tr w:rsidR="00042640" w:rsidRPr="004A782C" w14:paraId="333D0AFD" w14:textId="77777777" w:rsidTr="00042640">
              <w:trPr>
                <w:trHeight w:val="369"/>
              </w:trPr>
              <w:tc>
                <w:tcPr>
                  <w:tcW w:w="530" w:type="pct"/>
                  <w:vMerge/>
                  <w:vAlign w:val="center"/>
                </w:tcPr>
                <w:p w14:paraId="349970FC" w14:textId="77777777" w:rsidR="00042640" w:rsidRPr="004A782C" w:rsidRDefault="00042640" w:rsidP="00042640">
                  <w:pPr>
                    <w:jc w:val="center"/>
                    <w:rPr>
                      <w:bCs/>
                      <w:szCs w:val="21"/>
                    </w:rPr>
                  </w:pPr>
                </w:p>
              </w:tc>
              <w:tc>
                <w:tcPr>
                  <w:tcW w:w="625" w:type="pct"/>
                  <w:vMerge/>
                  <w:shd w:val="clear" w:color="auto" w:fill="auto"/>
                  <w:vAlign w:val="center"/>
                </w:tcPr>
                <w:p w14:paraId="7D904FEE" w14:textId="77777777" w:rsidR="00042640" w:rsidRPr="004A782C" w:rsidRDefault="00042640" w:rsidP="00042640">
                  <w:pPr>
                    <w:jc w:val="center"/>
                    <w:rPr>
                      <w:bCs/>
                      <w:szCs w:val="21"/>
                    </w:rPr>
                  </w:pPr>
                </w:p>
              </w:tc>
              <w:tc>
                <w:tcPr>
                  <w:tcW w:w="910" w:type="pct"/>
                  <w:vMerge w:val="restart"/>
                  <w:shd w:val="clear" w:color="auto" w:fill="auto"/>
                  <w:vAlign w:val="center"/>
                </w:tcPr>
                <w:p w14:paraId="24575C3E" w14:textId="191C3703" w:rsidR="00042640" w:rsidRPr="004A782C" w:rsidRDefault="00042640" w:rsidP="00042640">
                  <w:pPr>
                    <w:jc w:val="center"/>
                    <w:rPr>
                      <w:bCs/>
                      <w:szCs w:val="21"/>
                    </w:rPr>
                  </w:pPr>
                  <w:r w:rsidRPr="00A65EDD">
                    <w:rPr>
                      <w:bCs/>
                      <w:szCs w:val="21"/>
                    </w:rPr>
                    <w:t>氨氮</w:t>
                  </w:r>
                </w:p>
              </w:tc>
              <w:tc>
                <w:tcPr>
                  <w:tcW w:w="688" w:type="pct"/>
                  <w:shd w:val="clear" w:color="auto" w:fill="auto"/>
                  <w:vAlign w:val="center"/>
                </w:tcPr>
                <w:p w14:paraId="467A76E3" w14:textId="77777777" w:rsidR="00042640" w:rsidRPr="004A782C" w:rsidRDefault="00042640" w:rsidP="00042640">
                  <w:pPr>
                    <w:jc w:val="center"/>
                    <w:rPr>
                      <w:bCs/>
                      <w:szCs w:val="21"/>
                    </w:rPr>
                  </w:pPr>
                  <w:r w:rsidRPr="004A782C">
                    <w:rPr>
                      <w:rFonts w:hint="eastAsia"/>
                      <w:bCs/>
                      <w:szCs w:val="21"/>
                    </w:rPr>
                    <w:t>第一次</w:t>
                  </w:r>
                </w:p>
              </w:tc>
              <w:tc>
                <w:tcPr>
                  <w:tcW w:w="574" w:type="pct"/>
                  <w:shd w:val="clear" w:color="auto" w:fill="auto"/>
                  <w:vAlign w:val="center"/>
                </w:tcPr>
                <w:p w14:paraId="632FBD6D" w14:textId="5EBA48FE" w:rsidR="00042640" w:rsidRPr="004A782C" w:rsidRDefault="00042640" w:rsidP="00042640">
                  <w:pPr>
                    <w:jc w:val="center"/>
                    <w:rPr>
                      <w:bCs/>
                      <w:szCs w:val="21"/>
                    </w:rPr>
                  </w:pPr>
                  <w:r w:rsidRPr="00024825">
                    <w:rPr>
                      <w:rFonts w:eastAsia="KaiTi"/>
                      <w:bCs/>
                      <w:szCs w:val="21"/>
                    </w:rPr>
                    <w:t>0.270</w:t>
                  </w:r>
                </w:p>
              </w:tc>
              <w:tc>
                <w:tcPr>
                  <w:tcW w:w="652" w:type="pct"/>
                  <w:vMerge w:val="restart"/>
                  <w:vAlign w:val="center"/>
                </w:tcPr>
                <w:p w14:paraId="3982EC12" w14:textId="6B11684F" w:rsidR="00042640" w:rsidRPr="004A782C" w:rsidRDefault="00042640" w:rsidP="00042640">
                  <w:pPr>
                    <w:jc w:val="center"/>
                    <w:rPr>
                      <w:bCs/>
                      <w:szCs w:val="21"/>
                    </w:rPr>
                  </w:pPr>
                  <w:r>
                    <w:rPr>
                      <w:rFonts w:hint="eastAsia"/>
                      <w:bCs/>
                      <w:szCs w:val="21"/>
                    </w:rPr>
                    <w:t>0</w:t>
                  </w:r>
                  <w:r>
                    <w:rPr>
                      <w:bCs/>
                      <w:szCs w:val="21"/>
                    </w:rPr>
                    <w:t>.283</w:t>
                  </w:r>
                </w:p>
              </w:tc>
              <w:tc>
                <w:tcPr>
                  <w:tcW w:w="613" w:type="pct"/>
                  <w:vMerge w:val="restart"/>
                  <w:shd w:val="clear" w:color="auto" w:fill="auto"/>
                  <w:vAlign w:val="center"/>
                </w:tcPr>
                <w:p w14:paraId="6EA73079" w14:textId="0A7F4F99" w:rsidR="00042640" w:rsidRPr="004A782C" w:rsidRDefault="00042640" w:rsidP="00042640">
                  <w:pPr>
                    <w:jc w:val="center"/>
                    <w:rPr>
                      <w:bCs/>
                      <w:szCs w:val="21"/>
                    </w:rPr>
                  </w:pPr>
                  <w:r w:rsidRPr="00024825">
                    <w:rPr>
                      <w:rFonts w:eastAsia="KaiTi"/>
                      <w:bCs/>
                      <w:szCs w:val="21"/>
                    </w:rPr>
                    <w:t>—</w:t>
                  </w:r>
                </w:p>
              </w:tc>
              <w:tc>
                <w:tcPr>
                  <w:tcW w:w="408" w:type="pct"/>
                  <w:vMerge w:val="restart"/>
                  <w:vAlign w:val="center"/>
                </w:tcPr>
                <w:p w14:paraId="1EFB8C2B" w14:textId="6E9CF058" w:rsidR="00042640" w:rsidRPr="004A782C" w:rsidRDefault="00042640" w:rsidP="00042640">
                  <w:pPr>
                    <w:jc w:val="center"/>
                    <w:rPr>
                      <w:szCs w:val="21"/>
                    </w:rPr>
                  </w:pPr>
                  <w:r w:rsidRPr="00024825">
                    <w:rPr>
                      <w:rFonts w:eastAsia="KaiTi"/>
                      <w:szCs w:val="21"/>
                    </w:rPr>
                    <w:t>mg/L</w:t>
                  </w:r>
                </w:p>
              </w:tc>
            </w:tr>
            <w:tr w:rsidR="00042640" w:rsidRPr="004A782C" w14:paraId="5F4FC50A" w14:textId="77777777" w:rsidTr="00042640">
              <w:trPr>
                <w:trHeight w:val="369"/>
              </w:trPr>
              <w:tc>
                <w:tcPr>
                  <w:tcW w:w="530" w:type="pct"/>
                  <w:vMerge/>
                  <w:vAlign w:val="center"/>
                </w:tcPr>
                <w:p w14:paraId="47DB5CAF" w14:textId="77777777" w:rsidR="00042640" w:rsidRPr="00A65EDD" w:rsidRDefault="00042640" w:rsidP="00042640">
                  <w:pPr>
                    <w:jc w:val="center"/>
                    <w:rPr>
                      <w:bCs/>
                      <w:szCs w:val="21"/>
                    </w:rPr>
                  </w:pPr>
                </w:p>
              </w:tc>
              <w:tc>
                <w:tcPr>
                  <w:tcW w:w="625" w:type="pct"/>
                  <w:vMerge/>
                  <w:shd w:val="clear" w:color="auto" w:fill="auto"/>
                  <w:vAlign w:val="center"/>
                </w:tcPr>
                <w:p w14:paraId="457F7812" w14:textId="77777777" w:rsidR="00042640" w:rsidRPr="00A65EDD" w:rsidRDefault="00042640" w:rsidP="00042640">
                  <w:pPr>
                    <w:jc w:val="center"/>
                    <w:rPr>
                      <w:bCs/>
                      <w:szCs w:val="21"/>
                    </w:rPr>
                  </w:pPr>
                </w:p>
              </w:tc>
              <w:tc>
                <w:tcPr>
                  <w:tcW w:w="910" w:type="pct"/>
                  <w:vMerge/>
                  <w:shd w:val="clear" w:color="auto" w:fill="auto"/>
                  <w:vAlign w:val="center"/>
                </w:tcPr>
                <w:p w14:paraId="462E23DB" w14:textId="77777777" w:rsidR="00042640" w:rsidRPr="00A65EDD" w:rsidRDefault="00042640" w:rsidP="00042640">
                  <w:pPr>
                    <w:jc w:val="center"/>
                    <w:rPr>
                      <w:bCs/>
                      <w:szCs w:val="21"/>
                    </w:rPr>
                  </w:pPr>
                </w:p>
              </w:tc>
              <w:tc>
                <w:tcPr>
                  <w:tcW w:w="688" w:type="pct"/>
                  <w:shd w:val="clear" w:color="auto" w:fill="auto"/>
                  <w:vAlign w:val="center"/>
                </w:tcPr>
                <w:p w14:paraId="73224FD0" w14:textId="77777777" w:rsidR="00042640" w:rsidRPr="004A782C" w:rsidRDefault="00042640" w:rsidP="00042640">
                  <w:pPr>
                    <w:jc w:val="center"/>
                    <w:rPr>
                      <w:bCs/>
                      <w:szCs w:val="21"/>
                    </w:rPr>
                  </w:pPr>
                  <w:r w:rsidRPr="004A782C">
                    <w:rPr>
                      <w:rFonts w:hint="eastAsia"/>
                      <w:bCs/>
                      <w:szCs w:val="21"/>
                    </w:rPr>
                    <w:t>第二次</w:t>
                  </w:r>
                </w:p>
              </w:tc>
              <w:tc>
                <w:tcPr>
                  <w:tcW w:w="574" w:type="pct"/>
                  <w:shd w:val="clear" w:color="auto" w:fill="auto"/>
                  <w:vAlign w:val="center"/>
                </w:tcPr>
                <w:p w14:paraId="065CD4CE" w14:textId="2B8F2658" w:rsidR="00042640" w:rsidRPr="004A782C" w:rsidRDefault="00042640" w:rsidP="00042640">
                  <w:pPr>
                    <w:jc w:val="center"/>
                    <w:rPr>
                      <w:bCs/>
                      <w:szCs w:val="21"/>
                    </w:rPr>
                  </w:pPr>
                  <w:r w:rsidRPr="00024825">
                    <w:rPr>
                      <w:rFonts w:eastAsia="KaiTi"/>
                      <w:bCs/>
                      <w:szCs w:val="21"/>
                    </w:rPr>
                    <w:t>0.296</w:t>
                  </w:r>
                </w:p>
              </w:tc>
              <w:tc>
                <w:tcPr>
                  <w:tcW w:w="652" w:type="pct"/>
                  <w:vMerge/>
                  <w:vAlign w:val="center"/>
                </w:tcPr>
                <w:p w14:paraId="325C883A" w14:textId="77777777" w:rsidR="00042640" w:rsidRPr="004A782C" w:rsidRDefault="00042640" w:rsidP="00042640">
                  <w:pPr>
                    <w:jc w:val="center"/>
                    <w:rPr>
                      <w:bCs/>
                      <w:szCs w:val="21"/>
                    </w:rPr>
                  </w:pPr>
                </w:p>
              </w:tc>
              <w:tc>
                <w:tcPr>
                  <w:tcW w:w="613" w:type="pct"/>
                  <w:vMerge/>
                  <w:shd w:val="clear" w:color="auto" w:fill="auto"/>
                  <w:vAlign w:val="center"/>
                </w:tcPr>
                <w:p w14:paraId="22E2E50D" w14:textId="77777777" w:rsidR="00042640" w:rsidRPr="004A782C" w:rsidRDefault="00042640" w:rsidP="00042640">
                  <w:pPr>
                    <w:jc w:val="center"/>
                    <w:rPr>
                      <w:bCs/>
                      <w:szCs w:val="21"/>
                    </w:rPr>
                  </w:pPr>
                </w:p>
              </w:tc>
              <w:tc>
                <w:tcPr>
                  <w:tcW w:w="408" w:type="pct"/>
                  <w:vMerge/>
                  <w:vAlign w:val="center"/>
                </w:tcPr>
                <w:p w14:paraId="7579DE3D" w14:textId="19D7BB5C" w:rsidR="00042640" w:rsidRPr="004A782C" w:rsidRDefault="00042640" w:rsidP="00042640">
                  <w:pPr>
                    <w:jc w:val="center"/>
                    <w:rPr>
                      <w:szCs w:val="21"/>
                    </w:rPr>
                  </w:pPr>
                </w:p>
              </w:tc>
            </w:tr>
            <w:tr w:rsidR="00042640" w:rsidRPr="004A782C" w14:paraId="5304A655" w14:textId="77777777" w:rsidTr="00042640">
              <w:trPr>
                <w:trHeight w:val="369"/>
              </w:trPr>
              <w:tc>
                <w:tcPr>
                  <w:tcW w:w="530" w:type="pct"/>
                  <w:vMerge/>
                  <w:vAlign w:val="center"/>
                </w:tcPr>
                <w:p w14:paraId="12470CA4" w14:textId="77777777" w:rsidR="00042640" w:rsidRPr="00A65EDD" w:rsidRDefault="00042640" w:rsidP="00042640">
                  <w:pPr>
                    <w:jc w:val="center"/>
                    <w:rPr>
                      <w:bCs/>
                      <w:szCs w:val="21"/>
                    </w:rPr>
                  </w:pPr>
                </w:p>
              </w:tc>
              <w:tc>
                <w:tcPr>
                  <w:tcW w:w="625" w:type="pct"/>
                  <w:vMerge/>
                  <w:shd w:val="clear" w:color="auto" w:fill="auto"/>
                  <w:vAlign w:val="center"/>
                </w:tcPr>
                <w:p w14:paraId="4ABCBAA8" w14:textId="77777777" w:rsidR="00042640" w:rsidRPr="00A65EDD" w:rsidRDefault="00042640" w:rsidP="00042640">
                  <w:pPr>
                    <w:jc w:val="center"/>
                    <w:rPr>
                      <w:bCs/>
                      <w:szCs w:val="21"/>
                    </w:rPr>
                  </w:pPr>
                </w:p>
              </w:tc>
              <w:tc>
                <w:tcPr>
                  <w:tcW w:w="910" w:type="pct"/>
                  <w:vMerge/>
                  <w:shd w:val="clear" w:color="auto" w:fill="auto"/>
                  <w:vAlign w:val="center"/>
                </w:tcPr>
                <w:p w14:paraId="45519905" w14:textId="77777777" w:rsidR="00042640" w:rsidRPr="00A65EDD" w:rsidRDefault="00042640" w:rsidP="00042640">
                  <w:pPr>
                    <w:jc w:val="center"/>
                    <w:rPr>
                      <w:bCs/>
                      <w:szCs w:val="21"/>
                    </w:rPr>
                  </w:pPr>
                </w:p>
              </w:tc>
              <w:tc>
                <w:tcPr>
                  <w:tcW w:w="688" w:type="pct"/>
                  <w:shd w:val="clear" w:color="auto" w:fill="auto"/>
                  <w:vAlign w:val="center"/>
                </w:tcPr>
                <w:p w14:paraId="6668346C" w14:textId="77777777" w:rsidR="00042640" w:rsidRPr="004A782C" w:rsidRDefault="00042640" w:rsidP="00042640">
                  <w:pPr>
                    <w:jc w:val="center"/>
                    <w:rPr>
                      <w:bCs/>
                      <w:szCs w:val="21"/>
                    </w:rPr>
                  </w:pPr>
                  <w:r w:rsidRPr="004A782C">
                    <w:rPr>
                      <w:rFonts w:hint="eastAsia"/>
                      <w:bCs/>
                      <w:szCs w:val="21"/>
                    </w:rPr>
                    <w:t>第三次</w:t>
                  </w:r>
                </w:p>
              </w:tc>
              <w:tc>
                <w:tcPr>
                  <w:tcW w:w="574" w:type="pct"/>
                  <w:shd w:val="clear" w:color="auto" w:fill="auto"/>
                  <w:vAlign w:val="center"/>
                </w:tcPr>
                <w:p w14:paraId="46B00ABF" w14:textId="2DBED14A" w:rsidR="00042640" w:rsidRPr="004A782C" w:rsidRDefault="00042640" w:rsidP="00042640">
                  <w:pPr>
                    <w:jc w:val="center"/>
                    <w:rPr>
                      <w:bCs/>
                      <w:szCs w:val="21"/>
                    </w:rPr>
                  </w:pPr>
                  <w:r w:rsidRPr="00024825">
                    <w:rPr>
                      <w:rFonts w:eastAsia="KaiTi"/>
                      <w:bCs/>
                      <w:szCs w:val="21"/>
                    </w:rPr>
                    <w:t>0.282</w:t>
                  </w:r>
                </w:p>
              </w:tc>
              <w:tc>
                <w:tcPr>
                  <w:tcW w:w="652" w:type="pct"/>
                  <w:vMerge/>
                  <w:vAlign w:val="center"/>
                </w:tcPr>
                <w:p w14:paraId="6A99105C" w14:textId="77777777" w:rsidR="00042640" w:rsidRPr="004A782C" w:rsidRDefault="00042640" w:rsidP="00042640">
                  <w:pPr>
                    <w:jc w:val="center"/>
                    <w:rPr>
                      <w:bCs/>
                      <w:szCs w:val="21"/>
                    </w:rPr>
                  </w:pPr>
                </w:p>
              </w:tc>
              <w:tc>
                <w:tcPr>
                  <w:tcW w:w="613" w:type="pct"/>
                  <w:vMerge/>
                  <w:shd w:val="clear" w:color="auto" w:fill="auto"/>
                  <w:vAlign w:val="center"/>
                </w:tcPr>
                <w:p w14:paraId="0D15847F" w14:textId="77777777" w:rsidR="00042640" w:rsidRPr="004A782C" w:rsidRDefault="00042640" w:rsidP="00042640">
                  <w:pPr>
                    <w:jc w:val="center"/>
                    <w:rPr>
                      <w:bCs/>
                      <w:szCs w:val="21"/>
                    </w:rPr>
                  </w:pPr>
                </w:p>
              </w:tc>
              <w:tc>
                <w:tcPr>
                  <w:tcW w:w="408" w:type="pct"/>
                  <w:vMerge/>
                  <w:vAlign w:val="center"/>
                </w:tcPr>
                <w:p w14:paraId="0D88C545" w14:textId="043B6D53" w:rsidR="00042640" w:rsidRPr="004A782C" w:rsidRDefault="00042640" w:rsidP="00042640">
                  <w:pPr>
                    <w:jc w:val="center"/>
                    <w:rPr>
                      <w:szCs w:val="21"/>
                    </w:rPr>
                  </w:pPr>
                </w:p>
              </w:tc>
            </w:tr>
            <w:tr w:rsidR="00805ED0" w:rsidRPr="004A782C" w14:paraId="1CB24EE0" w14:textId="77777777" w:rsidTr="00042640">
              <w:trPr>
                <w:trHeight w:val="369"/>
              </w:trPr>
              <w:tc>
                <w:tcPr>
                  <w:tcW w:w="530" w:type="pct"/>
                  <w:vMerge/>
                  <w:vAlign w:val="center"/>
                </w:tcPr>
                <w:p w14:paraId="50D4DB20" w14:textId="77777777" w:rsidR="00805ED0" w:rsidRPr="00A65EDD" w:rsidRDefault="00805ED0" w:rsidP="00805ED0">
                  <w:pPr>
                    <w:jc w:val="center"/>
                    <w:rPr>
                      <w:bCs/>
                      <w:szCs w:val="21"/>
                    </w:rPr>
                  </w:pPr>
                </w:p>
              </w:tc>
              <w:tc>
                <w:tcPr>
                  <w:tcW w:w="625" w:type="pct"/>
                  <w:vMerge w:val="restart"/>
                  <w:shd w:val="clear" w:color="auto" w:fill="auto"/>
                  <w:vAlign w:val="center"/>
                </w:tcPr>
                <w:p w14:paraId="10E73C7C" w14:textId="2B5C298A" w:rsidR="00805ED0" w:rsidRPr="00A65EDD" w:rsidRDefault="00805ED0" w:rsidP="00805ED0">
                  <w:pPr>
                    <w:jc w:val="center"/>
                    <w:rPr>
                      <w:bCs/>
                      <w:szCs w:val="21"/>
                    </w:rPr>
                  </w:pPr>
                  <w:r>
                    <w:rPr>
                      <w:rFonts w:hint="eastAsia"/>
                      <w:bCs/>
                      <w:szCs w:val="21"/>
                    </w:rPr>
                    <w:t>2</w:t>
                  </w:r>
                  <w:r>
                    <w:rPr>
                      <w:bCs/>
                      <w:szCs w:val="21"/>
                    </w:rPr>
                    <w:t>02</w:t>
                  </w:r>
                  <w:r>
                    <w:rPr>
                      <w:rFonts w:hint="eastAsia"/>
                      <w:bCs/>
                      <w:szCs w:val="21"/>
                    </w:rPr>
                    <w:t>年</w:t>
                  </w:r>
                  <w:r>
                    <w:rPr>
                      <w:bCs/>
                      <w:szCs w:val="21"/>
                    </w:rPr>
                    <w:t>08</w:t>
                  </w:r>
                  <w:r>
                    <w:rPr>
                      <w:rFonts w:hint="eastAsia"/>
                      <w:bCs/>
                      <w:szCs w:val="21"/>
                    </w:rPr>
                    <w:t>月</w:t>
                  </w:r>
                  <w:r>
                    <w:rPr>
                      <w:bCs/>
                      <w:szCs w:val="21"/>
                    </w:rPr>
                    <w:t>11</w:t>
                  </w:r>
                  <w:r>
                    <w:rPr>
                      <w:rFonts w:hint="eastAsia"/>
                      <w:bCs/>
                      <w:szCs w:val="21"/>
                    </w:rPr>
                    <w:t>日</w:t>
                  </w:r>
                </w:p>
              </w:tc>
              <w:tc>
                <w:tcPr>
                  <w:tcW w:w="910" w:type="pct"/>
                  <w:vMerge w:val="restart"/>
                  <w:shd w:val="clear" w:color="auto" w:fill="auto"/>
                  <w:vAlign w:val="center"/>
                </w:tcPr>
                <w:p w14:paraId="12081D11" w14:textId="624C966C" w:rsidR="00805ED0" w:rsidRPr="00A65EDD" w:rsidRDefault="00805ED0" w:rsidP="00805ED0">
                  <w:pPr>
                    <w:jc w:val="center"/>
                    <w:rPr>
                      <w:bCs/>
                      <w:szCs w:val="21"/>
                    </w:rPr>
                  </w:pPr>
                  <w:r w:rsidRPr="00A65EDD">
                    <w:rPr>
                      <w:bCs/>
                      <w:szCs w:val="21"/>
                    </w:rPr>
                    <w:t>五日生化需氧量</w:t>
                  </w:r>
                </w:p>
              </w:tc>
              <w:tc>
                <w:tcPr>
                  <w:tcW w:w="688" w:type="pct"/>
                  <w:shd w:val="clear" w:color="auto" w:fill="auto"/>
                  <w:vAlign w:val="center"/>
                </w:tcPr>
                <w:p w14:paraId="5C4FDB9B" w14:textId="2F3391CA"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7EA8BF9E" w14:textId="7848B6A7" w:rsidR="00805ED0" w:rsidRPr="00024825" w:rsidRDefault="00805ED0" w:rsidP="00805ED0">
                  <w:pPr>
                    <w:jc w:val="center"/>
                    <w:rPr>
                      <w:rFonts w:eastAsia="KaiTi"/>
                      <w:bCs/>
                      <w:szCs w:val="21"/>
                    </w:rPr>
                  </w:pPr>
                  <w:r w:rsidRPr="00505977">
                    <w:rPr>
                      <w:bCs/>
                      <w:szCs w:val="21"/>
                    </w:rPr>
                    <w:t>38.9</w:t>
                  </w:r>
                </w:p>
              </w:tc>
              <w:tc>
                <w:tcPr>
                  <w:tcW w:w="652" w:type="pct"/>
                  <w:vMerge w:val="restart"/>
                  <w:vAlign w:val="center"/>
                </w:tcPr>
                <w:p w14:paraId="2ACC0956" w14:textId="55A120CA" w:rsidR="00805ED0" w:rsidRPr="004A782C" w:rsidRDefault="00805ED0" w:rsidP="00805ED0">
                  <w:pPr>
                    <w:jc w:val="center"/>
                    <w:rPr>
                      <w:bCs/>
                      <w:szCs w:val="21"/>
                    </w:rPr>
                  </w:pPr>
                  <w:r>
                    <w:rPr>
                      <w:rFonts w:hint="eastAsia"/>
                      <w:bCs/>
                      <w:szCs w:val="21"/>
                    </w:rPr>
                    <w:t>3</w:t>
                  </w:r>
                  <w:r>
                    <w:rPr>
                      <w:bCs/>
                      <w:szCs w:val="21"/>
                    </w:rPr>
                    <w:t>7.0</w:t>
                  </w:r>
                </w:p>
              </w:tc>
              <w:tc>
                <w:tcPr>
                  <w:tcW w:w="613" w:type="pct"/>
                  <w:vMerge w:val="restart"/>
                  <w:shd w:val="clear" w:color="auto" w:fill="auto"/>
                  <w:vAlign w:val="center"/>
                </w:tcPr>
                <w:p w14:paraId="708EE24F" w14:textId="63538D4A" w:rsidR="00805ED0" w:rsidRPr="004A782C" w:rsidRDefault="00195873" w:rsidP="00805ED0">
                  <w:pPr>
                    <w:jc w:val="center"/>
                    <w:rPr>
                      <w:bCs/>
                      <w:szCs w:val="21"/>
                    </w:rPr>
                  </w:pPr>
                  <w:r>
                    <w:rPr>
                      <w:rFonts w:hint="eastAsia"/>
                      <w:bCs/>
                      <w:szCs w:val="21"/>
                    </w:rPr>
                    <w:t>3</w:t>
                  </w:r>
                  <w:r>
                    <w:rPr>
                      <w:bCs/>
                      <w:szCs w:val="21"/>
                    </w:rPr>
                    <w:t>00</w:t>
                  </w:r>
                </w:p>
              </w:tc>
              <w:tc>
                <w:tcPr>
                  <w:tcW w:w="408" w:type="pct"/>
                  <w:vMerge w:val="restart"/>
                  <w:vAlign w:val="center"/>
                </w:tcPr>
                <w:p w14:paraId="348CE823" w14:textId="7BA93D4D" w:rsidR="00805ED0" w:rsidRPr="004A782C" w:rsidRDefault="00805ED0" w:rsidP="00805ED0">
                  <w:pPr>
                    <w:jc w:val="center"/>
                    <w:rPr>
                      <w:szCs w:val="21"/>
                    </w:rPr>
                  </w:pPr>
                  <w:r w:rsidRPr="00024825">
                    <w:rPr>
                      <w:rFonts w:eastAsia="KaiTi"/>
                      <w:szCs w:val="21"/>
                    </w:rPr>
                    <w:t>mg/L</w:t>
                  </w:r>
                </w:p>
              </w:tc>
            </w:tr>
            <w:tr w:rsidR="00805ED0" w:rsidRPr="004A782C" w14:paraId="359A09F8" w14:textId="77777777" w:rsidTr="00042640">
              <w:trPr>
                <w:trHeight w:val="369"/>
              </w:trPr>
              <w:tc>
                <w:tcPr>
                  <w:tcW w:w="530" w:type="pct"/>
                  <w:vMerge/>
                  <w:vAlign w:val="center"/>
                </w:tcPr>
                <w:p w14:paraId="7F8897C6" w14:textId="77777777" w:rsidR="00805ED0" w:rsidRPr="00A65EDD" w:rsidRDefault="00805ED0" w:rsidP="00805ED0">
                  <w:pPr>
                    <w:jc w:val="center"/>
                    <w:rPr>
                      <w:bCs/>
                      <w:szCs w:val="21"/>
                    </w:rPr>
                  </w:pPr>
                </w:p>
              </w:tc>
              <w:tc>
                <w:tcPr>
                  <w:tcW w:w="625" w:type="pct"/>
                  <w:vMerge/>
                  <w:shd w:val="clear" w:color="auto" w:fill="auto"/>
                  <w:vAlign w:val="center"/>
                </w:tcPr>
                <w:p w14:paraId="3633942C" w14:textId="77777777" w:rsidR="00805ED0" w:rsidRPr="00A65EDD" w:rsidRDefault="00805ED0" w:rsidP="00805ED0">
                  <w:pPr>
                    <w:jc w:val="center"/>
                    <w:rPr>
                      <w:bCs/>
                      <w:szCs w:val="21"/>
                    </w:rPr>
                  </w:pPr>
                </w:p>
              </w:tc>
              <w:tc>
                <w:tcPr>
                  <w:tcW w:w="910" w:type="pct"/>
                  <w:vMerge/>
                  <w:shd w:val="clear" w:color="auto" w:fill="auto"/>
                  <w:vAlign w:val="center"/>
                </w:tcPr>
                <w:p w14:paraId="73C81E98" w14:textId="77777777" w:rsidR="00805ED0" w:rsidRPr="00A65EDD" w:rsidRDefault="00805ED0" w:rsidP="00805ED0">
                  <w:pPr>
                    <w:jc w:val="center"/>
                    <w:rPr>
                      <w:bCs/>
                      <w:szCs w:val="21"/>
                    </w:rPr>
                  </w:pPr>
                </w:p>
              </w:tc>
              <w:tc>
                <w:tcPr>
                  <w:tcW w:w="688" w:type="pct"/>
                  <w:shd w:val="clear" w:color="auto" w:fill="auto"/>
                  <w:vAlign w:val="center"/>
                </w:tcPr>
                <w:p w14:paraId="5F4A996A" w14:textId="686CC314"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4BEC5C70" w14:textId="18940BFF" w:rsidR="00805ED0" w:rsidRPr="00024825" w:rsidRDefault="00805ED0" w:rsidP="00805ED0">
                  <w:pPr>
                    <w:jc w:val="center"/>
                    <w:rPr>
                      <w:rFonts w:eastAsia="KaiTi"/>
                      <w:bCs/>
                      <w:szCs w:val="21"/>
                    </w:rPr>
                  </w:pPr>
                  <w:r w:rsidRPr="00505977">
                    <w:rPr>
                      <w:bCs/>
                      <w:szCs w:val="21"/>
                    </w:rPr>
                    <w:t>36.1</w:t>
                  </w:r>
                </w:p>
              </w:tc>
              <w:tc>
                <w:tcPr>
                  <w:tcW w:w="652" w:type="pct"/>
                  <w:vMerge/>
                  <w:vAlign w:val="center"/>
                </w:tcPr>
                <w:p w14:paraId="45A301DD" w14:textId="77777777" w:rsidR="00805ED0" w:rsidRPr="004A782C" w:rsidRDefault="00805ED0" w:rsidP="00805ED0">
                  <w:pPr>
                    <w:jc w:val="center"/>
                    <w:rPr>
                      <w:bCs/>
                      <w:szCs w:val="21"/>
                    </w:rPr>
                  </w:pPr>
                </w:p>
              </w:tc>
              <w:tc>
                <w:tcPr>
                  <w:tcW w:w="613" w:type="pct"/>
                  <w:vMerge/>
                  <w:shd w:val="clear" w:color="auto" w:fill="auto"/>
                  <w:vAlign w:val="center"/>
                </w:tcPr>
                <w:p w14:paraId="198B5893" w14:textId="77777777" w:rsidR="00805ED0" w:rsidRPr="004A782C" w:rsidRDefault="00805ED0" w:rsidP="00805ED0">
                  <w:pPr>
                    <w:jc w:val="center"/>
                    <w:rPr>
                      <w:bCs/>
                      <w:szCs w:val="21"/>
                    </w:rPr>
                  </w:pPr>
                </w:p>
              </w:tc>
              <w:tc>
                <w:tcPr>
                  <w:tcW w:w="408" w:type="pct"/>
                  <w:vMerge/>
                  <w:vAlign w:val="center"/>
                </w:tcPr>
                <w:p w14:paraId="11D1B85A" w14:textId="77777777" w:rsidR="00805ED0" w:rsidRPr="004A782C" w:rsidRDefault="00805ED0" w:rsidP="00805ED0">
                  <w:pPr>
                    <w:jc w:val="center"/>
                    <w:rPr>
                      <w:szCs w:val="21"/>
                    </w:rPr>
                  </w:pPr>
                </w:p>
              </w:tc>
            </w:tr>
            <w:tr w:rsidR="00805ED0" w:rsidRPr="004A782C" w14:paraId="3628A0B5" w14:textId="77777777" w:rsidTr="00042640">
              <w:trPr>
                <w:trHeight w:val="369"/>
              </w:trPr>
              <w:tc>
                <w:tcPr>
                  <w:tcW w:w="530" w:type="pct"/>
                  <w:vMerge/>
                  <w:vAlign w:val="center"/>
                </w:tcPr>
                <w:p w14:paraId="717D4E8D" w14:textId="77777777" w:rsidR="00805ED0" w:rsidRPr="00A65EDD" w:rsidRDefault="00805ED0" w:rsidP="00805ED0">
                  <w:pPr>
                    <w:jc w:val="center"/>
                    <w:rPr>
                      <w:bCs/>
                      <w:szCs w:val="21"/>
                    </w:rPr>
                  </w:pPr>
                </w:p>
              </w:tc>
              <w:tc>
                <w:tcPr>
                  <w:tcW w:w="625" w:type="pct"/>
                  <w:vMerge/>
                  <w:shd w:val="clear" w:color="auto" w:fill="auto"/>
                  <w:vAlign w:val="center"/>
                </w:tcPr>
                <w:p w14:paraId="6F3B60CB" w14:textId="77777777" w:rsidR="00805ED0" w:rsidRPr="00A65EDD" w:rsidRDefault="00805ED0" w:rsidP="00805ED0">
                  <w:pPr>
                    <w:jc w:val="center"/>
                    <w:rPr>
                      <w:bCs/>
                      <w:szCs w:val="21"/>
                    </w:rPr>
                  </w:pPr>
                </w:p>
              </w:tc>
              <w:tc>
                <w:tcPr>
                  <w:tcW w:w="910" w:type="pct"/>
                  <w:vMerge/>
                  <w:shd w:val="clear" w:color="auto" w:fill="auto"/>
                  <w:vAlign w:val="center"/>
                </w:tcPr>
                <w:p w14:paraId="53FD4966" w14:textId="77777777" w:rsidR="00805ED0" w:rsidRPr="00A65EDD" w:rsidRDefault="00805ED0" w:rsidP="00805ED0">
                  <w:pPr>
                    <w:jc w:val="center"/>
                    <w:rPr>
                      <w:bCs/>
                      <w:szCs w:val="21"/>
                    </w:rPr>
                  </w:pPr>
                </w:p>
              </w:tc>
              <w:tc>
                <w:tcPr>
                  <w:tcW w:w="688" w:type="pct"/>
                  <w:shd w:val="clear" w:color="auto" w:fill="auto"/>
                  <w:vAlign w:val="center"/>
                </w:tcPr>
                <w:p w14:paraId="36F5BF6C" w14:textId="2F84C828"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0CBD6542" w14:textId="029CFBB3" w:rsidR="00805ED0" w:rsidRPr="00024825" w:rsidRDefault="00805ED0" w:rsidP="00805ED0">
                  <w:pPr>
                    <w:jc w:val="center"/>
                    <w:rPr>
                      <w:rFonts w:eastAsia="KaiTi"/>
                      <w:bCs/>
                      <w:szCs w:val="21"/>
                    </w:rPr>
                  </w:pPr>
                  <w:r w:rsidRPr="00505977">
                    <w:rPr>
                      <w:bCs/>
                      <w:szCs w:val="21"/>
                    </w:rPr>
                    <w:t>36.0</w:t>
                  </w:r>
                </w:p>
              </w:tc>
              <w:tc>
                <w:tcPr>
                  <w:tcW w:w="652" w:type="pct"/>
                  <w:vMerge/>
                  <w:vAlign w:val="center"/>
                </w:tcPr>
                <w:p w14:paraId="58E25257" w14:textId="77777777" w:rsidR="00805ED0" w:rsidRPr="004A782C" w:rsidRDefault="00805ED0" w:rsidP="00805ED0">
                  <w:pPr>
                    <w:jc w:val="center"/>
                    <w:rPr>
                      <w:bCs/>
                      <w:szCs w:val="21"/>
                    </w:rPr>
                  </w:pPr>
                </w:p>
              </w:tc>
              <w:tc>
                <w:tcPr>
                  <w:tcW w:w="613" w:type="pct"/>
                  <w:vMerge/>
                  <w:shd w:val="clear" w:color="auto" w:fill="auto"/>
                  <w:vAlign w:val="center"/>
                </w:tcPr>
                <w:p w14:paraId="7D7DCABD" w14:textId="77777777" w:rsidR="00805ED0" w:rsidRPr="004A782C" w:rsidRDefault="00805ED0" w:rsidP="00805ED0">
                  <w:pPr>
                    <w:jc w:val="center"/>
                    <w:rPr>
                      <w:bCs/>
                      <w:szCs w:val="21"/>
                    </w:rPr>
                  </w:pPr>
                </w:p>
              </w:tc>
              <w:tc>
                <w:tcPr>
                  <w:tcW w:w="408" w:type="pct"/>
                  <w:vMerge/>
                  <w:vAlign w:val="center"/>
                </w:tcPr>
                <w:p w14:paraId="5DD7AD85" w14:textId="77777777" w:rsidR="00805ED0" w:rsidRPr="004A782C" w:rsidRDefault="00805ED0" w:rsidP="00805ED0">
                  <w:pPr>
                    <w:jc w:val="center"/>
                    <w:rPr>
                      <w:szCs w:val="21"/>
                    </w:rPr>
                  </w:pPr>
                </w:p>
              </w:tc>
            </w:tr>
            <w:tr w:rsidR="00805ED0" w:rsidRPr="004A782C" w14:paraId="034B43A1" w14:textId="77777777" w:rsidTr="00042640">
              <w:trPr>
                <w:trHeight w:val="369"/>
              </w:trPr>
              <w:tc>
                <w:tcPr>
                  <w:tcW w:w="530" w:type="pct"/>
                  <w:vMerge/>
                  <w:vAlign w:val="center"/>
                </w:tcPr>
                <w:p w14:paraId="4FAA0DFA" w14:textId="77777777" w:rsidR="00805ED0" w:rsidRPr="00A65EDD" w:rsidRDefault="00805ED0" w:rsidP="00805ED0">
                  <w:pPr>
                    <w:jc w:val="center"/>
                    <w:rPr>
                      <w:bCs/>
                      <w:szCs w:val="21"/>
                    </w:rPr>
                  </w:pPr>
                </w:p>
              </w:tc>
              <w:tc>
                <w:tcPr>
                  <w:tcW w:w="625" w:type="pct"/>
                  <w:vMerge/>
                  <w:shd w:val="clear" w:color="auto" w:fill="auto"/>
                  <w:vAlign w:val="center"/>
                </w:tcPr>
                <w:p w14:paraId="49E721F0" w14:textId="77777777" w:rsidR="00805ED0" w:rsidRPr="00A65EDD" w:rsidRDefault="00805ED0" w:rsidP="00805ED0">
                  <w:pPr>
                    <w:jc w:val="center"/>
                    <w:rPr>
                      <w:bCs/>
                      <w:szCs w:val="21"/>
                    </w:rPr>
                  </w:pPr>
                </w:p>
              </w:tc>
              <w:tc>
                <w:tcPr>
                  <w:tcW w:w="910" w:type="pct"/>
                  <w:vMerge w:val="restart"/>
                  <w:shd w:val="clear" w:color="auto" w:fill="auto"/>
                  <w:vAlign w:val="center"/>
                </w:tcPr>
                <w:p w14:paraId="430DC02A" w14:textId="4392E449" w:rsidR="00805ED0" w:rsidRPr="00A65EDD" w:rsidRDefault="00805ED0" w:rsidP="00805ED0">
                  <w:pPr>
                    <w:jc w:val="center"/>
                    <w:rPr>
                      <w:bCs/>
                      <w:szCs w:val="21"/>
                    </w:rPr>
                  </w:pPr>
                  <w:r w:rsidRPr="00A65EDD">
                    <w:rPr>
                      <w:bCs/>
                      <w:szCs w:val="21"/>
                    </w:rPr>
                    <w:t>化学需氧量</w:t>
                  </w:r>
                </w:p>
              </w:tc>
              <w:tc>
                <w:tcPr>
                  <w:tcW w:w="688" w:type="pct"/>
                  <w:shd w:val="clear" w:color="auto" w:fill="auto"/>
                  <w:vAlign w:val="center"/>
                </w:tcPr>
                <w:p w14:paraId="0191EC25" w14:textId="754C8D0C"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561CF599" w14:textId="5B94F891" w:rsidR="00805ED0" w:rsidRPr="00024825" w:rsidRDefault="00805ED0" w:rsidP="00805ED0">
                  <w:pPr>
                    <w:jc w:val="center"/>
                    <w:rPr>
                      <w:rFonts w:eastAsia="KaiTi"/>
                      <w:bCs/>
                      <w:szCs w:val="21"/>
                    </w:rPr>
                  </w:pPr>
                  <w:r w:rsidRPr="00505977">
                    <w:rPr>
                      <w:bCs/>
                      <w:szCs w:val="21"/>
                    </w:rPr>
                    <w:t>113</w:t>
                  </w:r>
                </w:p>
              </w:tc>
              <w:tc>
                <w:tcPr>
                  <w:tcW w:w="652" w:type="pct"/>
                  <w:vMerge w:val="restart"/>
                  <w:vAlign w:val="center"/>
                </w:tcPr>
                <w:p w14:paraId="3006C43A" w14:textId="2AA05A84" w:rsidR="00805ED0" w:rsidRPr="004A782C" w:rsidRDefault="00805ED0" w:rsidP="00805ED0">
                  <w:pPr>
                    <w:jc w:val="center"/>
                    <w:rPr>
                      <w:bCs/>
                      <w:szCs w:val="21"/>
                    </w:rPr>
                  </w:pPr>
                  <w:r>
                    <w:rPr>
                      <w:rFonts w:hint="eastAsia"/>
                      <w:bCs/>
                      <w:szCs w:val="21"/>
                    </w:rPr>
                    <w:t>1</w:t>
                  </w:r>
                  <w:r>
                    <w:rPr>
                      <w:bCs/>
                      <w:szCs w:val="21"/>
                    </w:rPr>
                    <w:t>08</w:t>
                  </w:r>
                </w:p>
              </w:tc>
              <w:tc>
                <w:tcPr>
                  <w:tcW w:w="613" w:type="pct"/>
                  <w:vMerge w:val="restart"/>
                  <w:shd w:val="clear" w:color="auto" w:fill="auto"/>
                  <w:vAlign w:val="center"/>
                </w:tcPr>
                <w:p w14:paraId="0EA2BB9E" w14:textId="430922DD" w:rsidR="00805ED0" w:rsidRPr="004A782C" w:rsidRDefault="00195873" w:rsidP="00805ED0">
                  <w:pPr>
                    <w:jc w:val="center"/>
                    <w:rPr>
                      <w:bCs/>
                      <w:szCs w:val="21"/>
                    </w:rPr>
                  </w:pPr>
                  <w:r>
                    <w:rPr>
                      <w:rFonts w:hint="eastAsia"/>
                      <w:bCs/>
                      <w:szCs w:val="21"/>
                    </w:rPr>
                    <w:t>5</w:t>
                  </w:r>
                  <w:r>
                    <w:rPr>
                      <w:bCs/>
                      <w:szCs w:val="21"/>
                    </w:rPr>
                    <w:t>00</w:t>
                  </w:r>
                </w:p>
              </w:tc>
              <w:tc>
                <w:tcPr>
                  <w:tcW w:w="408" w:type="pct"/>
                  <w:vMerge w:val="restart"/>
                  <w:vAlign w:val="center"/>
                </w:tcPr>
                <w:p w14:paraId="14044802" w14:textId="50E539FB" w:rsidR="00805ED0" w:rsidRPr="004A782C" w:rsidRDefault="00805ED0" w:rsidP="00805ED0">
                  <w:pPr>
                    <w:jc w:val="center"/>
                    <w:rPr>
                      <w:szCs w:val="21"/>
                    </w:rPr>
                  </w:pPr>
                  <w:r w:rsidRPr="00024825">
                    <w:rPr>
                      <w:rFonts w:eastAsia="KaiTi"/>
                      <w:szCs w:val="21"/>
                    </w:rPr>
                    <w:t>mg/L</w:t>
                  </w:r>
                </w:p>
              </w:tc>
            </w:tr>
            <w:tr w:rsidR="00805ED0" w:rsidRPr="004A782C" w14:paraId="3D0C9B7D" w14:textId="77777777" w:rsidTr="00042640">
              <w:trPr>
                <w:trHeight w:val="369"/>
              </w:trPr>
              <w:tc>
                <w:tcPr>
                  <w:tcW w:w="530" w:type="pct"/>
                  <w:vMerge/>
                  <w:vAlign w:val="center"/>
                </w:tcPr>
                <w:p w14:paraId="796E353A" w14:textId="77777777" w:rsidR="00805ED0" w:rsidRPr="00A65EDD" w:rsidRDefault="00805ED0" w:rsidP="00805ED0">
                  <w:pPr>
                    <w:jc w:val="center"/>
                    <w:rPr>
                      <w:bCs/>
                      <w:szCs w:val="21"/>
                    </w:rPr>
                  </w:pPr>
                </w:p>
              </w:tc>
              <w:tc>
                <w:tcPr>
                  <w:tcW w:w="625" w:type="pct"/>
                  <w:vMerge/>
                  <w:shd w:val="clear" w:color="auto" w:fill="auto"/>
                  <w:vAlign w:val="center"/>
                </w:tcPr>
                <w:p w14:paraId="13FCE5B1" w14:textId="77777777" w:rsidR="00805ED0" w:rsidRPr="00A65EDD" w:rsidRDefault="00805ED0" w:rsidP="00805ED0">
                  <w:pPr>
                    <w:jc w:val="center"/>
                    <w:rPr>
                      <w:bCs/>
                      <w:szCs w:val="21"/>
                    </w:rPr>
                  </w:pPr>
                </w:p>
              </w:tc>
              <w:tc>
                <w:tcPr>
                  <w:tcW w:w="910" w:type="pct"/>
                  <w:vMerge/>
                  <w:shd w:val="clear" w:color="auto" w:fill="auto"/>
                  <w:vAlign w:val="center"/>
                </w:tcPr>
                <w:p w14:paraId="680465D4" w14:textId="77777777" w:rsidR="00805ED0" w:rsidRPr="00A65EDD" w:rsidRDefault="00805ED0" w:rsidP="00805ED0">
                  <w:pPr>
                    <w:jc w:val="center"/>
                    <w:rPr>
                      <w:bCs/>
                      <w:szCs w:val="21"/>
                    </w:rPr>
                  </w:pPr>
                </w:p>
              </w:tc>
              <w:tc>
                <w:tcPr>
                  <w:tcW w:w="688" w:type="pct"/>
                  <w:shd w:val="clear" w:color="auto" w:fill="auto"/>
                  <w:vAlign w:val="center"/>
                </w:tcPr>
                <w:p w14:paraId="0BC36E81" w14:textId="14CBFEF9"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63730156" w14:textId="7D10B2F5" w:rsidR="00805ED0" w:rsidRPr="00024825" w:rsidRDefault="00805ED0" w:rsidP="00805ED0">
                  <w:pPr>
                    <w:jc w:val="center"/>
                    <w:rPr>
                      <w:rFonts w:eastAsia="KaiTi"/>
                      <w:bCs/>
                      <w:szCs w:val="21"/>
                    </w:rPr>
                  </w:pPr>
                  <w:r w:rsidRPr="00505977">
                    <w:rPr>
                      <w:bCs/>
                      <w:szCs w:val="21"/>
                    </w:rPr>
                    <w:t>105</w:t>
                  </w:r>
                </w:p>
              </w:tc>
              <w:tc>
                <w:tcPr>
                  <w:tcW w:w="652" w:type="pct"/>
                  <w:vMerge/>
                  <w:vAlign w:val="center"/>
                </w:tcPr>
                <w:p w14:paraId="4E071C1B" w14:textId="77777777" w:rsidR="00805ED0" w:rsidRPr="004A782C" w:rsidRDefault="00805ED0" w:rsidP="00805ED0">
                  <w:pPr>
                    <w:jc w:val="center"/>
                    <w:rPr>
                      <w:bCs/>
                      <w:szCs w:val="21"/>
                    </w:rPr>
                  </w:pPr>
                </w:p>
              </w:tc>
              <w:tc>
                <w:tcPr>
                  <w:tcW w:w="613" w:type="pct"/>
                  <w:vMerge/>
                  <w:shd w:val="clear" w:color="auto" w:fill="auto"/>
                  <w:vAlign w:val="center"/>
                </w:tcPr>
                <w:p w14:paraId="01CE05D0" w14:textId="77777777" w:rsidR="00805ED0" w:rsidRPr="004A782C" w:rsidRDefault="00805ED0" w:rsidP="00805ED0">
                  <w:pPr>
                    <w:jc w:val="center"/>
                    <w:rPr>
                      <w:bCs/>
                      <w:szCs w:val="21"/>
                    </w:rPr>
                  </w:pPr>
                </w:p>
              </w:tc>
              <w:tc>
                <w:tcPr>
                  <w:tcW w:w="408" w:type="pct"/>
                  <w:vMerge/>
                  <w:vAlign w:val="center"/>
                </w:tcPr>
                <w:p w14:paraId="57C1B369" w14:textId="77777777" w:rsidR="00805ED0" w:rsidRPr="004A782C" w:rsidRDefault="00805ED0" w:rsidP="00805ED0">
                  <w:pPr>
                    <w:jc w:val="center"/>
                    <w:rPr>
                      <w:szCs w:val="21"/>
                    </w:rPr>
                  </w:pPr>
                </w:p>
              </w:tc>
            </w:tr>
            <w:tr w:rsidR="00805ED0" w:rsidRPr="004A782C" w14:paraId="7C8F1604" w14:textId="77777777" w:rsidTr="00042640">
              <w:trPr>
                <w:trHeight w:val="369"/>
              </w:trPr>
              <w:tc>
                <w:tcPr>
                  <w:tcW w:w="530" w:type="pct"/>
                  <w:vMerge/>
                  <w:vAlign w:val="center"/>
                </w:tcPr>
                <w:p w14:paraId="27B5DACF" w14:textId="77777777" w:rsidR="00805ED0" w:rsidRPr="00A65EDD" w:rsidRDefault="00805ED0" w:rsidP="00805ED0">
                  <w:pPr>
                    <w:jc w:val="center"/>
                    <w:rPr>
                      <w:bCs/>
                      <w:szCs w:val="21"/>
                    </w:rPr>
                  </w:pPr>
                </w:p>
              </w:tc>
              <w:tc>
                <w:tcPr>
                  <w:tcW w:w="625" w:type="pct"/>
                  <w:vMerge/>
                  <w:shd w:val="clear" w:color="auto" w:fill="auto"/>
                  <w:vAlign w:val="center"/>
                </w:tcPr>
                <w:p w14:paraId="06980D39" w14:textId="77777777" w:rsidR="00805ED0" w:rsidRPr="00A65EDD" w:rsidRDefault="00805ED0" w:rsidP="00805ED0">
                  <w:pPr>
                    <w:jc w:val="center"/>
                    <w:rPr>
                      <w:bCs/>
                      <w:szCs w:val="21"/>
                    </w:rPr>
                  </w:pPr>
                </w:p>
              </w:tc>
              <w:tc>
                <w:tcPr>
                  <w:tcW w:w="910" w:type="pct"/>
                  <w:vMerge/>
                  <w:shd w:val="clear" w:color="auto" w:fill="auto"/>
                  <w:vAlign w:val="center"/>
                </w:tcPr>
                <w:p w14:paraId="123FE4E7" w14:textId="77777777" w:rsidR="00805ED0" w:rsidRPr="00A65EDD" w:rsidRDefault="00805ED0" w:rsidP="00805ED0">
                  <w:pPr>
                    <w:jc w:val="center"/>
                    <w:rPr>
                      <w:bCs/>
                      <w:szCs w:val="21"/>
                    </w:rPr>
                  </w:pPr>
                </w:p>
              </w:tc>
              <w:tc>
                <w:tcPr>
                  <w:tcW w:w="688" w:type="pct"/>
                  <w:shd w:val="clear" w:color="auto" w:fill="auto"/>
                  <w:vAlign w:val="center"/>
                </w:tcPr>
                <w:p w14:paraId="383D374D" w14:textId="71014270"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1F7F6675" w14:textId="04AE4A82" w:rsidR="00805ED0" w:rsidRPr="00024825" w:rsidRDefault="00805ED0" w:rsidP="00805ED0">
                  <w:pPr>
                    <w:jc w:val="center"/>
                    <w:rPr>
                      <w:rFonts w:eastAsia="KaiTi"/>
                      <w:bCs/>
                      <w:szCs w:val="21"/>
                    </w:rPr>
                  </w:pPr>
                  <w:r w:rsidRPr="00505977">
                    <w:rPr>
                      <w:bCs/>
                      <w:szCs w:val="21"/>
                    </w:rPr>
                    <w:t>107</w:t>
                  </w:r>
                </w:p>
              </w:tc>
              <w:tc>
                <w:tcPr>
                  <w:tcW w:w="652" w:type="pct"/>
                  <w:vMerge/>
                  <w:vAlign w:val="center"/>
                </w:tcPr>
                <w:p w14:paraId="758A560A" w14:textId="77777777" w:rsidR="00805ED0" w:rsidRPr="004A782C" w:rsidRDefault="00805ED0" w:rsidP="00805ED0">
                  <w:pPr>
                    <w:jc w:val="center"/>
                    <w:rPr>
                      <w:bCs/>
                      <w:szCs w:val="21"/>
                    </w:rPr>
                  </w:pPr>
                </w:p>
              </w:tc>
              <w:tc>
                <w:tcPr>
                  <w:tcW w:w="613" w:type="pct"/>
                  <w:vMerge/>
                  <w:shd w:val="clear" w:color="auto" w:fill="auto"/>
                  <w:vAlign w:val="center"/>
                </w:tcPr>
                <w:p w14:paraId="5713BF08" w14:textId="77777777" w:rsidR="00805ED0" w:rsidRPr="004A782C" w:rsidRDefault="00805ED0" w:rsidP="00805ED0">
                  <w:pPr>
                    <w:jc w:val="center"/>
                    <w:rPr>
                      <w:bCs/>
                      <w:szCs w:val="21"/>
                    </w:rPr>
                  </w:pPr>
                </w:p>
              </w:tc>
              <w:tc>
                <w:tcPr>
                  <w:tcW w:w="408" w:type="pct"/>
                  <w:vMerge/>
                  <w:vAlign w:val="center"/>
                </w:tcPr>
                <w:p w14:paraId="2B948A6C" w14:textId="77777777" w:rsidR="00805ED0" w:rsidRPr="004A782C" w:rsidRDefault="00805ED0" w:rsidP="00805ED0">
                  <w:pPr>
                    <w:jc w:val="center"/>
                    <w:rPr>
                      <w:szCs w:val="21"/>
                    </w:rPr>
                  </w:pPr>
                </w:p>
              </w:tc>
            </w:tr>
            <w:tr w:rsidR="00805ED0" w:rsidRPr="004A782C" w14:paraId="64A99429" w14:textId="77777777" w:rsidTr="00042640">
              <w:trPr>
                <w:trHeight w:val="369"/>
              </w:trPr>
              <w:tc>
                <w:tcPr>
                  <w:tcW w:w="530" w:type="pct"/>
                  <w:vMerge w:val="restart"/>
                  <w:vAlign w:val="center"/>
                </w:tcPr>
                <w:p w14:paraId="746DE28B" w14:textId="6A772DED" w:rsidR="00805ED0" w:rsidRPr="004A782C" w:rsidRDefault="00805ED0" w:rsidP="00805ED0">
                  <w:pPr>
                    <w:jc w:val="center"/>
                    <w:rPr>
                      <w:bCs/>
                      <w:szCs w:val="21"/>
                    </w:rPr>
                  </w:pPr>
                  <w:r w:rsidRPr="00A65EDD">
                    <w:rPr>
                      <w:bCs/>
                      <w:szCs w:val="21"/>
                    </w:rPr>
                    <w:t>生产废水排口</w:t>
                  </w:r>
                </w:p>
              </w:tc>
              <w:tc>
                <w:tcPr>
                  <w:tcW w:w="625" w:type="pct"/>
                  <w:vMerge w:val="restart"/>
                  <w:shd w:val="clear" w:color="auto" w:fill="auto"/>
                  <w:vAlign w:val="center"/>
                </w:tcPr>
                <w:p w14:paraId="3698DC44" w14:textId="7929D401" w:rsidR="00805ED0" w:rsidRPr="004A782C" w:rsidRDefault="00805ED0" w:rsidP="00805ED0">
                  <w:pPr>
                    <w:jc w:val="center"/>
                    <w:rPr>
                      <w:bCs/>
                      <w:szCs w:val="21"/>
                    </w:rPr>
                  </w:pPr>
                  <w:r w:rsidRPr="00A65EDD">
                    <w:rPr>
                      <w:bCs/>
                      <w:szCs w:val="21"/>
                    </w:rPr>
                    <w:t>2021</w:t>
                  </w:r>
                  <w:r w:rsidRPr="00A65EDD">
                    <w:rPr>
                      <w:bCs/>
                      <w:szCs w:val="21"/>
                    </w:rPr>
                    <w:t>年</w:t>
                  </w:r>
                  <w:r w:rsidRPr="00A65EDD">
                    <w:rPr>
                      <w:bCs/>
                      <w:szCs w:val="21"/>
                    </w:rPr>
                    <w:t>06</w:t>
                  </w:r>
                  <w:r w:rsidRPr="00A65EDD">
                    <w:rPr>
                      <w:bCs/>
                      <w:szCs w:val="21"/>
                    </w:rPr>
                    <w:t>月</w:t>
                  </w:r>
                  <w:r w:rsidRPr="00A65EDD">
                    <w:rPr>
                      <w:bCs/>
                      <w:szCs w:val="21"/>
                    </w:rPr>
                    <w:t>24</w:t>
                  </w:r>
                  <w:r w:rsidRPr="00A65EDD">
                    <w:rPr>
                      <w:bCs/>
                      <w:szCs w:val="21"/>
                    </w:rPr>
                    <w:t>日</w:t>
                  </w:r>
                </w:p>
              </w:tc>
              <w:tc>
                <w:tcPr>
                  <w:tcW w:w="910" w:type="pct"/>
                  <w:vMerge w:val="restart"/>
                  <w:shd w:val="clear" w:color="auto" w:fill="auto"/>
                  <w:vAlign w:val="center"/>
                </w:tcPr>
                <w:p w14:paraId="2146FA97" w14:textId="54B734AE" w:rsidR="00805ED0" w:rsidRPr="004A782C" w:rsidRDefault="00805ED0" w:rsidP="00805ED0">
                  <w:pPr>
                    <w:jc w:val="center"/>
                    <w:rPr>
                      <w:bCs/>
                      <w:szCs w:val="21"/>
                    </w:rPr>
                  </w:pPr>
                  <w:r w:rsidRPr="00A65EDD">
                    <w:rPr>
                      <w:bCs/>
                      <w:szCs w:val="21"/>
                    </w:rPr>
                    <w:t>氨氮</w:t>
                  </w:r>
                </w:p>
              </w:tc>
              <w:tc>
                <w:tcPr>
                  <w:tcW w:w="688" w:type="pct"/>
                  <w:shd w:val="clear" w:color="auto" w:fill="auto"/>
                  <w:vAlign w:val="center"/>
                </w:tcPr>
                <w:p w14:paraId="3B083D2F" w14:textId="77777777"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4620151B" w14:textId="0C6FDD20" w:rsidR="00805ED0" w:rsidRPr="004A782C" w:rsidRDefault="00805ED0" w:rsidP="00805ED0">
                  <w:pPr>
                    <w:jc w:val="center"/>
                    <w:rPr>
                      <w:bCs/>
                      <w:szCs w:val="21"/>
                    </w:rPr>
                  </w:pPr>
                  <w:r w:rsidRPr="00024825">
                    <w:rPr>
                      <w:rFonts w:eastAsia="KaiTi"/>
                      <w:bCs/>
                      <w:szCs w:val="21"/>
                    </w:rPr>
                    <w:t>0.121</w:t>
                  </w:r>
                </w:p>
              </w:tc>
              <w:tc>
                <w:tcPr>
                  <w:tcW w:w="652" w:type="pct"/>
                  <w:vMerge w:val="restart"/>
                  <w:vAlign w:val="center"/>
                </w:tcPr>
                <w:p w14:paraId="57D68F43" w14:textId="6059BD7C" w:rsidR="00805ED0" w:rsidRPr="004A782C" w:rsidRDefault="00805ED0" w:rsidP="00805ED0">
                  <w:pPr>
                    <w:jc w:val="center"/>
                    <w:rPr>
                      <w:bCs/>
                      <w:szCs w:val="21"/>
                    </w:rPr>
                  </w:pPr>
                  <w:r>
                    <w:rPr>
                      <w:rFonts w:hint="eastAsia"/>
                      <w:bCs/>
                      <w:szCs w:val="21"/>
                    </w:rPr>
                    <w:t>0</w:t>
                  </w:r>
                  <w:r>
                    <w:rPr>
                      <w:bCs/>
                      <w:szCs w:val="21"/>
                    </w:rPr>
                    <w:t>.116</w:t>
                  </w:r>
                </w:p>
              </w:tc>
              <w:tc>
                <w:tcPr>
                  <w:tcW w:w="613" w:type="pct"/>
                  <w:vMerge w:val="restart"/>
                  <w:shd w:val="clear" w:color="auto" w:fill="auto"/>
                  <w:vAlign w:val="center"/>
                </w:tcPr>
                <w:p w14:paraId="5D42F11A" w14:textId="511D5901" w:rsidR="00805ED0" w:rsidRPr="004A782C" w:rsidRDefault="00805ED0" w:rsidP="00805ED0">
                  <w:pPr>
                    <w:jc w:val="center"/>
                    <w:rPr>
                      <w:bCs/>
                      <w:szCs w:val="21"/>
                    </w:rPr>
                  </w:pPr>
                  <w:r w:rsidRPr="00024825">
                    <w:rPr>
                      <w:rFonts w:eastAsia="KaiTi"/>
                      <w:bCs/>
                      <w:szCs w:val="21"/>
                    </w:rPr>
                    <w:t>—</w:t>
                  </w:r>
                </w:p>
              </w:tc>
              <w:tc>
                <w:tcPr>
                  <w:tcW w:w="408" w:type="pct"/>
                  <w:vMerge w:val="restart"/>
                  <w:vAlign w:val="center"/>
                </w:tcPr>
                <w:p w14:paraId="6C2864A2" w14:textId="15BD4354" w:rsidR="00805ED0" w:rsidRPr="004A782C" w:rsidRDefault="00805ED0" w:rsidP="00805ED0">
                  <w:pPr>
                    <w:jc w:val="center"/>
                    <w:rPr>
                      <w:szCs w:val="21"/>
                    </w:rPr>
                  </w:pPr>
                  <w:r w:rsidRPr="00024825">
                    <w:rPr>
                      <w:rFonts w:eastAsia="KaiTi"/>
                      <w:szCs w:val="21"/>
                    </w:rPr>
                    <w:t>mg/L</w:t>
                  </w:r>
                </w:p>
              </w:tc>
            </w:tr>
            <w:tr w:rsidR="00805ED0" w:rsidRPr="004A782C" w14:paraId="44FCF2D2" w14:textId="77777777" w:rsidTr="00042640">
              <w:trPr>
                <w:trHeight w:val="369"/>
              </w:trPr>
              <w:tc>
                <w:tcPr>
                  <w:tcW w:w="530" w:type="pct"/>
                  <w:vMerge/>
                  <w:vAlign w:val="center"/>
                </w:tcPr>
                <w:p w14:paraId="58A5C5BB" w14:textId="77777777" w:rsidR="00805ED0" w:rsidRPr="00A65EDD" w:rsidRDefault="00805ED0" w:rsidP="00805ED0">
                  <w:pPr>
                    <w:jc w:val="center"/>
                    <w:rPr>
                      <w:bCs/>
                      <w:szCs w:val="21"/>
                    </w:rPr>
                  </w:pPr>
                </w:p>
              </w:tc>
              <w:tc>
                <w:tcPr>
                  <w:tcW w:w="625" w:type="pct"/>
                  <w:vMerge/>
                  <w:shd w:val="clear" w:color="auto" w:fill="auto"/>
                  <w:vAlign w:val="center"/>
                </w:tcPr>
                <w:p w14:paraId="6A9F72CB" w14:textId="77777777" w:rsidR="00805ED0" w:rsidRPr="00A65EDD" w:rsidRDefault="00805ED0" w:rsidP="00805ED0">
                  <w:pPr>
                    <w:jc w:val="center"/>
                    <w:rPr>
                      <w:bCs/>
                      <w:szCs w:val="21"/>
                    </w:rPr>
                  </w:pPr>
                </w:p>
              </w:tc>
              <w:tc>
                <w:tcPr>
                  <w:tcW w:w="910" w:type="pct"/>
                  <w:vMerge/>
                  <w:shd w:val="clear" w:color="auto" w:fill="auto"/>
                  <w:vAlign w:val="center"/>
                </w:tcPr>
                <w:p w14:paraId="0203CA1D" w14:textId="77777777" w:rsidR="00805ED0" w:rsidRPr="00A65EDD" w:rsidRDefault="00805ED0" w:rsidP="00805ED0">
                  <w:pPr>
                    <w:jc w:val="center"/>
                    <w:rPr>
                      <w:bCs/>
                      <w:szCs w:val="21"/>
                    </w:rPr>
                  </w:pPr>
                </w:p>
              </w:tc>
              <w:tc>
                <w:tcPr>
                  <w:tcW w:w="688" w:type="pct"/>
                  <w:shd w:val="clear" w:color="auto" w:fill="auto"/>
                  <w:vAlign w:val="center"/>
                </w:tcPr>
                <w:p w14:paraId="666D7161" w14:textId="77777777"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0FA394F3" w14:textId="3A82D4EA" w:rsidR="00805ED0" w:rsidRPr="004A782C" w:rsidRDefault="00805ED0" w:rsidP="00805ED0">
                  <w:pPr>
                    <w:jc w:val="center"/>
                    <w:rPr>
                      <w:bCs/>
                      <w:szCs w:val="21"/>
                    </w:rPr>
                  </w:pPr>
                  <w:r w:rsidRPr="00024825">
                    <w:rPr>
                      <w:rFonts w:eastAsia="KaiTi"/>
                      <w:bCs/>
                      <w:szCs w:val="21"/>
                    </w:rPr>
                    <w:t>0.109</w:t>
                  </w:r>
                </w:p>
              </w:tc>
              <w:tc>
                <w:tcPr>
                  <w:tcW w:w="652" w:type="pct"/>
                  <w:vMerge/>
                  <w:vAlign w:val="center"/>
                </w:tcPr>
                <w:p w14:paraId="1195D851" w14:textId="77777777" w:rsidR="00805ED0" w:rsidRPr="004A782C" w:rsidRDefault="00805ED0" w:rsidP="00805ED0">
                  <w:pPr>
                    <w:jc w:val="center"/>
                    <w:rPr>
                      <w:bCs/>
                      <w:szCs w:val="21"/>
                    </w:rPr>
                  </w:pPr>
                </w:p>
              </w:tc>
              <w:tc>
                <w:tcPr>
                  <w:tcW w:w="613" w:type="pct"/>
                  <w:vMerge/>
                  <w:shd w:val="clear" w:color="auto" w:fill="auto"/>
                  <w:vAlign w:val="center"/>
                </w:tcPr>
                <w:p w14:paraId="3C984B15" w14:textId="77777777" w:rsidR="00805ED0" w:rsidRPr="004A782C" w:rsidRDefault="00805ED0" w:rsidP="00805ED0">
                  <w:pPr>
                    <w:jc w:val="center"/>
                    <w:rPr>
                      <w:bCs/>
                      <w:szCs w:val="21"/>
                    </w:rPr>
                  </w:pPr>
                </w:p>
              </w:tc>
              <w:tc>
                <w:tcPr>
                  <w:tcW w:w="408" w:type="pct"/>
                  <w:vMerge/>
                  <w:vAlign w:val="center"/>
                </w:tcPr>
                <w:p w14:paraId="39852C30" w14:textId="34F8EE62" w:rsidR="00805ED0" w:rsidRPr="004A782C" w:rsidRDefault="00805ED0" w:rsidP="00805ED0">
                  <w:pPr>
                    <w:jc w:val="center"/>
                    <w:rPr>
                      <w:szCs w:val="21"/>
                    </w:rPr>
                  </w:pPr>
                </w:p>
              </w:tc>
            </w:tr>
            <w:tr w:rsidR="00805ED0" w:rsidRPr="004A782C" w14:paraId="70E4FC8E" w14:textId="77777777" w:rsidTr="00042640">
              <w:trPr>
                <w:trHeight w:val="369"/>
              </w:trPr>
              <w:tc>
                <w:tcPr>
                  <w:tcW w:w="530" w:type="pct"/>
                  <w:vMerge/>
                  <w:vAlign w:val="center"/>
                </w:tcPr>
                <w:p w14:paraId="36FC43C6" w14:textId="77777777" w:rsidR="00805ED0" w:rsidRPr="00A65EDD" w:rsidRDefault="00805ED0" w:rsidP="00805ED0">
                  <w:pPr>
                    <w:jc w:val="center"/>
                    <w:rPr>
                      <w:bCs/>
                      <w:szCs w:val="21"/>
                    </w:rPr>
                  </w:pPr>
                </w:p>
              </w:tc>
              <w:tc>
                <w:tcPr>
                  <w:tcW w:w="625" w:type="pct"/>
                  <w:vMerge/>
                  <w:shd w:val="clear" w:color="auto" w:fill="auto"/>
                  <w:vAlign w:val="center"/>
                </w:tcPr>
                <w:p w14:paraId="06C0C279" w14:textId="77777777" w:rsidR="00805ED0" w:rsidRPr="00A65EDD" w:rsidRDefault="00805ED0" w:rsidP="00805ED0">
                  <w:pPr>
                    <w:jc w:val="center"/>
                    <w:rPr>
                      <w:bCs/>
                      <w:szCs w:val="21"/>
                    </w:rPr>
                  </w:pPr>
                </w:p>
              </w:tc>
              <w:tc>
                <w:tcPr>
                  <w:tcW w:w="910" w:type="pct"/>
                  <w:vMerge/>
                  <w:shd w:val="clear" w:color="auto" w:fill="auto"/>
                  <w:vAlign w:val="center"/>
                </w:tcPr>
                <w:p w14:paraId="2BF150A2" w14:textId="77777777" w:rsidR="00805ED0" w:rsidRPr="00A65EDD" w:rsidRDefault="00805ED0" w:rsidP="00805ED0">
                  <w:pPr>
                    <w:jc w:val="center"/>
                    <w:rPr>
                      <w:bCs/>
                      <w:szCs w:val="21"/>
                    </w:rPr>
                  </w:pPr>
                </w:p>
              </w:tc>
              <w:tc>
                <w:tcPr>
                  <w:tcW w:w="688" w:type="pct"/>
                  <w:shd w:val="clear" w:color="auto" w:fill="auto"/>
                  <w:vAlign w:val="center"/>
                </w:tcPr>
                <w:p w14:paraId="63AF24ED" w14:textId="77777777"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51287C47" w14:textId="482EE901" w:rsidR="00805ED0" w:rsidRPr="004A782C" w:rsidRDefault="00805ED0" w:rsidP="00805ED0">
                  <w:pPr>
                    <w:jc w:val="center"/>
                    <w:rPr>
                      <w:bCs/>
                      <w:szCs w:val="21"/>
                    </w:rPr>
                  </w:pPr>
                  <w:r w:rsidRPr="00024825">
                    <w:rPr>
                      <w:rFonts w:eastAsia="KaiTi"/>
                      <w:bCs/>
                      <w:szCs w:val="21"/>
                    </w:rPr>
                    <w:t>0.118</w:t>
                  </w:r>
                </w:p>
              </w:tc>
              <w:tc>
                <w:tcPr>
                  <w:tcW w:w="652" w:type="pct"/>
                  <w:vMerge/>
                  <w:vAlign w:val="center"/>
                </w:tcPr>
                <w:p w14:paraId="19348404" w14:textId="77777777" w:rsidR="00805ED0" w:rsidRPr="004A782C" w:rsidRDefault="00805ED0" w:rsidP="00805ED0">
                  <w:pPr>
                    <w:jc w:val="center"/>
                    <w:rPr>
                      <w:bCs/>
                      <w:szCs w:val="21"/>
                    </w:rPr>
                  </w:pPr>
                </w:p>
              </w:tc>
              <w:tc>
                <w:tcPr>
                  <w:tcW w:w="613" w:type="pct"/>
                  <w:vMerge/>
                  <w:shd w:val="clear" w:color="auto" w:fill="auto"/>
                  <w:vAlign w:val="center"/>
                </w:tcPr>
                <w:p w14:paraId="0EB9473A" w14:textId="77777777" w:rsidR="00805ED0" w:rsidRPr="004A782C" w:rsidRDefault="00805ED0" w:rsidP="00805ED0">
                  <w:pPr>
                    <w:jc w:val="center"/>
                    <w:rPr>
                      <w:bCs/>
                      <w:szCs w:val="21"/>
                    </w:rPr>
                  </w:pPr>
                </w:p>
              </w:tc>
              <w:tc>
                <w:tcPr>
                  <w:tcW w:w="408" w:type="pct"/>
                  <w:vMerge/>
                  <w:vAlign w:val="center"/>
                </w:tcPr>
                <w:p w14:paraId="74EE3144" w14:textId="4CDDFAF2" w:rsidR="00805ED0" w:rsidRPr="004A782C" w:rsidRDefault="00805ED0" w:rsidP="00805ED0">
                  <w:pPr>
                    <w:jc w:val="center"/>
                    <w:rPr>
                      <w:szCs w:val="21"/>
                    </w:rPr>
                  </w:pPr>
                </w:p>
              </w:tc>
            </w:tr>
            <w:tr w:rsidR="00805ED0" w:rsidRPr="004A782C" w14:paraId="0FE6AB04" w14:textId="77777777" w:rsidTr="00042640">
              <w:trPr>
                <w:trHeight w:val="369"/>
              </w:trPr>
              <w:tc>
                <w:tcPr>
                  <w:tcW w:w="530" w:type="pct"/>
                  <w:vMerge/>
                  <w:vAlign w:val="center"/>
                </w:tcPr>
                <w:p w14:paraId="1BB9C15C" w14:textId="77777777" w:rsidR="00805ED0" w:rsidRPr="004A782C" w:rsidRDefault="00805ED0" w:rsidP="00805ED0">
                  <w:pPr>
                    <w:jc w:val="center"/>
                    <w:rPr>
                      <w:bCs/>
                      <w:szCs w:val="21"/>
                    </w:rPr>
                  </w:pPr>
                </w:p>
              </w:tc>
              <w:tc>
                <w:tcPr>
                  <w:tcW w:w="625" w:type="pct"/>
                  <w:vMerge/>
                  <w:shd w:val="clear" w:color="auto" w:fill="auto"/>
                  <w:vAlign w:val="center"/>
                </w:tcPr>
                <w:p w14:paraId="403B9DF2" w14:textId="77777777" w:rsidR="00805ED0" w:rsidRPr="004A782C" w:rsidRDefault="00805ED0" w:rsidP="00805ED0">
                  <w:pPr>
                    <w:jc w:val="center"/>
                    <w:rPr>
                      <w:bCs/>
                      <w:szCs w:val="21"/>
                    </w:rPr>
                  </w:pPr>
                </w:p>
              </w:tc>
              <w:tc>
                <w:tcPr>
                  <w:tcW w:w="910" w:type="pct"/>
                  <w:vMerge w:val="restart"/>
                  <w:shd w:val="clear" w:color="auto" w:fill="auto"/>
                  <w:vAlign w:val="center"/>
                </w:tcPr>
                <w:p w14:paraId="4A27173E" w14:textId="136CDD0B" w:rsidR="00805ED0" w:rsidRPr="004A782C" w:rsidRDefault="00805ED0" w:rsidP="00805ED0">
                  <w:pPr>
                    <w:jc w:val="center"/>
                    <w:rPr>
                      <w:bCs/>
                      <w:szCs w:val="21"/>
                    </w:rPr>
                  </w:pPr>
                  <w:r w:rsidRPr="00A65EDD">
                    <w:rPr>
                      <w:bCs/>
                      <w:szCs w:val="21"/>
                    </w:rPr>
                    <w:t>总磷</w:t>
                  </w:r>
                </w:p>
              </w:tc>
              <w:tc>
                <w:tcPr>
                  <w:tcW w:w="688" w:type="pct"/>
                  <w:shd w:val="clear" w:color="auto" w:fill="auto"/>
                  <w:vAlign w:val="center"/>
                </w:tcPr>
                <w:p w14:paraId="58B3868E" w14:textId="77777777"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7A3DD80A" w14:textId="4AAD9697" w:rsidR="00805ED0" w:rsidRPr="004A782C" w:rsidRDefault="00805ED0" w:rsidP="00805ED0">
                  <w:pPr>
                    <w:jc w:val="center"/>
                    <w:rPr>
                      <w:bCs/>
                      <w:szCs w:val="21"/>
                    </w:rPr>
                  </w:pPr>
                  <w:r w:rsidRPr="00024825">
                    <w:rPr>
                      <w:rFonts w:eastAsia="KaiTi"/>
                      <w:bCs/>
                      <w:szCs w:val="21"/>
                    </w:rPr>
                    <w:t>9.83</w:t>
                  </w:r>
                </w:p>
              </w:tc>
              <w:tc>
                <w:tcPr>
                  <w:tcW w:w="652" w:type="pct"/>
                  <w:vMerge w:val="restart"/>
                  <w:vAlign w:val="center"/>
                </w:tcPr>
                <w:p w14:paraId="3195EB66" w14:textId="57CA0A84" w:rsidR="00805ED0" w:rsidRPr="004A782C" w:rsidRDefault="00805ED0" w:rsidP="00805ED0">
                  <w:pPr>
                    <w:jc w:val="center"/>
                    <w:rPr>
                      <w:bCs/>
                      <w:szCs w:val="21"/>
                    </w:rPr>
                  </w:pPr>
                  <w:r>
                    <w:rPr>
                      <w:rFonts w:hint="eastAsia"/>
                      <w:bCs/>
                      <w:szCs w:val="21"/>
                    </w:rPr>
                    <w:t>9</w:t>
                  </w:r>
                  <w:r>
                    <w:rPr>
                      <w:bCs/>
                      <w:szCs w:val="21"/>
                    </w:rPr>
                    <w:t>.67</w:t>
                  </w:r>
                </w:p>
              </w:tc>
              <w:tc>
                <w:tcPr>
                  <w:tcW w:w="613" w:type="pct"/>
                  <w:vMerge w:val="restart"/>
                  <w:shd w:val="clear" w:color="auto" w:fill="auto"/>
                  <w:vAlign w:val="center"/>
                </w:tcPr>
                <w:p w14:paraId="5F7473F5" w14:textId="6DEC4C95" w:rsidR="00805ED0" w:rsidRPr="004A782C" w:rsidRDefault="00805ED0" w:rsidP="00805ED0">
                  <w:pPr>
                    <w:jc w:val="center"/>
                    <w:rPr>
                      <w:bCs/>
                      <w:szCs w:val="21"/>
                    </w:rPr>
                  </w:pPr>
                  <w:r w:rsidRPr="00024825">
                    <w:rPr>
                      <w:rFonts w:eastAsia="KaiTi"/>
                      <w:bCs/>
                      <w:szCs w:val="21"/>
                    </w:rPr>
                    <w:t>—</w:t>
                  </w:r>
                </w:p>
              </w:tc>
              <w:tc>
                <w:tcPr>
                  <w:tcW w:w="408" w:type="pct"/>
                  <w:vMerge w:val="restart"/>
                  <w:vAlign w:val="center"/>
                </w:tcPr>
                <w:p w14:paraId="119157EC" w14:textId="18CC9B99" w:rsidR="00805ED0" w:rsidRPr="004A782C" w:rsidRDefault="00805ED0" w:rsidP="00805ED0">
                  <w:pPr>
                    <w:jc w:val="center"/>
                    <w:rPr>
                      <w:szCs w:val="21"/>
                    </w:rPr>
                  </w:pPr>
                  <w:r w:rsidRPr="00024825">
                    <w:rPr>
                      <w:rFonts w:eastAsia="KaiTi"/>
                      <w:szCs w:val="21"/>
                    </w:rPr>
                    <w:t>mg/L</w:t>
                  </w:r>
                </w:p>
              </w:tc>
            </w:tr>
            <w:tr w:rsidR="00805ED0" w:rsidRPr="004A782C" w14:paraId="3F15B370" w14:textId="77777777" w:rsidTr="00042640">
              <w:trPr>
                <w:trHeight w:val="369"/>
              </w:trPr>
              <w:tc>
                <w:tcPr>
                  <w:tcW w:w="530" w:type="pct"/>
                  <w:vMerge/>
                  <w:vAlign w:val="center"/>
                </w:tcPr>
                <w:p w14:paraId="1F3B675C" w14:textId="77777777" w:rsidR="00805ED0" w:rsidRPr="004A782C" w:rsidRDefault="00805ED0" w:rsidP="00805ED0">
                  <w:pPr>
                    <w:jc w:val="center"/>
                    <w:rPr>
                      <w:bCs/>
                      <w:szCs w:val="21"/>
                    </w:rPr>
                  </w:pPr>
                </w:p>
              </w:tc>
              <w:tc>
                <w:tcPr>
                  <w:tcW w:w="625" w:type="pct"/>
                  <w:vMerge/>
                  <w:shd w:val="clear" w:color="auto" w:fill="auto"/>
                  <w:vAlign w:val="center"/>
                </w:tcPr>
                <w:p w14:paraId="44F90306" w14:textId="77777777" w:rsidR="00805ED0" w:rsidRPr="004A782C" w:rsidRDefault="00805ED0" w:rsidP="00805ED0">
                  <w:pPr>
                    <w:jc w:val="center"/>
                    <w:rPr>
                      <w:bCs/>
                      <w:szCs w:val="21"/>
                    </w:rPr>
                  </w:pPr>
                </w:p>
              </w:tc>
              <w:tc>
                <w:tcPr>
                  <w:tcW w:w="910" w:type="pct"/>
                  <w:vMerge/>
                  <w:shd w:val="clear" w:color="auto" w:fill="auto"/>
                  <w:vAlign w:val="center"/>
                </w:tcPr>
                <w:p w14:paraId="1FF5C56A" w14:textId="77777777" w:rsidR="00805ED0" w:rsidRPr="004A782C" w:rsidRDefault="00805ED0" w:rsidP="00805ED0">
                  <w:pPr>
                    <w:jc w:val="center"/>
                    <w:rPr>
                      <w:bCs/>
                      <w:szCs w:val="21"/>
                    </w:rPr>
                  </w:pPr>
                </w:p>
              </w:tc>
              <w:tc>
                <w:tcPr>
                  <w:tcW w:w="688" w:type="pct"/>
                  <w:shd w:val="clear" w:color="auto" w:fill="auto"/>
                  <w:vAlign w:val="center"/>
                </w:tcPr>
                <w:p w14:paraId="32A32AE2" w14:textId="77777777"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38B0DC7F" w14:textId="007706C9" w:rsidR="00805ED0" w:rsidRPr="004A782C" w:rsidRDefault="00805ED0" w:rsidP="00805ED0">
                  <w:pPr>
                    <w:jc w:val="center"/>
                    <w:rPr>
                      <w:bCs/>
                      <w:szCs w:val="21"/>
                    </w:rPr>
                  </w:pPr>
                  <w:r w:rsidRPr="00024825">
                    <w:rPr>
                      <w:rFonts w:eastAsia="KaiTi"/>
                      <w:bCs/>
                      <w:szCs w:val="21"/>
                    </w:rPr>
                    <w:t>9.66</w:t>
                  </w:r>
                </w:p>
              </w:tc>
              <w:tc>
                <w:tcPr>
                  <w:tcW w:w="652" w:type="pct"/>
                  <w:vMerge/>
                  <w:vAlign w:val="center"/>
                </w:tcPr>
                <w:p w14:paraId="7407B70B" w14:textId="77777777" w:rsidR="00805ED0" w:rsidRPr="004A782C" w:rsidRDefault="00805ED0" w:rsidP="00805ED0">
                  <w:pPr>
                    <w:jc w:val="center"/>
                    <w:rPr>
                      <w:bCs/>
                      <w:szCs w:val="21"/>
                    </w:rPr>
                  </w:pPr>
                </w:p>
              </w:tc>
              <w:tc>
                <w:tcPr>
                  <w:tcW w:w="613" w:type="pct"/>
                  <w:vMerge/>
                  <w:shd w:val="clear" w:color="auto" w:fill="auto"/>
                  <w:vAlign w:val="center"/>
                </w:tcPr>
                <w:p w14:paraId="67062910" w14:textId="77777777" w:rsidR="00805ED0" w:rsidRPr="004A782C" w:rsidRDefault="00805ED0" w:rsidP="00805ED0">
                  <w:pPr>
                    <w:jc w:val="center"/>
                    <w:rPr>
                      <w:bCs/>
                      <w:szCs w:val="21"/>
                    </w:rPr>
                  </w:pPr>
                </w:p>
              </w:tc>
              <w:tc>
                <w:tcPr>
                  <w:tcW w:w="408" w:type="pct"/>
                  <w:vMerge/>
                  <w:vAlign w:val="center"/>
                </w:tcPr>
                <w:p w14:paraId="7262459E" w14:textId="0786B829" w:rsidR="00805ED0" w:rsidRPr="004A782C" w:rsidRDefault="00805ED0" w:rsidP="00805ED0">
                  <w:pPr>
                    <w:jc w:val="center"/>
                    <w:rPr>
                      <w:szCs w:val="21"/>
                    </w:rPr>
                  </w:pPr>
                </w:p>
              </w:tc>
            </w:tr>
            <w:tr w:rsidR="00805ED0" w:rsidRPr="004A782C" w14:paraId="6D37E19C" w14:textId="77777777" w:rsidTr="00042640">
              <w:trPr>
                <w:trHeight w:val="369"/>
              </w:trPr>
              <w:tc>
                <w:tcPr>
                  <w:tcW w:w="530" w:type="pct"/>
                  <w:vMerge/>
                  <w:vAlign w:val="center"/>
                </w:tcPr>
                <w:p w14:paraId="3E919F09" w14:textId="77777777" w:rsidR="00805ED0" w:rsidRPr="00A65EDD" w:rsidRDefault="00805ED0" w:rsidP="00805ED0">
                  <w:pPr>
                    <w:jc w:val="center"/>
                    <w:rPr>
                      <w:bCs/>
                      <w:szCs w:val="21"/>
                    </w:rPr>
                  </w:pPr>
                </w:p>
              </w:tc>
              <w:tc>
                <w:tcPr>
                  <w:tcW w:w="625" w:type="pct"/>
                  <w:vMerge/>
                  <w:shd w:val="clear" w:color="auto" w:fill="auto"/>
                  <w:vAlign w:val="center"/>
                </w:tcPr>
                <w:p w14:paraId="738F03D1" w14:textId="77777777" w:rsidR="00805ED0" w:rsidRPr="00A65EDD" w:rsidRDefault="00805ED0" w:rsidP="00805ED0">
                  <w:pPr>
                    <w:jc w:val="center"/>
                    <w:rPr>
                      <w:bCs/>
                      <w:szCs w:val="21"/>
                    </w:rPr>
                  </w:pPr>
                </w:p>
              </w:tc>
              <w:tc>
                <w:tcPr>
                  <w:tcW w:w="910" w:type="pct"/>
                  <w:vMerge/>
                  <w:shd w:val="clear" w:color="auto" w:fill="auto"/>
                  <w:vAlign w:val="center"/>
                </w:tcPr>
                <w:p w14:paraId="50926A2D" w14:textId="77777777" w:rsidR="00805ED0" w:rsidRPr="00A65EDD" w:rsidRDefault="00805ED0" w:rsidP="00805ED0">
                  <w:pPr>
                    <w:jc w:val="center"/>
                    <w:rPr>
                      <w:bCs/>
                      <w:szCs w:val="21"/>
                    </w:rPr>
                  </w:pPr>
                </w:p>
              </w:tc>
              <w:tc>
                <w:tcPr>
                  <w:tcW w:w="688" w:type="pct"/>
                  <w:shd w:val="clear" w:color="auto" w:fill="auto"/>
                  <w:vAlign w:val="center"/>
                </w:tcPr>
                <w:p w14:paraId="1C0026ED" w14:textId="77777777"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4CE21F20" w14:textId="714BFE05" w:rsidR="00805ED0" w:rsidRPr="004A782C" w:rsidRDefault="00805ED0" w:rsidP="00805ED0">
                  <w:pPr>
                    <w:jc w:val="center"/>
                    <w:rPr>
                      <w:bCs/>
                      <w:szCs w:val="21"/>
                    </w:rPr>
                  </w:pPr>
                  <w:r w:rsidRPr="00024825">
                    <w:rPr>
                      <w:rFonts w:eastAsia="KaiTi"/>
                      <w:bCs/>
                      <w:szCs w:val="21"/>
                    </w:rPr>
                    <w:t>9.52</w:t>
                  </w:r>
                </w:p>
              </w:tc>
              <w:tc>
                <w:tcPr>
                  <w:tcW w:w="652" w:type="pct"/>
                  <w:vMerge/>
                  <w:vAlign w:val="center"/>
                </w:tcPr>
                <w:p w14:paraId="19D0DDFA" w14:textId="77777777" w:rsidR="00805ED0" w:rsidRPr="004A782C" w:rsidRDefault="00805ED0" w:rsidP="00805ED0">
                  <w:pPr>
                    <w:jc w:val="center"/>
                    <w:rPr>
                      <w:bCs/>
                      <w:szCs w:val="21"/>
                    </w:rPr>
                  </w:pPr>
                </w:p>
              </w:tc>
              <w:tc>
                <w:tcPr>
                  <w:tcW w:w="613" w:type="pct"/>
                  <w:vMerge/>
                  <w:shd w:val="clear" w:color="auto" w:fill="auto"/>
                  <w:vAlign w:val="center"/>
                </w:tcPr>
                <w:p w14:paraId="7CE08101" w14:textId="77777777" w:rsidR="00805ED0" w:rsidRPr="004A782C" w:rsidRDefault="00805ED0" w:rsidP="00805ED0">
                  <w:pPr>
                    <w:jc w:val="center"/>
                    <w:rPr>
                      <w:bCs/>
                      <w:szCs w:val="21"/>
                    </w:rPr>
                  </w:pPr>
                </w:p>
              </w:tc>
              <w:tc>
                <w:tcPr>
                  <w:tcW w:w="408" w:type="pct"/>
                  <w:vMerge/>
                  <w:vAlign w:val="center"/>
                </w:tcPr>
                <w:p w14:paraId="4BC2049D" w14:textId="5653B4B7" w:rsidR="00805ED0" w:rsidRPr="004A782C" w:rsidRDefault="00805ED0" w:rsidP="00805ED0">
                  <w:pPr>
                    <w:jc w:val="center"/>
                    <w:rPr>
                      <w:szCs w:val="21"/>
                    </w:rPr>
                  </w:pPr>
                </w:p>
              </w:tc>
            </w:tr>
            <w:tr w:rsidR="00805ED0" w:rsidRPr="004A782C" w14:paraId="46F39DE2" w14:textId="77777777" w:rsidTr="00042640">
              <w:trPr>
                <w:trHeight w:val="533"/>
              </w:trPr>
              <w:tc>
                <w:tcPr>
                  <w:tcW w:w="530" w:type="pct"/>
                  <w:vAlign w:val="center"/>
                </w:tcPr>
                <w:p w14:paraId="08DA1D95" w14:textId="69F96081" w:rsidR="00805ED0" w:rsidRPr="00AE2CEF" w:rsidRDefault="00805ED0" w:rsidP="00805ED0">
                  <w:pPr>
                    <w:jc w:val="center"/>
                    <w:rPr>
                      <w:bCs/>
                      <w:szCs w:val="21"/>
                    </w:rPr>
                  </w:pPr>
                  <w:r w:rsidRPr="00AE2CEF">
                    <w:rPr>
                      <w:bCs/>
                      <w:szCs w:val="21"/>
                    </w:rPr>
                    <w:lastRenderedPageBreak/>
                    <w:t>采样点</w:t>
                  </w:r>
                </w:p>
              </w:tc>
              <w:tc>
                <w:tcPr>
                  <w:tcW w:w="625" w:type="pct"/>
                  <w:shd w:val="clear" w:color="auto" w:fill="auto"/>
                  <w:vAlign w:val="center"/>
                </w:tcPr>
                <w:p w14:paraId="32AD8045" w14:textId="1EF82C60" w:rsidR="00805ED0" w:rsidRPr="00AE2CEF" w:rsidRDefault="00805ED0" w:rsidP="00805ED0">
                  <w:pPr>
                    <w:jc w:val="center"/>
                    <w:rPr>
                      <w:bCs/>
                      <w:szCs w:val="21"/>
                    </w:rPr>
                  </w:pPr>
                  <w:r w:rsidRPr="00AE2CEF">
                    <w:rPr>
                      <w:bCs/>
                      <w:szCs w:val="21"/>
                    </w:rPr>
                    <w:t>采样日期</w:t>
                  </w:r>
                </w:p>
              </w:tc>
              <w:tc>
                <w:tcPr>
                  <w:tcW w:w="910" w:type="pct"/>
                  <w:shd w:val="clear" w:color="auto" w:fill="auto"/>
                  <w:vAlign w:val="center"/>
                </w:tcPr>
                <w:p w14:paraId="451EB82C" w14:textId="31CB2DDA" w:rsidR="00805ED0" w:rsidRPr="00AE2CEF" w:rsidRDefault="00805ED0" w:rsidP="00805ED0">
                  <w:pPr>
                    <w:jc w:val="center"/>
                    <w:rPr>
                      <w:bCs/>
                      <w:szCs w:val="21"/>
                    </w:rPr>
                  </w:pPr>
                  <w:r w:rsidRPr="00AE2CEF">
                    <w:rPr>
                      <w:bCs/>
                      <w:szCs w:val="21"/>
                    </w:rPr>
                    <w:t>检测项目</w:t>
                  </w:r>
                </w:p>
              </w:tc>
              <w:tc>
                <w:tcPr>
                  <w:tcW w:w="688" w:type="pct"/>
                  <w:shd w:val="clear" w:color="auto" w:fill="auto"/>
                  <w:vAlign w:val="center"/>
                </w:tcPr>
                <w:p w14:paraId="468C5969" w14:textId="5AAAC8E7" w:rsidR="00805ED0" w:rsidRPr="00AE2CEF" w:rsidRDefault="00805ED0" w:rsidP="00805ED0">
                  <w:pPr>
                    <w:jc w:val="center"/>
                    <w:rPr>
                      <w:bCs/>
                      <w:szCs w:val="21"/>
                    </w:rPr>
                  </w:pPr>
                  <w:r w:rsidRPr="00AE2CEF">
                    <w:rPr>
                      <w:rFonts w:hint="eastAsia"/>
                      <w:bCs/>
                      <w:szCs w:val="21"/>
                    </w:rPr>
                    <w:t>检测频次</w:t>
                  </w:r>
                </w:p>
              </w:tc>
              <w:tc>
                <w:tcPr>
                  <w:tcW w:w="574" w:type="pct"/>
                  <w:shd w:val="clear" w:color="auto" w:fill="auto"/>
                  <w:vAlign w:val="center"/>
                </w:tcPr>
                <w:p w14:paraId="114EDA6D" w14:textId="64EA3569" w:rsidR="00805ED0" w:rsidRPr="00AE2CEF" w:rsidRDefault="00805ED0" w:rsidP="00805ED0">
                  <w:pPr>
                    <w:jc w:val="center"/>
                    <w:rPr>
                      <w:bCs/>
                      <w:szCs w:val="21"/>
                    </w:rPr>
                  </w:pPr>
                  <w:r w:rsidRPr="00AE2CEF">
                    <w:rPr>
                      <w:bCs/>
                      <w:szCs w:val="21"/>
                    </w:rPr>
                    <w:t>检测结果</w:t>
                  </w:r>
                </w:p>
              </w:tc>
              <w:tc>
                <w:tcPr>
                  <w:tcW w:w="652" w:type="pct"/>
                  <w:vAlign w:val="center"/>
                </w:tcPr>
                <w:p w14:paraId="191E53CD" w14:textId="080FE1C7" w:rsidR="00805ED0" w:rsidRPr="00AE2CEF" w:rsidRDefault="00805ED0" w:rsidP="00805ED0">
                  <w:pPr>
                    <w:jc w:val="center"/>
                    <w:rPr>
                      <w:bCs/>
                      <w:szCs w:val="21"/>
                    </w:rPr>
                  </w:pPr>
                  <w:r w:rsidRPr="00AE2CEF">
                    <w:rPr>
                      <w:rFonts w:hint="eastAsia"/>
                      <w:bCs/>
                      <w:szCs w:val="21"/>
                    </w:rPr>
                    <w:t>均值</w:t>
                  </w:r>
                  <w:r w:rsidRPr="00AE2CEF">
                    <w:rPr>
                      <w:rFonts w:hint="eastAsia"/>
                      <w:bCs/>
                      <w:szCs w:val="21"/>
                    </w:rPr>
                    <w:t>/</w:t>
                  </w:r>
                  <w:r w:rsidRPr="00AE2CEF">
                    <w:rPr>
                      <w:rFonts w:hint="eastAsia"/>
                      <w:bCs/>
                      <w:szCs w:val="21"/>
                    </w:rPr>
                    <w:t>范围</w:t>
                  </w:r>
                </w:p>
              </w:tc>
              <w:tc>
                <w:tcPr>
                  <w:tcW w:w="613" w:type="pct"/>
                  <w:shd w:val="clear" w:color="auto" w:fill="auto"/>
                  <w:vAlign w:val="center"/>
                </w:tcPr>
                <w:p w14:paraId="3B81AEE6" w14:textId="64554098" w:rsidR="00805ED0" w:rsidRPr="00AE2CEF" w:rsidRDefault="00805ED0" w:rsidP="00805ED0">
                  <w:pPr>
                    <w:jc w:val="center"/>
                    <w:rPr>
                      <w:bCs/>
                      <w:szCs w:val="21"/>
                    </w:rPr>
                  </w:pPr>
                  <w:r w:rsidRPr="00AE2CEF">
                    <w:rPr>
                      <w:bCs/>
                      <w:szCs w:val="21"/>
                    </w:rPr>
                    <w:t>标准限值</w:t>
                  </w:r>
                </w:p>
              </w:tc>
              <w:tc>
                <w:tcPr>
                  <w:tcW w:w="408" w:type="pct"/>
                  <w:vAlign w:val="center"/>
                </w:tcPr>
                <w:p w14:paraId="791F75B5" w14:textId="359BF4FD" w:rsidR="00805ED0" w:rsidRPr="00AE2CEF" w:rsidRDefault="00805ED0" w:rsidP="00805ED0">
                  <w:pPr>
                    <w:jc w:val="center"/>
                    <w:rPr>
                      <w:bCs/>
                      <w:szCs w:val="21"/>
                    </w:rPr>
                  </w:pPr>
                  <w:r w:rsidRPr="00AE2CEF">
                    <w:rPr>
                      <w:bCs/>
                      <w:szCs w:val="21"/>
                    </w:rPr>
                    <w:t>单位</w:t>
                  </w:r>
                </w:p>
              </w:tc>
            </w:tr>
            <w:tr w:rsidR="00805ED0" w:rsidRPr="004A782C" w14:paraId="265C0EDF" w14:textId="77777777" w:rsidTr="004D0983">
              <w:trPr>
                <w:trHeight w:val="425"/>
              </w:trPr>
              <w:tc>
                <w:tcPr>
                  <w:tcW w:w="530" w:type="pct"/>
                  <w:vMerge w:val="restart"/>
                  <w:vAlign w:val="center"/>
                </w:tcPr>
                <w:p w14:paraId="13D71111" w14:textId="4DA09F06" w:rsidR="00805ED0" w:rsidRPr="004A782C" w:rsidRDefault="00805ED0" w:rsidP="00805ED0">
                  <w:pPr>
                    <w:jc w:val="center"/>
                    <w:rPr>
                      <w:bCs/>
                      <w:szCs w:val="21"/>
                    </w:rPr>
                  </w:pPr>
                  <w:r w:rsidRPr="00A65EDD">
                    <w:rPr>
                      <w:bCs/>
                      <w:szCs w:val="21"/>
                    </w:rPr>
                    <w:t>生产废水排口</w:t>
                  </w:r>
                </w:p>
              </w:tc>
              <w:tc>
                <w:tcPr>
                  <w:tcW w:w="625" w:type="pct"/>
                  <w:vMerge w:val="restart"/>
                  <w:shd w:val="clear" w:color="auto" w:fill="auto"/>
                  <w:vAlign w:val="center"/>
                </w:tcPr>
                <w:p w14:paraId="3CB66229" w14:textId="260175FC" w:rsidR="00805ED0" w:rsidRPr="004A782C" w:rsidRDefault="00805ED0" w:rsidP="00805ED0">
                  <w:pPr>
                    <w:jc w:val="center"/>
                    <w:rPr>
                      <w:bCs/>
                      <w:szCs w:val="21"/>
                    </w:rPr>
                  </w:pPr>
                  <w:r w:rsidRPr="00A65EDD">
                    <w:rPr>
                      <w:bCs/>
                      <w:szCs w:val="21"/>
                    </w:rPr>
                    <w:t>2021</w:t>
                  </w:r>
                  <w:r w:rsidRPr="00A65EDD">
                    <w:rPr>
                      <w:bCs/>
                      <w:szCs w:val="21"/>
                    </w:rPr>
                    <w:t>年</w:t>
                  </w:r>
                  <w:r w:rsidRPr="00A65EDD">
                    <w:rPr>
                      <w:bCs/>
                      <w:szCs w:val="21"/>
                    </w:rPr>
                    <w:t>06</w:t>
                  </w:r>
                  <w:r w:rsidRPr="00A65EDD">
                    <w:rPr>
                      <w:bCs/>
                      <w:szCs w:val="21"/>
                    </w:rPr>
                    <w:t>月</w:t>
                  </w:r>
                  <w:r w:rsidRPr="00A65EDD">
                    <w:rPr>
                      <w:bCs/>
                      <w:szCs w:val="21"/>
                    </w:rPr>
                    <w:t>24</w:t>
                  </w:r>
                  <w:r w:rsidRPr="00A65EDD">
                    <w:rPr>
                      <w:bCs/>
                      <w:szCs w:val="21"/>
                    </w:rPr>
                    <w:t>日</w:t>
                  </w:r>
                </w:p>
              </w:tc>
              <w:tc>
                <w:tcPr>
                  <w:tcW w:w="910" w:type="pct"/>
                  <w:vMerge w:val="restart"/>
                  <w:shd w:val="clear" w:color="auto" w:fill="auto"/>
                  <w:vAlign w:val="center"/>
                </w:tcPr>
                <w:p w14:paraId="3BE0A672" w14:textId="7208468A" w:rsidR="00805ED0" w:rsidRPr="004A782C" w:rsidRDefault="00805ED0" w:rsidP="00805ED0">
                  <w:pPr>
                    <w:jc w:val="center"/>
                    <w:rPr>
                      <w:bCs/>
                      <w:szCs w:val="21"/>
                    </w:rPr>
                  </w:pPr>
                  <w:r w:rsidRPr="00A65EDD">
                    <w:rPr>
                      <w:bCs/>
                      <w:szCs w:val="21"/>
                    </w:rPr>
                    <w:t>pH</w:t>
                  </w:r>
                  <w:r w:rsidRPr="00A65EDD">
                    <w:rPr>
                      <w:bCs/>
                      <w:szCs w:val="21"/>
                    </w:rPr>
                    <w:t>值</w:t>
                  </w:r>
                </w:p>
              </w:tc>
              <w:tc>
                <w:tcPr>
                  <w:tcW w:w="688" w:type="pct"/>
                  <w:shd w:val="clear" w:color="auto" w:fill="auto"/>
                  <w:vAlign w:val="center"/>
                </w:tcPr>
                <w:p w14:paraId="345E3E4E" w14:textId="4FED33E3"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1E88F67A" w14:textId="603BAD5F" w:rsidR="00805ED0" w:rsidRPr="004A782C" w:rsidRDefault="00805ED0" w:rsidP="00805ED0">
                  <w:pPr>
                    <w:jc w:val="center"/>
                    <w:rPr>
                      <w:bCs/>
                      <w:szCs w:val="21"/>
                    </w:rPr>
                  </w:pPr>
                  <w:r w:rsidRPr="00024825">
                    <w:rPr>
                      <w:rFonts w:eastAsia="KaiTi"/>
                      <w:bCs/>
                      <w:szCs w:val="21"/>
                    </w:rPr>
                    <w:t>7.12</w:t>
                  </w:r>
                </w:p>
              </w:tc>
              <w:tc>
                <w:tcPr>
                  <w:tcW w:w="652" w:type="pct"/>
                  <w:vMerge w:val="restart"/>
                  <w:vAlign w:val="center"/>
                </w:tcPr>
                <w:p w14:paraId="07646C62" w14:textId="54269937" w:rsidR="00805ED0" w:rsidRPr="004A782C" w:rsidRDefault="00805ED0" w:rsidP="00805ED0">
                  <w:pPr>
                    <w:jc w:val="center"/>
                    <w:rPr>
                      <w:bCs/>
                      <w:szCs w:val="21"/>
                    </w:rPr>
                  </w:pPr>
                  <w:r>
                    <w:rPr>
                      <w:rFonts w:hint="eastAsia"/>
                      <w:bCs/>
                      <w:szCs w:val="21"/>
                    </w:rPr>
                    <w:t>7</w:t>
                  </w:r>
                  <w:r>
                    <w:rPr>
                      <w:bCs/>
                      <w:szCs w:val="21"/>
                    </w:rPr>
                    <w:t>.12~7.15</w:t>
                  </w:r>
                </w:p>
              </w:tc>
              <w:tc>
                <w:tcPr>
                  <w:tcW w:w="613" w:type="pct"/>
                  <w:vMerge w:val="restart"/>
                  <w:shd w:val="clear" w:color="auto" w:fill="auto"/>
                  <w:vAlign w:val="center"/>
                </w:tcPr>
                <w:p w14:paraId="329E98B6" w14:textId="50AA35D4" w:rsidR="00805ED0" w:rsidRPr="004A782C" w:rsidRDefault="00805ED0" w:rsidP="00805ED0">
                  <w:pPr>
                    <w:jc w:val="center"/>
                    <w:rPr>
                      <w:bCs/>
                      <w:szCs w:val="21"/>
                    </w:rPr>
                  </w:pPr>
                  <w:r w:rsidRPr="00024825">
                    <w:rPr>
                      <w:rFonts w:eastAsia="KaiTi"/>
                      <w:bCs/>
                      <w:szCs w:val="21"/>
                    </w:rPr>
                    <w:t>6~9</w:t>
                  </w:r>
                </w:p>
              </w:tc>
              <w:tc>
                <w:tcPr>
                  <w:tcW w:w="408" w:type="pct"/>
                  <w:vMerge w:val="restart"/>
                  <w:vAlign w:val="center"/>
                </w:tcPr>
                <w:p w14:paraId="09553EEF" w14:textId="269B23B4" w:rsidR="00805ED0" w:rsidRPr="004A782C" w:rsidRDefault="00805ED0" w:rsidP="00805ED0">
                  <w:pPr>
                    <w:jc w:val="center"/>
                    <w:rPr>
                      <w:szCs w:val="21"/>
                    </w:rPr>
                  </w:pPr>
                  <w:r w:rsidRPr="00024825">
                    <w:rPr>
                      <w:rFonts w:eastAsia="KaiTi"/>
                      <w:szCs w:val="21"/>
                    </w:rPr>
                    <w:t>无量纲</w:t>
                  </w:r>
                </w:p>
              </w:tc>
            </w:tr>
            <w:tr w:rsidR="00805ED0" w:rsidRPr="004A782C" w14:paraId="6A9BCD45" w14:textId="77777777" w:rsidTr="004D0983">
              <w:trPr>
                <w:trHeight w:val="425"/>
              </w:trPr>
              <w:tc>
                <w:tcPr>
                  <w:tcW w:w="530" w:type="pct"/>
                  <w:vMerge/>
                  <w:vAlign w:val="center"/>
                </w:tcPr>
                <w:p w14:paraId="34B355C2" w14:textId="77777777" w:rsidR="00805ED0" w:rsidRPr="00A65EDD" w:rsidRDefault="00805ED0" w:rsidP="00805ED0">
                  <w:pPr>
                    <w:jc w:val="center"/>
                    <w:rPr>
                      <w:bCs/>
                      <w:szCs w:val="21"/>
                    </w:rPr>
                  </w:pPr>
                </w:p>
              </w:tc>
              <w:tc>
                <w:tcPr>
                  <w:tcW w:w="625" w:type="pct"/>
                  <w:vMerge/>
                  <w:shd w:val="clear" w:color="auto" w:fill="auto"/>
                  <w:vAlign w:val="center"/>
                </w:tcPr>
                <w:p w14:paraId="5EEDB7A9" w14:textId="77777777" w:rsidR="00805ED0" w:rsidRPr="00A65EDD" w:rsidRDefault="00805ED0" w:rsidP="00805ED0">
                  <w:pPr>
                    <w:jc w:val="center"/>
                    <w:rPr>
                      <w:bCs/>
                      <w:szCs w:val="21"/>
                    </w:rPr>
                  </w:pPr>
                </w:p>
              </w:tc>
              <w:tc>
                <w:tcPr>
                  <w:tcW w:w="910" w:type="pct"/>
                  <w:vMerge/>
                  <w:shd w:val="clear" w:color="auto" w:fill="auto"/>
                  <w:vAlign w:val="center"/>
                </w:tcPr>
                <w:p w14:paraId="60ABB379" w14:textId="77777777" w:rsidR="00805ED0" w:rsidRPr="00A65EDD" w:rsidRDefault="00805ED0" w:rsidP="00805ED0">
                  <w:pPr>
                    <w:jc w:val="center"/>
                    <w:rPr>
                      <w:bCs/>
                      <w:szCs w:val="21"/>
                    </w:rPr>
                  </w:pPr>
                </w:p>
              </w:tc>
              <w:tc>
                <w:tcPr>
                  <w:tcW w:w="688" w:type="pct"/>
                  <w:shd w:val="clear" w:color="auto" w:fill="auto"/>
                  <w:vAlign w:val="center"/>
                </w:tcPr>
                <w:p w14:paraId="36110412" w14:textId="53885904"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45D5FB95" w14:textId="1584CEC6" w:rsidR="00805ED0" w:rsidRPr="004A782C" w:rsidRDefault="00805ED0" w:rsidP="00805ED0">
                  <w:pPr>
                    <w:jc w:val="center"/>
                    <w:rPr>
                      <w:bCs/>
                      <w:szCs w:val="21"/>
                    </w:rPr>
                  </w:pPr>
                  <w:r w:rsidRPr="00024825">
                    <w:rPr>
                      <w:rFonts w:eastAsia="KaiTi"/>
                      <w:bCs/>
                      <w:szCs w:val="21"/>
                    </w:rPr>
                    <w:t>7.14</w:t>
                  </w:r>
                </w:p>
              </w:tc>
              <w:tc>
                <w:tcPr>
                  <w:tcW w:w="652" w:type="pct"/>
                  <w:vMerge/>
                  <w:vAlign w:val="center"/>
                </w:tcPr>
                <w:p w14:paraId="3D216330" w14:textId="77777777" w:rsidR="00805ED0" w:rsidRPr="004A782C" w:rsidRDefault="00805ED0" w:rsidP="00805ED0">
                  <w:pPr>
                    <w:jc w:val="center"/>
                    <w:rPr>
                      <w:bCs/>
                      <w:szCs w:val="21"/>
                    </w:rPr>
                  </w:pPr>
                </w:p>
              </w:tc>
              <w:tc>
                <w:tcPr>
                  <w:tcW w:w="613" w:type="pct"/>
                  <w:vMerge/>
                  <w:shd w:val="clear" w:color="auto" w:fill="auto"/>
                  <w:vAlign w:val="center"/>
                </w:tcPr>
                <w:p w14:paraId="44E6FD08" w14:textId="77777777" w:rsidR="00805ED0" w:rsidRPr="004A782C" w:rsidRDefault="00805ED0" w:rsidP="00805ED0">
                  <w:pPr>
                    <w:jc w:val="center"/>
                    <w:rPr>
                      <w:bCs/>
                      <w:szCs w:val="21"/>
                    </w:rPr>
                  </w:pPr>
                </w:p>
              </w:tc>
              <w:tc>
                <w:tcPr>
                  <w:tcW w:w="408" w:type="pct"/>
                  <w:vMerge/>
                  <w:vAlign w:val="center"/>
                </w:tcPr>
                <w:p w14:paraId="6C85F884" w14:textId="5495281F" w:rsidR="00805ED0" w:rsidRPr="004A782C" w:rsidRDefault="00805ED0" w:rsidP="00805ED0">
                  <w:pPr>
                    <w:jc w:val="center"/>
                    <w:rPr>
                      <w:szCs w:val="21"/>
                    </w:rPr>
                  </w:pPr>
                </w:p>
              </w:tc>
            </w:tr>
            <w:tr w:rsidR="00805ED0" w:rsidRPr="004A782C" w14:paraId="27B7D4C3" w14:textId="77777777" w:rsidTr="004D0983">
              <w:trPr>
                <w:trHeight w:val="425"/>
              </w:trPr>
              <w:tc>
                <w:tcPr>
                  <w:tcW w:w="530" w:type="pct"/>
                  <w:vMerge/>
                  <w:vAlign w:val="center"/>
                </w:tcPr>
                <w:p w14:paraId="761ED0DD" w14:textId="77777777" w:rsidR="00805ED0" w:rsidRPr="00A65EDD" w:rsidRDefault="00805ED0" w:rsidP="00805ED0">
                  <w:pPr>
                    <w:jc w:val="center"/>
                    <w:rPr>
                      <w:bCs/>
                      <w:szCs w:val="21"/>
                    </w:rPr>
                  </w:pPr>
                </w:p>
              </w:tc>
              <w:tc>
                <w:tcPr>
                  <w:tcW w:w="625" w:type="pct"/>
                  <w:vMerge/>
                  <w:shd w:val="clear" w:color="auto" w:fill="auto"/>
                  <w:vAlign w:val="center"/>
                </w:tcPr>
                <w:p w14:paraId="173FB7B5" w14:textId="77777777" w:rsidR="00805ED0" w:rsidRPr="00A65EDD" w:rsidRDefault="00805ED0" w:rsidP="00805ED0">
                  <w:pPr>
                    <w:jc w:val="center"/>
                    <w:rPr>
                      <w:bCs/>
                      <w:szCs w:val="21"/>
                    </w:rPr>
                  </w:pPr>
                </w:p>
              </w:tc>
              <w:tc>
                <w:tcPr>
                  <w:tcW w:w="910" w:type="pct"/>
                  <w:vMerge/>
                  <w:shd w:val="clear" w:color="auto" w:fill="auto"/>
                  <w:vAlign w:val="center"/>
                </w:tcPr>
                <w:p w14:paraId="02775354" w14:textId="77777777" w:rsidR="00805ED0" w:rsidRPr="00A65EDD" w:rsidRDefault="00805ED0" w:rsidP="00805ED0">
                  <w:pPr>
                    <w:jc w:val="center"/>
                    <w:rPr>
                      <w:bCs/>
                      <w:szCs w:val="21"/>
                    </w:rPr>
                  </w:pPr>
                </w:p>
              </w:tc>
              <w:tc>
                <w:tcPr>
                  <w:tcW w:w="688" w:type="pct"/>
                  <w:shd w:val="clear" w:color="auto" w:fill="auto"/>
                  <w:vAlign w:val="center"/>
                </w:tcPr>
                <w:p w14:paraId="36C47650" w14:textId="683B79D6"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29FBA8C4" w14:textId="303FED8C" w:rsidR="00805ED0" w:rsidRPr="004A782C" w:rsidRDefault="00805ED0" w:rsidP="00805ED0">
                  <w:pPr>
                    <w:jc w:val="center"/>
                    <w:rPr>
                      <w:bCs/>
                      <w:szCs w:val="21"/>
                    </w:rPr>
                  </w:pPr>
                  <w:r w:rsidRPr="00024825">
                    <w:rPr>
                      <w:rFonts w:eastAsia="KaiTi"/>
                      <w:bCs/>
                      <w:szCs w:val="21"/>
                    </w:rPr>
                    <w:t>7.15</w:t>
                  </w:r>
                </w:p>
              </w:tc>
              <w:tc>
                <w:tcPr>
                  <w:tcW w:w="652" w:type="pct"/>
                  <w:vMerge/>
                  <w:vAlign w:val="center"/>
                </w:tcPr>
                <w:p w14:paraId="36863F8B" w14:textId="77777777" w:rsidR="00805ED0" w:rsidRPr="004A782C" w:rsidRDefault="00805ED0" w:rsidP="00805ED0">
                  <w:pPr>
                    <w:jc w:val="center"/>
                    <w:rPr>
                      <w:bCs/>
                      <w:szCs w:val="21"/>
                    </w:rPr>
                  </w:pPr>
                </w:p>
              </w:tc>
              <w:tc>
                <w:tcPr>
                  <w:tcW w:w="613" w:type="pct"/>
                  <w:vMerge/>
                  <w:shd w:val="clear" w:color="auto" w:fill="auto"/>
                  <w:vAlign w:val="center"/>
                </w:tcPr>
                <w:p w14:paraId="57409741" w14:textId="77777777" w:rsidR="00805ED0" w:rsidRPr="004A782C" w:rsidRDefault="00805ED0" w:rsidP="00805ED0">
                  <w:pPr>
                    <w:jc w:val="center"/>
                    <w:rPr>
                      <w:bCs/>
                      <w:szCs w:val="21"/>
                    </w:rPr>
                  </w:pPr>
                </w:p>
              </w:tc>
              <w:tc>
                <w:tcPr>
                  <w:tcW w:w="408" w:type="pct"/>
                  <w:vMerge/>
                  <w:vAlign w:val="center"/>
                </w:tcPr>
                <w:p w14:paraId="63F777B2" w14:textId="79311137" w:rsidR="00805ED0" w:rsidRPr="004A782C" w:rsidRDefault="00805ED0" w:rsidP="00805ED0">
                  <w:pPr>
                    <w:jc w:val="center"/>
                    <w:rPr>
                      <w:szCs w:val="21"/>
                    </w:rPr>
                  </w:pPr>
                </w:p>
              </w:tc>
            </w:tr>
            <w:tr w:rsidR="00805ED0" w:rsidRPr="004A782C" w14:paraId="57AFAED8" w14:textId="77777777" w:rsidTr="004D0983">
              <w:trPr>
                <w:trHeight w:val="425"/>
              </w:trPr>
              <w:tc>
                <w:tcPr>
                  <w:tcW w:w="530" w:type="pct"/>
                  <w:vMerge/>
                  <w:vAlign w:val="center"/>
                </w:tcPr>
                <w:p w14:paraId="526A024C" w14:textId="4884B786" w:rsidR="00805ED0" w:rsidRPr="004A782C" w:rsidRDefault="00805ED0" w:rsidP="00805ED0">
                  <w:pPr>
                    <w:jc w:val="center"/>
                    <w:rPr>
                      <w:bCs/>
                      <w:szCs w:val="21"/>
                    </w:rPr>
                  </w:pPr>
                </w:p>
              </w:tc>
              <w:tc>
                <w:tcPr>
                  <w:tcW w:w="625" w:type="pct"/>
                  <w:vMerge/>
                  <w:shd w:val="clear" w:color="auto" w:fill="auto"/>
                  <w:vAlign w:val="center"/>
                </w:tcPr>
                <w:p w14:paraId="47E7060F" w14:textId="18DBEFA1" w:rsidR="00805ED0" w:rsidRPr="004A782C" w:rsidRDefault="00805ED0" w:rsidP="00805ED0">
                  <w:pPr>
                    <w:jc w:val="center"/>
                    <w:rPr>
                      <w:bCs/>
                      <w:szCs w:val="21"/>
                    </w:rPr>
                  </w:pPr>
                </w:p>
              </w:tc>
              <w:tc>
                <w:tcPr>
                  <w:tcW w:w="910" w:type="pct"/>
                  <w:vMerge w:val="restart"/>
                  <w:shd w:val="clear" w:color="auto" w:fill="auto"/>
                  <w:vAlign w:val="center"/>
                </w:tcPr>
                <w:p w14:paraId="04E04F3C" w14:textId="5ED24EB6" w:rsidR="00805ED0" w:rsidRPr="004A782C" w:rsidRDefault="00805ED0" w:rsidP="00805ED0">
                  <w:pPr>
                    <w:jc w:val="center"/>
                    <w:rPr>
                      <w:bCs/>
                      <w:szCs w:val="21"/>
                    </w:rPr>
                  </w:pPr>
                  <w:r w:rsidRPr="00A65EDD">
                    <w:rPr>
                      <w:bCs/>
                      <w:szCs w:val="21"/>
                    </w:rPr>
                    <w:t>总氮</w:t>
                  </w:r>
                </w:p>
              </w:tc>
              <w:tc>
                <w:tcPr>
                  <w:tcW w:w="688" w:type="pct"/>
                  <w:shd w:val="clear" w:color="auto" w:fill="auto"/>
                  <w:vAlign w:val="center"/>
                </w:tcPr>
                <w:p w14:paraId="2C4C65D9" w14:textId="5A1BFB3F"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09EC0064" w14:textId="70F46A2D" w:rsidR="00805ED0" w:rsidRPr="004A782C" w:rsidRDefault="00805ED0" w:rsidP="00805ED0">
                  <w:pPr>
                    <w:jc w:val="center"/>
                    <w:rPr>
                      <w:bCs/>
                      <w:szCs w:val="21"/>
                    </w:rPr>
                  </w:pPr>
                  <w:r w:rsidRPr="00024825">
                    <w:rPr>
                      <w:rFonts w:eastAsia="KaiTi"/>
                      <w:bCs/>
                      <w:szCs w:val="21"/>
                    </w:rPr>
                    <w:t>0.75</w:t>
                  </w:r>
                </w:p>
              </w:tc>
              <w:tc>
                <w:tcPr>
                  <w:tcW w:w="652" w:type="pct"/>
                  <w:vMerge w:val="restart"/>
                  <w:vAlign w:val="center"/>
                </w:tcPr>
                <w:p w14:paraId="3DD7A58A" w14:textId="7D01A4AB" w:rsidR="00805ED0" w:rsidRPr="004A782C" w:rsidRDefault="00805ED0" w:rsidP="00805ED0">
                  <w:pPr>
                    <w:jc w:val="center"/>
                    <w:rPr>
                      <w:bCs/>
                      <w:szCs w:val="21"/>
                    </w:rPr>
                  </w:pPr>
                  <w:r>
                    <w:rPr>
                      <w:rFonts w:hint="eastAsia"/>
                      <w:bCs/>
                      <w:szCs w:val="21"/>
                    </w:rPr>
                    <w:t>0</w:t>
                  </w:r>
                  <w:r>
                    <w:rPr>
                      <w:bCs/>
                      <w:szCs w:val="21"/>
                    </w:rPr>
                    <w:t>.66</w:t>
                  </w:r>
                </w:p>
              </w:tc>
              <w:tc>
                <w:tcPr>
                  <w:tcW w:w="613" w:type="pct"/>
                  <w:vMerge w:val="restart"/>
                  <w:shd w:val="clear" w:color="auto" w:fill="auto"/>
                  <w:vAlign w:val="center"/>
                </w:tcPr>
                <w:p w14:paraId="14F6753A" w14:textId="15D3C82F" w:rsidR="00805ED0" w:rsidRPr="004A782C" w:rsidRDefault="00805ED0" w:rsidP="00805ED0">
                  <w:pPr>
                    <w:jc w:val="center"/>
                    <w:rPr>
                      <w:bCs/>
                      <w:szCs w:val="21"/>
                    </w:rPr>
                  </w:pPr>
                  <w:r w:rsidRPr="00024825">
                    <w:rPr>
                      <w:rFonts w:eastAsia="KaiTi"/>
                      <w:bCs/>
                      <w:szCs w:val="21"/>
                    </w:rPr>
                    <w:t>—</w:t>
                  </w:r>
                </w:p>
              </w:tc>
              <w:tc>
                <w:tcPr>
                  <w:tcW w:w="408" w:type="pct"/>
                  <w:vMerge w:val="restart"/>
                  <w:vAlign w:val="center"/>
                </w:tcPr>
                <w:p w14:paraId="4DFC0098" w14:textId="143B8EDD" w:rsidR="00805ED0" w:rsidRPr="004A782C" w:rsidRDefault="00805ED0" w:rsidP="00805ED0">
                  <w:pPr>
                    <w:jc w:val="center"/>
                    <w:rPr>
                      <w:szCs w:val="21"/>
                    </w:rPr>
                  </w:pPr>
                  <w:r w:rsidRPr="00024825">
                    <w:rPr>
                      <w:rFonts w:eastAsia="KaiTi"/>
                      <w:szCs w:val="21"/>
                    </w:rPr>
                    <w:t>mg/L</w:t>
                  </w:r>
                </w:p>
              </w:tc>
            </w:tr>
            <w:tr w:rsidR="00805ED0" w:rsidRPr="004A782C" w14:paraId="1A60D87A" w14:textId="77777777" w:rsidTr="004D0983">
              <w:trPr>
                <w:trHeight w:val="425"/>
              </w:trPr>
              <w:tc>
                <w:tcPr>
                  <w:tcW w:w="530" w:type="pct"/>
                  <w:vMerge/>
                  <w:vAlign w:val="center"/>
                </w:tcPr>
                <w:p w14:paraId="09D37654" w14:textId="77777777" w:rsidR="00805ED0" w:rsidRPr="00A65EDD" w:rsidRDefault="00805ED0" w:rsidP="00805ED0">
                  <w:pPr>
                    <w:jc w:val="center"/>
                    <w:rPr>
                      <w:bCs/>
                      <w:szCs w:val="21"/>
                    </w:rPr>
                  </w:pPr>
                </w:p>
              </w:tc>
              <w:tc>
                <w:tcPr>
                  <w:tcW w:w="625" w:type="pct"/>
                  <w:vMerge/>
                  <w:shd w:val="clear" w:color="auto" w:fill="auto"/>
                  <w:vAlign w:val="center"/>
                </w:tcPr>
                <w:p w14:paraId="106F3089" w14:textId="77777777" w:rsidR="00805ED0" w:rsidRPr="00A65EDD" w:rsidRDefault="00805ED0" w:rsidP="00805ED0">
                  <w:pPr>
                    <w:jc w:val="center"/>
                    <w:rPr>
                      <w:bCs/>
                      <w:szCs w:val="21"/>
                    </w:rPr>
                  </w:pPr>
                </w:p>
              </w:tc>
              <w:tc>
                <w:tcPr>
                  <w:tcW w:w="910" w:type="pct"/>
                  <w:vMerge/>
                  <w:shd w:val="clear" w:color="auto" w:fill="auto"/>
                  <w:vAlign w:val="center"/>
                </w:tcPr>
                <w:p w14:paraId="14A5BE35" w14:textId="77777777" w:rsidR="00805ED0" w:rsidRPr="00A65EDD" w:rsidRDefault="00805ED0" w:rsidP="00805ED0">
                  <w:pPr>
                    <w:jc w:val="center"/>
                    <w:rPr>
                      <w:bCs/>
                      <w:szCs w:val="21"/>
                    </w:rPr>
                  </w:pPr>
                </w:p>
              </w:tc>
              <w:tc>
                <w:tcPr>
                  <w:tcW w:w="688" w:type="pct"/>
                  <w:shd w:val="clear" w:color="auto" w:fill="auto"/>
                  <w:vAlign w:val="center"/>
                </w:tcPr>
                <w:p w14:paraId="357EA0D7" w14:textId="78B76DA7"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55ED2AAD" w14:textId="1F60ADCD" w:rsidR="00805ED0" w:rsidRPr="004A782C" w:rsidRDefault="00805ED0" w:rsidP="00805ED0">
                  <w:pPr>
                    <w:jc w:val="center"/>
                    <w:rPr>
                      <w:bCs/>
                      <w:szCs w:val="21"/>
                    </w:rPr>
                  </w:pPr>
                  <w:r w:rsidRPr="00024825">
                    <w:rPr>
                      <w:rFonts w:eastAsia="KaiTi"/>
                      <w:bCs/>
                      <w:szCs w:val="21"/>
                    </w:rPr>
                    <w:t>0.54</w:t>
                  </w:r>
                </w:p>
              </w:tc>
              <w:tc>
                <w:tcPr>
                  <w:tcW w:w="652" w:type="pct"/>
                  <w:vMerge/>
                  <w:vAlign w:val="center"/>
                </w:tcPr>
                <w:p w14:paraId="068B0F22" w14:textId="77777777" w:rsidR="00805ED0" w:rsidRPr="004A782C" w:rsidRDefault="00805ED0" w:rsidP="00805ED0">
                  <w:pPr>
                    <w:jc w:val="center"/>
                    <w:rPr>
                      <w:bCs/>
                      <w:szCs w:val="21"/>
                    </w:rPr>
                  </w:pPr>
                </w:p>
              </w:tc>
              <w:tc>
                <w:tcPr>
                  <w:tcW w:w="613" w:type="pct"/>
                  <w:vMerge/>
                  <w:shd w:val="clear" w:color="auto" w:fill="auto"/>
                  <w:vAlign w:val="center"/>
                </w:tcPr>
                <w:p w14:paraId="1FD04E7D" w14:textId="77777777" w:rsidR="00805ED0" w:rsidRPr="004A782C" w:rsidRDefault="00805ED0" w:rsidP="00805ED0">
                  <w:pPr>
                    <w:jc w:val="center"/>
                    <w:rPr>
                      <w:bCs/>
                      <w:szCs w:val="21"/>
                    </w:rPr>
                  </w:pPr>
                </w:p>
              </w:tc>
              <w:tc>
                <w:tcPr>
                  <w:tcW w:w="408" w:type="pct"/>
                  <w:vMerge/>
                  <w:vAlign w:val="center"/>
                </w:tcPr>
                <w:p w14:paraId="155FE1A9" w14:textId="2519299B" w:rsidR="00805ED0" w:rsidRPr="004A782C" w:rsidRDefault="00805ED0" w:rsidP="00805ED0">
                  <w:pPr>
                    <w:jc w:val="center"/>
                    <w:rPr>
                      <w:szCs w:val="21"/>
                    </w:rPr>
                  </w:pPr>
                </w:p>
              </w:tc>
            </w:tr>
            <w:tr w:rsidR="00805ED0" w:rsidRPr="004A782C" w14:paraId="4A024A35" w14:textId="77777777" w:rsidTr="004D0983">
              <w:trPr>
                <w:trHeight w:val="425"/>
              </w:trPr>
              <w:tc>
                <w:tcPr>
                  <w:tcW w:w="530" w:type="pct"/>
                  <w:vMerge/>
                  <w:vAlign w:val="center"/>
                </w:tcPr>
                <w:p w14:paraId="105D901F" w14:textId="77777777" w:rsidR="00805ED0" w:rsidRPr="00A65EDD" w:rsidRDefault="00805ED0" w:rsidP="00805ED0">
                  <w:pPr>
                    <w:jc w:val="center"/>
                    <w:rPr>
                      <w:bCs/>
                      <w:szCs w:val="21"/>
                    </w:rPr>
                  </w:pPr>
                </w:p>
              </w:tc>
              <w:tc>
                <w:tcPr>
                  <w:tcW w:w="625" w:type="pct"/>
                  <w:vMerge/>
                  <w:shd w:val="clear" w:color="auto" w:fill="auto"/>
                  <w:vAlign w:val="center"/>
                </w:tcPr>
                <w:p w14:paraId="706EB9E5" w14:textId="77777777" w:rsidR="00805ED0" w:rsidRPr="00A65EDD" w:rsidRDefault="00805ED0" w:rsidP="00805ED0">
                  <w:pPr>
                    <w:jc w:val="center"/>
                    <w:rPr>
                      <w:bCs/>
                      <w:szCs w:val="21"/>
                    </w:rPr>
                  </w:pPr>
                </w:p>
              </w:tc>
              <w:tc>
                <w:tcPr>
                  <w:tcW w:w="910" w:type="pct"/>
                  <w:vMerge/>
                  <w:shd w:val="clear" w:color="auto" w:fill="auto"/>
                  <w:vAlign w:val="center"/>
                </w:tcPr>
                <w:p w14:paraId="62DE6EB7" w14:textId="77777777" w:rsidR="00805ED0" w:rsidRPr="00A65EDD" w:rsidRDefault="00805ED0" w:rsidP="00805ED0">
                  <w:pPr>
                    <w:jc w:val="center"/>
                    <w:rPr>
                      <w:bCs/>
                      <w:szCs w:val="21"/>
                    </w:rPr>
                  </w:pPr>
                </w:p>
              </w:tc>
              <w:tc>
                <w:tcPr>
                  <w:tcW w:w="688" w:type="pct"/>
                  <w:shd w:val="clear" w:color="auto" w:fill="auto"/>
                  <w:vAlign w:val="center"/>
                </w:tcPr>
                <w:p w14:paraId="0A4A4B4F" w14:textId="03D874AA"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5F37CD98" w14:textId="03138722" w:rsidR="00805ED0" w:rsidRPr="004A782C" w:rsidRDefault="00805ED0" w:rsidP="00805ED0">
                  <w:pPr>
                    <w:jc w:val="center"/>
                    <w:rPr>
                      <w:bCs/>
                      <w:szCs w:val="21"/>
                    </w:rPr>
                  </w:pPr>
                  <w:r w:rsidRPr="00024825">
                    <w:rPr>
                      <w:rFonts w:eastAsia="KaiTi"/>
                      <w:bCs/>
                      <w:szCs w:val="21"/>
                    </w:rPr>
                    <w:t>0.69</w:t>
                  </w:r>
                </w:p>
              </w:tc>
              <w:tc>
                <w:tcPr>
                  <w:tcW w:w="652" w:type="pct"/>
                  <w:vMerge/>
                  <w:vAlign w:val="center"/>
                </w:tcPr>
                <w:p w14:paraId="7AD72D63" w14:textId="77777777" w:rsidR="00805ED0" w:rsidRPr="004A782C" w:rsidRDefault="00805ED0" w:rsidP="00805ED0">
                  <w:pPr>
                    <w:jc w:val="center"/>
                    <w:rPr>
                      <w:bCs/>
                      <w:szCs w:val="21"/>
                    </w:rPr>
                  </w:pPr>
                </w:p>
              </w:tc>
              <w:tc>
                <w:tcPr>
                  <w:tcW w:w="613" w:type="pct"/>
                  <w:vMerge/>
                  <w:shd w:val="clear" w:color="auto" w:fill="auto"/>
                  <w:vAlign w:val="center"/>
                </w:tcPr>
                <w:p w14:paraId="2BF521C2" w14:textId="77777777" w:rsidR="00805ED0" w:rsidRPr="004A782C" w:rsidRDefault="00805ED0" w:rsidP="00805ED0">
                  <w:pPr>
                    <w:jc w:val="center"/>
                    <w:rPr>
                      <w:bCs/>
                      <w:szCs w:val="21"/>
                    </w:rPr>
                  </w:pPr>
                </w:p>
              </w:tc>
              <w:tc>
                <w:tcPr>
                  <w:tcW w:w="408" w:type="pct"/>
                  <w:vMerge/>
                  <w:vAlign w:val="center"/>
                </w:tcPr>
                <w:p w14:paraId="761CCD70" w14:textId="515DDA5A" w:rsidR="00805ED0" w:rsidRPr="004A782C" w:rsidRDefault="00805ED0" w:rsidP="00805ED0">
                  <w:pPr>
                    <w:jc w:val="center"/>
                    <w:rPr>
                      <w:szCs w:val="21"/>
                    </w:rPr>
                  </w:pPr>
                </w:p>
              </w:tc>
            </w:tr>
            <w:tr w:rsidR="00805ED0" w:rsidRPr="004A782C" w14:paraId="74ED6337" w14:textId="77777777" w:rsidTr="004D0983">
              <w:trPr>
                <w:trHeight w:val="425"/>
              </w:trPr>
              <w:tc>
                <w:tcPr>
                  <w:tcW w:w="530" w:type="pct"/>
                  <w:vMerge/>
                  <w:vAlign w:val="center"/>
                </w:tcPr>
                <w:p w14:paraId="2F5F6759" w14:textId="77777777" w:rsidR="00805ED0" w:rsidRPr="00A65EDD" w:rsidRDefault="00805ED0" w:rsidP="00805ED0">
                  <w:pPr>
                    <w:jc w:val="center"/>
                    <w:rPr>
                      <w:bCs/>
                      <w:szCs w:val="21"/>
                    </w:rPr>
                  </w:pPr>
                </w:p>
              </w:tc>
              <w:tc>
                <w:tcPr>
                  <w:tcW w:w="625" w:type="pct"/>
                  <w:vMerge/>
                  <w:shd w:val="clear" w:color="auto" w:fill="auto"/>
                  <w:vAlign w:val="center"/>
                </w:tcPr>
                <w:p w14:paraId="7A0C7E9F" w14:textId="77777777" w:rsidR="00805ED0" w:rsidRPr="00A65EDD" w:rsidRDefault="00805ED0" w:rsidP="00805ED0">
                  <w:pPr>
                    <w:jc w:val="center"/>
                    <w:rPr>
                      <w:bCs/>
                      <w:szCs w:val="21"/>
                    </w:rPr>
                  </w:pPr>
                </w:p>
              </w:tc>
              <w:tc>
                <w:tcPr>
                  <w:tcW w:w="910" w:type="pct"/>
                  <w:vMerge w:val="restart"/>
                  <w:shd w:val="clear" w:color="auto" w:fill="auto"/>
                  <w:vAlign w:val="center"/>
                </w:tcPr>
                <w:p w14:paraId="4C6289EE" w14:textId="665EDB11" w:rsidR="00805ED0" w:rsidRPr="00A65EDD" w:rsidRDefault="00805ED0" w:rsidP="00805ED0">
                  <w:pPr>
                    <w:jc w:val="center"/>
                    <w:rPr>
                      <w:bCs/>
                      <w:szCs w:val="21"/>
                    </w:rPr>
                  </w:pPr>
                  <w:r w:rsidRPr="00A65EDD">
                    <w:rPr>
                      <w:bCs/>
                      <w:szCs w:val="21"/>
                    </w:rPr>
                    <w:t>石油类</w:t>
                  </w:r>
                </w:p>
              </w:tc>
              <w:tc>
                <w:tcPr>
                  <w:tcW w:w="688" w:type="pct"/>
                  <w:shd w:val="clear" w:color="auto" w:fill="auto"/>
                  <w:vAlign w:val="center"/>
                </w:tcPr>
                <w:p w14:paraId="7B524626" w14:textId="1D61EDF5"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1E5A2614" w14:textId="6F2AF4AD" w:rsidR="00805ED0" w:rsidRPr="004A782C" w:rsidRDefault="00805ED0" w:rsidP="00805ED0">
                  <w:pPr>
                    <w:jc w:val="center"/>
                    <w:rPr>
                      <w:bCs/>
                      <w:szCs w:val="21"/>
                    </w:rPr>
                  </w:pPr>
                  <w:r w:rsidRPr="00024825">
                    <w:rPr>
                      <w:rFonts w:eastAsia="KaiTi"/>
                      <w:bCs/>
                      <w:szCs w:val="21"/>
                    </w:rPr>
                    <w:t>ND</w:t>
                  </w:r>
                </w:p>
              </w:tc>
              <w:tc>
                <w:tcPr>
                  <w:tcW w:w="652" w:type="pct"/>
                  <w:vMerge w:val="restart"/>
                  <w:vAlign w:val="center"/>
                </w:tcPr>
                <w:p w14:paraId="037393ED" w14:textId="4F70D8B2" w:rsidR="00805ED0" w:rsidRPr="004A782C" w:rsidRDefault="00805ED0" w:rsidP="00805ED0">
                  <w:pPr>
                    <w:jc w:val="center"/>
                    <w:rPr>
                      <w:bCs/>
                      <w:szCs w:val="21"/>
                    </w:rPr>
                  </w:pPr>
                  <w:r w:rsidRPr="00024825">
                    <w:rPr>
                      <w:rFonts w:eastAsia="KaiTi"/>
                      <w:bCs/>
                      <w:szCs w:val="21"/>
                    </w:rPr>
                    <w:t>ND</w:t>
                  </w:r>
                </w:p>
              </w:tc>
              <w:tc>
                <w:tcPr>
                  <w:tcW w:w="613" w:type="pct"/>
                  <w:vMerge w:val="restart"/>
                  <w:shd w:val="clear" w:color="auto" w:fill="auto"/>
                  <w:vAlign w:val="center"/>
                </w:tcPr>
                <w:p w14:paraId="03FEA998" w14:textId="4A6D481B" w:rsidR="00805ED0" w:rsidRPr="004A782C" w:rsidRDefault="00805ED0" w:rsidP="00805ED0">
                  <w:pPr>
                    <w:jc w:val="center"/>
                    <w:rPr>
                      <w:bCs/>
                      <w:szCs w:val="21"/>
                    </w:rPr>
                  </w:pPr>
                  <w:r>
                    <w:rPr>
                      <w:rFonts w:eastAsia="KaiTi"/>
                      <w:bCs/>
                      <w:szCs w:val="21"/>
                    </w:rPr>
                    <w:t>20</w:t>
                  </w:r>
                </w:p>
              </w:tc>
              <w:tc>
                <w:tcPr>
                  <w:tcW w:w="408" w:type="pct"/>
                  <w:vMerge w:val="restart"/>
                  <w:vAlign w:val="center"/>
                </w:tcPr>
                <w:p w14:paraId="5BBCCC10" w14:textId="153200A7" w:rsidR="00805ED0" w:rsidRPr="004A782C" w:rsidRDefault="00805ED0" w:rsidP="00805ED0">
                  <w:pPr>
                    <w:jc w:val="center"/>
                    <w:rPr>
                      <w:szCs w:val="21"/>
                    </w:rPr>
                  </w:pPr>
                  <w:r w:rsidRPr="00024825">
                    <w:rPr>
                      <w:rFonts w:eastAsia="KaiTi"/>
                      <w:szCs w:val="21"/>
                    </w:rPr>
                    <w:t>mg/L</w:t>
                  </w:r>
                </w:p>
              </w:tc>
            </w:tr>
            <w:tr w:rsidR="00805ED0" w:rsidRPr="004A782C" w14:paraId="01A3962A" w14:textId="77777777" w:rsidTr="004D0983">
              <w:trPr>
                <w:trHeight w:val="425"/>
              </w:trPr>
              <w:tc>
                <w:tcPr>
                  <w:tcW w:w="530" w:type="pct"/>
                  <w:vMerge/>
                  <w:vAlign w:val="center"/>
                </w:tcPr>
                <w:p w14:paraId="52043A47" w14:textId="77777777" w:rsidR="00805ED0" w:rsidRPr="00A65EDD" w:rsidRDefault="00805ED0" w:rsidP="00805ED0">
                  <w:pPr>
                    <w:jc w:val="center"/>
                    <w:rPr>
                      <w:bCs/>
                      <w:szCs w:val="21"/>
                    </w:rPr>
                  </w:pPr>
                </w:p>
              </w:tc>
              <w:tc>
                <w:tcPr>
                  <w:tcW w:w="625" w:type="pct"/>
                  <w:vMerge/>
                  <w:shd w:val="clear" w:color="auto" w:fill="auto"/>
                  <w:vAlign w:val="center"/>
                </w:tcPr>
                <w:p w14:paraId="073C9508" w14:textId="77777777" w:rsidR="00805ED0" w:rsidRPr="00A65EDD" w:rsidRDefault="00805ED0" w:rsidP="00805ED0">
                  <w:pPr>
                    <w:jc w:val="center"/>
                    <w:rPr>
                      <w:bCs/>
                      <w:szCs w:val="21"/>
                    </w:rPr>
                  </w:pPr>
                </w:p>
              </w:tc>
              <w:tc>
                <w:tcPr>
                  <w:tcW w:w="910" w:type="pct"/>
                  <w:vMerge/>
                  <w:shd w:val="clear" w:color="auto" w:fill="auto"/>
                  <w:vAlign w:val="center"/>
                </w:tcPr>
                <w:p w14:paraId="3A2E0236" w14:textId="77777777" w:rsidR="00805ED0" w:rsidRPr="00A65EDD" w:rsidRDefault="00805ED0" w:rsidP="00805ED0">
                  <w:pPr>
                    <w:jc w:val="center"/>
                    <w:rPr>
                      <w:bCs/>
                      <w:szCs w:val="21"/>
                    </w:rPr>
                  </w:pPr>
                </w:p>
              </w:tc>
              <w:tc>
                <w:tcPr>
                  <w:tcW w:w="688" w:type="pct"/>
                  <w:shd w:val="clear" w:color="auto" w:fill="auto"/>
                  <w:vAlign w:val="center"/>
                </w:tcPr>
                <w:p w14:paraId="1217B533" w14:textId="50F29C35"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328F285D" w14:textId="5DF97AA5" w:rsidR="00805ED0" w:rsidRPr="004A782C" w:rsidRDefault="00805ED0" w:rsidP="00805ED0">
                  <w:pPr>
                    <w:jc w:val="center"/>
                    <w:rPr>
                      <w:bCs/>
                      <w:szCs w:val="21"/>
                    </w:rPr>
                  </w:pPr>
                  <w:r w:rsidRPr="00024825">
                    <w:rPr>
                      <w:rFonts w:eastAsia="KaiTi"/>
                      <w:bCs/>
                      <w:szCs w:val="21"/>
                    </w:rPr>
                    <w:t>ND</w:t>
                  </w:r>
                </w:p>
              </w:tc>
              <w:tc>
                <w:tcPr>
                  <w:tcW w:w="652" w:type="pct"/>
                  <w:vMerge/>
                  <w:vAlign w:val="center"/>
                </w:tcPr>
                <w:p w14:paraId="390C5286" w14:textId="77777777" w:rsidR="00805ED0" w:rsidRPr="004A782C" w:rsidRDefault="00805ED0" w:rsidP="00805ED0">
                  <w:pPr>
                    <w:jc w:val="center"/>
                    <w:rPr>
                      <w:bCs/>
                      <w:szCs w:val="21"/>
                    </w:rPr>
                  </w:pPr>
                </w:p>
              </w:tc>
              <w:tc>
                <w:tcPr>
                  <w:tcW w:w="613" w:type="pct"/>
                  <w:vMerge/>
                  <w:shd w:val="clear" w:color="auto" w:fill="auto"/>
                  <w:vAlign w:val="center"/>
                </w:tcPr>
                <w:p w14:paraId="28C6B73F" w14:textId="77777777" w:rsidR="00805ED0" w:rsidRPr="004A782C" w:rsidRDefault="00805ED0" w:rsidP="00805ED0">
                  <w:pPr>
                    <w:jc w:val="center"/>
                    <w:rPr>
                      <w:bCs/>
                      <w:szCs w:val="21"/>
                    </w:rPr>
                  </w:pPr>
                </w:p>
              </w:tc>
              <w:tc>
                <w:tcPr>
                  <w:tcW w:w="408" w:type="pct"/>
                  <w:vMerge/>
                  <w:vAlign w:val="center"/>
                </w:tcPr>
                <w:p w14:paraId="6A70BA2F" w14:textId="77777777" w:rsidR="00805ED0" w:rsidRPr="004A782C" w:rsidRDefault="00805ED0" w:rsidP="00805ED0">
                  <w:pPr>
                    <w:jc w:val="center"/>
                    <w:rPr>
                      <w:szCs w:val="21"/>
                    </w:rPr>
                  </w:pPr>
                </w:p>
              </w:tc>
            </w:tr>
            <w:tr w:rsidR="00805ED0" w:rsidRPr="004A782C" w14:paraId="4C6A81A3" w14:textId="77777777" w:rsidTr="004D0983">
              <w:trPr>
                <w:trHeight w:val="425"/>
              </w:trPr>
              <w:tc>
                <w:tcPr>
                  <w:tcW w:w="530" w:type="pct"/>
                  <w:vMerge/>
                  <w:vAlign w:val="center"/>
                </w:tcPr>
                <w:p w14:paraId="7BC46ABF" w14:textId="77777777" w:rsidR="00805ED0" w:rsidRPr="00A65EDD" w:rsidRDefault="00805ED0" w:rsidP="00805ED0">
                  <w:pPr>
                    <w:jc w:val="center"/>
                    <w:rPr>
                      <w:bCs/>
                      <w:szCs w:val="21"/>
                    </w:rPr>
                  </w:pPr>
                </w:p>
              </w:tc>
              <w:tc>
                <w:tcPr>
                  <w:tcW w:w="625" w:type="pct"/>
                  <w:vMerge/>
                  <w:shd w:val="clear" w:color="auto" w:fill="auto"/>
                  <w:vAlign w:val="center"/>
                </w:tcPr>
                <w:p w14:paraId="39402902" w14:textId="77777777" w:rsidR="00805ED0" w:rsidRPr="00A65EDD" w:rsidRDefault="00805ED0" w:rsidP="00805ED0">
                  <w:pPr>
                    <w:jc w:val="center"/>
                    <w:rPr>
                      <w:bCs/>
                      <w:szCs w:val="21"/>
                    </w:rPr>
                  </w:pPr>
                </w:p>
              </w:tc>
              <w:tc>
                <w:tcPr>
                  <w:tcW w:w="910" w:type="pct"/>
                  <w:vMerge/>
                  <w:shd w:val="clear" w:color="auto" w:fill="auto"/>
                  <w:vAlign w:val="center"/>
                </w:tcPr>
                <w:p w14:paraId="6D720E43" w14:textId="77777777" w:rsidR="00805ED0" w:rsidRPr="00A65EDD" w:rsidRDefault="00805ED0" w:rsidP="00805ED0">
                  <w:pPr>
                    <w:jc w:val="center"/>
                    <w:rPr>
                      <w:bCs/>
                      <w:szCs w:val="21"/>
                    </w:rPr>
                  </w:pPr>
                </w:p>
              </w:tc>
              <w:tc>
                <w:tcPr>
                  <w:tcW w:w="688" w:type="pct"/>
                  <w:shd w:val="clear" w:color="auto" w:fill="auto"/>
                  <w:vAlign w:val="center"/>
                </w:tcPr>
                <w:p w14:paraId="4B9A06B1" w14:textId="065F6CAF"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6EFF92EF" w14:textId="46E2F810" w:rsidR="00805ED0" w:rsidRPr="004A782C" w:rsidRDefault="00805ED0" w:rsidP="00805ED0">
                  <w:pPr>
                    <w:jc w:val="center"/>
                    <w:rPr>
                      <w:bCs/>
                      <w:szCs w:val="21"/>
                    </w:rPr>
                  </w:pPr>
                  <w:r w:rsidRPr="00024825">
                    <w:rPr>
                      <w:rFonts w:eastAsia="KaiTi"/>
                      <w:bCs/>
                      <w:szCs w:val="21"/>
                    </w:rPr>
                    <w:t>ND</w:t>
                  </w:r>
                </w:p>
              </w:tc>
              <w:tc>
                <w:tcPr>
                  <w:tcW w:w="652" w:type="pct"/>
                  <w:vMerge/>
                  <w:vAlign w:val="center"/>
                </w:tcPr>
                <w:p w14:paraId="5DB4C479" w14:textId="77777777" w:rsidR="00805ED0" w:rsidRPr="004A782C" w:rsidRDefault="00805ED0" w:rsidP="00805ED0">
                  <w:pPr>
                    <w:jc w:val="center"/>
                    <w:rPr>
                      <w:bCs/>
                      <w:szCs w:val="21"/>
                    </w:rPr>
                  </w:pPr>
                </w:p>
              </w:tc>
              <w:tc>
                <w:tcPr>
                  <w:tcW w:w="613" w:type="pct"/>
                  <w:vMerge/>
                  <w:shd w:val="clear" w:color="auto" w:fill="auto"/>
                  <w:vAlign w:val="center"/>
                </w:tcPr>
                <w:p w14:paraId="7AE2344A" w14:textId="77777777" w:rsidR="00805ED0" w:rsidRPr="004A782C" w:rsidRDefault="00805ED0" w:rsidP="00805ED0">
                  <w:pPr>
                    <w:jc w:val="center"/>
                    <w:rPr>
                      <w:bCs/>
                      <w:szCs w:val="21"/>
                    </w:rPr>
                  </w:pPr>
                </w:p>
              </w:tc>
              <w:tc>
                <w:tcPr>
                  <w:tcW w:w="408" w:type="pct"/>
                  <w:vMerge/>
                  <w:vAlign w:val="center"/>
                </w:tcPr>
                <w:p w14:paraId="52FCEF05" w14:textId="77777777" w:rsidR="00805ED0" w:rsidRPr="004A782C" w:rsidRDefault="00805ED0" w:rsidP="00805ED0">
                  <w:pPr>
                    <w:jc w:val="center"/>
                    <w:rPr>
                      <w:szCs w:val="21"/>
                    </w:rPr>
                  </w:pPr>
                </w:p>
              </w:tc>
            </w:tr>
            <w:tr w:rsidR="00805ED0" w:rsidRPr="004A782C" w14:paraId="6CBCF612" w14:textId="77777777" w:rsidTr="004D0983">
              <w:trPr>
                <w:trHeight w:val="425"/>
              </w:trPr>
              <w:tc>
                <w:tcPr>
                  <w:tcW w:w="530" w:type="pct"/>
                  <w:vMerge/>
                  <w:vAlign w:val="center"/>
                </w:tcPr>
                <w:p w14:paraId="2CFC167E" w14:textId="77777777" w:rsidR="00805ED0" w:rsidRPr="00A65EDD" w:rsidRDefault="00805ED0" w:rsidP="00805ED0">
                  <w:pPr>
                    <w:jc w:val="center"/>
                    <w:rPr>
                      <w:bCs/>
                      <w:szCs w:val="21"/>
                    </w:rPr>
                  </w:pPr>
                </w:p>
              </w:tc>
              <w:tc>
                <w:tcPr>
                  <w:tcW w:w="625" w:type="pct"/>
                  <w:vMerge/>
                  <w:shd w:val="clear" w:color="auto" w:fill="auto"/>
                  <w:vAlign w:val="center"/>
                </w:tcPr>
                <w:p w14:paraId="5DF7B62A" w14:textId="77777777" w:rsidR="00805ED0" w:rsidRPr="00A65EDD" w:rsidRDefault="00805ED0" w:rsidP="00805ED0">
                  <w:pPr>
                    <w:jc w:val="center"/>
                    <w:rPr>
                      <w:bCs/>
                      <w:szCs w:val="21"/>
                    </w:rPr>
                  </w:pPr>
                </w:p>
              </w:tc>
              <w:tc>
                <w:tcPr>
                  <w:tcW w:w="910" w:type="pct"/>
                  <w:vMerge w:val="restart"/>
                  <w:shd w:val="clear" w:color="auto" w:fill="auto"/>
                  <w:vAlign w:val="center"/>
                </w:tcPr>
                <w:p w14:paraId="031453A9" w14:textId="60071B3A" w:rsidR="00805ED0" w:rsidRPr="00A65EDD" w:rsidRDefault="00805ED0" w:rsidP="00805ED0">
                  <w:pPr>
                    <w:jc w:val="center"/>
                    <w:rPr>
                      <w:bCs/>
                      <w:szCs w:val="21"/>
                    </w:rPr>
                  </w:pPr>
                  <w:r w:rsidRPr="00A65EDD">
                    <w:rPr>
                      <w:bCs/>
                      <w:szCs w:val="21"/>
                    </w:rPr>
                    <w:t>悬浮物</w:t>
                  </w:r>
                </w:p>
              </w:tc>
              <w:tc>
                <w:tcPr>
                  <w:tcW w:w="688" w:type="pct"/>
                  <w:shd w:val="clear" w:color="auto" w:fill="auto"/>
                  <w:vAlign w:val="center"/>
                </w:tcPr>
                <w:p w14:paraId="3DDA2B2C" w14:textId="15D9175F"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75B71A57" w14:textId="0C535BC7" w:rsidR="00805ED0" w:rsidRPr="004A782C" w:rsidRDefault="00805ED0" w:rsidP="00805ED0">
                  <w:pPr>
                    <w:jc w:val="center"/>
                    <w:rPr>
                      <w:bCs/>
                      <w:szCs w:val="21"/>
                    </w:rPr>
                  </w:pPr>
                  <w:r w:rsidRPr="00024825">
                    <w:rPr>
                      <w:rFonts w:eastAsia="KaiTi"/>
                      <w:bCs/>
                      <w:szCs w:val="21"/>
                    </w:rPr>
                    <w:t>158</w:t>
                  </w:r>
                </w:p>
              </w:tc>
              <w:tc>
                <w:tcPr>
                  <w:tcW w:w="652" w:type="pct"/>
                  <w:vMerge w:val="restart"/>
                  <w:vAlign w:val="center"/>
                </w:tcPr>
                <w:p w14:paraId="0C7A66E8" w14:textId="1C1FB19C" w:rsidR="00805ED0" w:rsidRPr="004A782C" w:rsidRDefault="00805ED0" w:rsidP="00805ED0">
                  <w:pPr>
                    <w:jc w:val="center"/>
                    <w:rPr>
                      <w:bCs/>
                      <w:szCs w:val="21"/>
                    </w:rPr>
                  </w:pPr>
                  <w:r>
                    <w:rPr>
                      <w:rFonts w:hint="eastAsia"/>
                      <w:bCs/>
                      <w:szCs w:val="21"/>
                    </w:rPr>
                    <w:t>1</w:t>
                  </w:r>
                  <w:r>
                    <w:rPr>
                      <w:bCs/>
                      <w:szCs w:val="21"/>
                    </w:rPr>
                    <w:t>51</w:t>
                  </w:r>
                </w:p>
              </w:tc>
              <w:tc>
                <w:tcPr>
                  <w:tcW w:w="613" w:type="pct"/>
                  <w:vMerge w:val="restart"/>
                  <w:shd w:val="clear" w:color="auto" w:fill="auto"/>
                  <w:vAlign w:val="center"/>
                </w:tcPr>
                <w:p w14:paraId="4ECA89F4" w14:textId="5D741FEE" w:rsidR="00805ED0" w:rsidRPr="004A782C" w:rsidRDefault="00805ED0" w:rsidP="00805ED0">
                  <w:pPr>
                    <w:jc w:val="center"/>
                    <w:rPr>
                      <w:bCs/>
                      <w:szCs w:val="21"/>
                    </w:rPr>
                  </w:pPr>
                  <w:r w:rsidRPr="00024825">
                    <w:rPr>
                      <w:rFonts w:eastAsia="KaiTi"/>
                      <w:bCs/>
                      <w:szCs w:val="21"/>
                    </w:rPr>
                    <w:t>400</w:t>
                  </w:r>
                </w:p>
              </w:tc>
              <w:tc>
                <w:tcPr>
                  <w:tcW w:w="408" w:type="pct"/>
                  <w:vMerge w:val="restart"/>
                  <w:vAlign w:val="center"/>
                </w:tcPr>
                <w:p w14:paraId="4B1B2DE8" w14:textId="3A4FD006" w:rsidR="00805ED0" w:rsidRPr="004A782C" w:rsidRDefault="00805ED0" w:rsidP="00805ED0">
                  <w:pPr>
                    <w:jc w:val="center"/>
                    <w:rPr>
                      <w:szCs w:val="21"/>
                    </w:rPr>
                  </w:pPr>
                  <w:r w:rsidRPr="00024825">
                    <w:rPr>
                      <w:rFonts w:eastAsia="KaiTi"/>
                      <w:szCs w:val="21"/>
                    </w:rPr>
                    <w:t>mg/L</w:t>
                  </w:r>
                </w:p>
              </w:tc>
            </w:tr>
            <w:tr w:rsidR="00805ED0" w:rsidRPr="004A782C" w14:paraId="5FAD3828" w14:textId="77777777" w:rsidTr="004D0983">
              <w:trPr>
                <w:trHeight w:val="425"/>
              </w:trPr>
              <w:tc>
                <w:tcPr>
                  <w:tcW w:w="530" w:type="pct"/>
                  <w:vMerge/>
                  <w:vAlign w:val="center"/>
                </w:tcPr>
                <w:p w14:paraId="2838F3BF" w14:textId="77777777" w:rsidR="00805ED0" w:rsidRPr="00A65EDD" w:rsidRDefault="00805ED0" w:rsidP="00805ED0">
                  <w:pPr>
                    <w:jc w:val="center"/>
                    <w:rPr>
                      <w:bCs/>
                      <w:szCs w:val="21"/>
                    </w:rPr>
                  </w:pPr>
                </w:p>
              </w:tc>
              <w:tc>
                <w:tcPr>
                  <w:tcW w:w="625" w:type="pct"/>
                  <w:vMerge/>
                  <w:shd w:val="clear" w:color="auto" w:fill="auto"/>
                  <w:vAlign w:val="center"/>
                </w:tcPr>
                <w:p w14:paraId="2BEBACBF" w14:textId="77777777" w:rsidR="00805ED0" w:rsidRPr="00A65EDD" w:rsidRDefault="00805ED0" w:rsidP="00805ED0">
                  <w:pPr>
                    <w:jc w:val="center"/>
                    <w:rPr>
                      <w:bCs/>
                      <w:szCs w:val="21"/>
                    </w:rPr>
                  </w:pPr>
                </w:p>
              </w:tc>
              <w:tc>
                <w:tcPr>
                  <w:tcW w:w="910" w:type="pct"/>
                  <w:vMerge/>
                  <w:shd w:val="clear" w:color="auto" w:fill="auto"/>
                  <w:vAlign w:val="center"/>
                </w:tcPr>
                <w:p w14:paraId="0B4EE45F" w14:textId="77777777" w:rsidR="00805ED0" w:rsidRPr="00A65EDD" w:rsidRDefault="00805ED0" w:rsidP="00805ED0">
                  <w:pPr>
                    <w:jc w:val="center"/>
                    <w:rPr>
                      <w:bCs/>
                      <w:szCs w:val="21"/>
                    </w:rPr>
                  </w:pPr>
                </w:p>
              </w:tc>
              <w:tc>
                <w:tcPr>
                  <w:tcW w:w="688" w:type="pct"/>
                  <w:shd w:val="clear" w:color="auto" w:fill="auto"/>
                  <w:vAlign w:val="center"/>
                </w:tcPr>
                <w:p w14:paraId="6C9BC0D7" w14:textId="446247EA"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2E41D804" w14:textId="74F48C39" w:rsidR="00805ED0" w:rsidRPr="004A782C" w:rsidRDefault="00805ED0" w:rsidP="00805ED0">
                  <w:pPr>
                    <w:jc w:val="center"/>
                    <w:rPr>
                      <w:bCs/>
                      <w:szCs w:val="21"/>
                    </w:rPr>
                  </w:pPr>
                  <w:r w:rsidRPr="00024825">
                    <w:rPr>
                      <w:rFonts w:eastAsia="KaiTi"/>
                      <w:bCs/>
                      <w:szCs w:val="21"/>
                    </w:rPr>
                    <w:t>142</w:t>
                  </w:r>
                </w:p>
              </w:tc>
              <w:tc>
                <w:tcPr>
                  <w:tcW w:w="652" w:type="pct"/>
                  <w:vMerge/>
                  <w:vAlign w:val="center"/>
                </w:tcPr>
                <w:p w14:paraId="2F08D81D" w14:textId="77777777" w:rsidR="00805ED0" w:rsidRPr="004A782C" w:rsidRDefault="00805ED0" w:rsidP="00805ED0">
                  <w:pPr>
                    <w:jc w:val="center"/>
                    <w:rPr>
                      <w:bCs/>
                      <w:szCs w:val="21"/>
                    </w:rPr>
                  </w:pPr>
                </w:p>
              </w:tc>
              <w:tc>
                <w:tcPr>
                  <w:tcW w:w="613" w:type="pct"/>
                  <w:vMerge/>
                  <w:shd w:val="clear" w:color="auto" w:fill="auto"/>
                  <w:vAlign w:val="center"/>
                </w:tcPr>
                <w:p w14:paraId="01578F08" w14:textId="77777777" w:rsidR="00805ED0" w:rsidRPr="004A782C" w:rsidRDefault="00805ED0" w:rsidP="00805ED0">
                  <w:pPr>
                    <w:jc w:val="center"/>
                    <w:rPr>
                      <w:bCs/>
                      <w:szCs w:val="21"/>
                    </w:rPr>
                  </w:pPr>
                </w:p>
              </w:tc>
              <w:tc>
                <w:tcPr>
                  <w:tcW w:w="408" w:type="pct"/>
                  <w:vMerge/>
                  <w:vAlign w:val="center"/>
                </w:tcPr>
                <w:p w14:paraId="1716C5C1" w14:textId="77777777" w:rsidR="00805ED0" w:rsidRPr="004A782C" w:rsidRDefault="00805ED0" w:rsidP="00805ED0">
                  <w:pPr>
                    <w:jc w:val="center"/>
                    <w:rPr>
                      <w:szCs w:val="21"/>
                    </w:rPr>
                  </w:pPr>
                </w:p>
              </w:tc>
            </w:tr>
            <w:tr w:rsidR="00805ED0" w:rsidRPr="004A782C" w14:paraId="704E4C1F" w14:textId="77777777" w:rsidTr="004D0983">
              <w:trPr>
                <w:trHeight w:val="425"/>
              </w:trPr>
              <w:tc>
                <w:tcPr>
                  <w:tcW w:w="530" w:type="pct"/>
                  <w:vMerge/>
                  <w:vAlign w:val="center"/>
                </w:tcPr>
                <w:p w14:paraId="135040F8" w14:textId="77777777" w:rsidR="00805ED0" w:rsidRPr="00A65EDD" w:rsidRDefault="00805ED0" w:rsidP="00805ED0">
                  <w:pPr>
                    <w:jc w:val="center"/>
                    <w:rPr>
                      <w:bCs/>
                      <w:szCs w:val="21"/>
                    </w:rPr>
                  </w:pPr>
                </w:p>
              </w:tc>
              <w:tc>
                <w:tcPr>
                  <w:tcW w:w="625" w:type="pct"/>
                  <w:vMerge/>
                  <w:shd w:val="clear" w:color="auto" w:fill="auto"/>
                  <w:vAlign w:val="center"/>
                </w:tcPr>
                <w:p w14:paraId="08D93194" w14:textId="77777777" w:rsidR="00805ED0" w:rsidRPr="00A65EDD" w:rsidRDefault="00805ED0" w:rsidP="00805ED0">
                  <w:pPr>
                    <w:jc w:val="center"/>
                    <w:rPr>
                      <w:bCs/>
                      <w:szCs w:val="21"/>
                    </w:rPr>
                  </w:pPr>
                </w:p>
              </w:tc>
              <w:tc>
                <w:tcPr>
                  <w:tcW w:w="910" w:type="pct"/>
                  <w:vMerge/>
                  <w:shd w:val="clear" w:color="auto" w:fill="auto"/>
                  <w:vAlign w:val="center"/>
                </w:tcPr>
                <w:p w14:paraId="0F4FB92F" w14:textId="77777777" w:rsidR="00805ED0" w:rsidRPr="00A65EDD" w:rsidRDefault="00805ED0" w:rsidP="00805ED0">
                  <w:pPr>
                    <w:jc w:val="center"/>
                    <w:rPr>
                      <w:bCs/>
                      <w:szCs w:val="21"/>
                    </w:rPr>
                  </w:pPr>
                </w:p>
              </w:tc>
              <w:tc>
                <w:tcPr>
                  <w:tcW w:w="688" w:type="pct"/>
                  <w:shd w:val="clear" w:color="auto" w:fill="auto"/>
                  <w:vAlign w:val="center"/>
                </w:tcPr>
                <w:p w14:paraId="007FFF51" w14:textId="096DC2E3"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49728597" w14:textId="64B469FB" w:rsidR="00805ED0" w:rsidRPr="004A782C" w:rsidRDefault="00805ED0" w:rsidP="00805ED0">
                  <w:pPr>
                    <w:jc w:val="center"/>
                    <w:rPr>
                      <w:bCs/>
                      <w:szCs w:val="21"/>
                    </w:rPr>
                  </w:pPr>
                  <w:r w:rsidRPr="00024825">
                    <w:rPr>
                      <w:rFonts w:eastAsia="KaiTi"/>
                      <w:bCs/>
                      <w:szCs w:val="21"/>
                    </w:rPr>
                    <w:t>152</w:t>
                  </w:r>
                </w:p>
              </w:tc>
              <w:tc>
                <w:tcPr>
                  <w:tcW w:w="652" w:type="pct"/>
                  <w:vMerge/>
                  <w:vAlign w:val="center"/>
                </w:tcPr>
                <w:p w14:paraId="497BD06A" w14:textId="77777777" w:rsidR="00805ED0" w:rsidRPr="004A782C" w:rsidRDefault="00805ED0" w:rsidP="00805ED0">
                  <w:pPr>
                    <w:jc w:val="center"/>
                    <w:rPr>
                      <w:bCs/>
                      <w:szCs w:val="21"/>
                    </w:rPr>
                  </w:pPr>
                </w:p>
              </w:tc>
              <w:tc>
                <w:tcPr>
                  <w:tcW w:w="613" w:type="pct"/>
                  <w:vMerge/>
                  <w:shd w:val="clear" w:color="auto" w:fill="auto"/>
                  <w:vAlign w:val="center"/>
                </w:tcPr>
                <w:p w14:paraId="2DF760A7" w14:textId="77777777" w:rsidR="00805ED0" w:rsidRPr="004A782C" w:rsidRDefault="00805ED0" w:rsidP="00805ED0">
                  <w:pPr>
                    <w:jc w:val="center"/>
                    <w:rPr>
                      <w:bCs/>
                      <w:szCs w:val="21"/>
                    </w:rPr>
                  </w:pPr>
                </w:p>
              </w:tc>
              <w:tc>
                <w:tcPr>
                  <w:tcW w:w="408" w:type="pct"/>
                  <w:vMerge/>
                  <w:vAlign w:val="center"/>
                </w:tcPr>
                <w:p w14:paraId="0643C0F6" w14:textId="77777777" w:rsidR="00805ED0" w:rsidRPr="004A782C" w:rsidRDefault="00805ED0" w:rsidP="00805ED0">
                  <w:pPr>
                    <w:jc w:val="center"/>
                    <w:rPr>
                      <w:szCs w:val="21"/>
                    </w:rPr>
                  </w:pPr>
                </w:p>
              </w:tc>
            </w:tr>
            <w:tr w:rsidR="00805ED0" w:rsidRPr="004A782C" w14:paraId="5C31D3CE" w14:textId="77777777" w:rsidTr="004D0983">
              <w:trPr>
                <w:trHeight w:val="425"/>
              </w:trPr>
              <w:tc>
                <w:tcPr>
                  <w:tcW w:w="530" w:type="pct"/>
                  <w:vMerge/>
                  <w:vAlign w:val="center"/>
                </w:tcPr>
                <w:p w14:paraId="727D398F" w14:textId="77777777" w:rsidR="00805ED0" w:rsidRPr="00A65EDD" w:rsidRDefault="00805ED0" w:rsidP="00805ED0">
                  <w:pPr>
                    <w:jc w:val="center"/>
                    <w:rPr>
                      <w:bCs/>
                      <w:szCs w:val="21"/>
                    </w:rPr>
                  </w:pPr>
                </w:p>
              </w:tc>
              <w:tc>
                <w:tcPr>
                  <w:tcW w:w="625" w:type="pct"/>
                  <w:vMerge w:val="restart"/>
                  <w:shd w:val="clear" w:color="auto" w:fill="auto"/>
                  <w:vAlign w:val="center"/>
                </w:tcPr>
                <w:p w14:paraId="491622DA" w14:textId="678BA5D6" w:rsidR="00805ED0" w:rsidRPr="00A65EDD" w:rsidRDefault="00805ED0" w:rsidP="00805ED0">
                  <w:pPr>
                    <w:jc w:val="center"/>
                    <w:rPr>
                      <w:bCs/>
                      <w:szCs w:val="21"/>
                    </w:rPr>
                  </w:pPr>
                  <w:r w:rsidRPr="00A65EDD">
                    <w:rPr>
                      <w:bCs/>
                      <w:szCs w:val="21"/>
                    </w:rPr>
                    <w:t>2021</w:t>
                  </w:r>
                  <w:r w:rsidRPr="00A65EDD">
                    <w:rPr>
                      <w:bCs/>
                      <w:szCs w:val="21"/>
                    </w:rPr>
                    <w:t>年</w:t>
                  </w:r>
                  <w:r w:rsidRPr="00A65EDD">
                    <w:rPr>
                      <w:bCs/>
                      <w:szCs w:val="21"/>
                    </w:rPr>
                    <w:t>0</w:t>
                  </w:r>
                  <w:r>
                    <w:rPr>
                      <w:bCs/>
                      <w:szCs w:val="21"/>
                    </w:rPr>
                    <w:t>8</w:t>
                  </w:r>
                  <w:r w:rsidRPr="00A65EDD">
                    <w:rPr>
                      <w:bCs/>
                      <w:szCs w:val="21"/>
                    </w:rPr>
                    <w:t>月</w:t>
                  </w:r>
                  <w:r>
                    <w:rPr>
                      <w:bCs/>
                      <w:szCs w:val="21"/>
                    </w:rPr>
                    <w:t>12</w:t>
                  </w:r>
                  <w:r w:rsidRPr="00A65EDD">
                    <w:rPr>
                      <w:bCs/>
                      <w:szCs w:val="21"/>
                    </w:rPr>
                    <w:t>日</w:t>
                  </w:r>
                </w:p>
              </w:tc>
              <w:tc>
                <w:tcPr>
                  <w:tcW w:w="910" w:type="pct"/>
                  <w:vMerge w:val="restart"/>
                  <w:shd w:val="clear" w:color="auto" w:fill="auto"/>
                  <w:vAlign w:val="center"/>
                </w:tcPr>
                <w:p w14:paraId="7143E16E" w14:textId="0EDF289A" w:rsidR="00805ED0" w:rsidRPr="00A65EDD" w:rsidRDefault="00805ED0" w:rsidP="00805ED0">
                  <w:pPr>
                    <w:jc w:val="center"/>
                    <w:rPr>
                      <w:bCs/>
                      <w:szCs w:val="21"/>
                    </w:rPr>
                  </w:pPr>
                  <w:r w:rsidRPr="00A65EDD">
                    <w:rPr>
                      <w:bCs/>
                      <w:szCs w:val="21"/>
                    </w:rPr>
                    <w:t>五日生化需氧量</w:t>
                  </w:r>
                </w:p>
              </w:tc>
              <w:tc>
                <w:tcPr>
                  <w:tcW w:w="688" w:type="pct"/>
                  <w:shd w:val="clear" w:color="auto" w:fill="auto"/>
                  <w:vAlign w:val="center"/>
                </w:tcPr>
                <w:p w14:paraId="542C29CD" w14:textId="22254349"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3D4C8C98" w14:textId="4889B30A" w:rsidR="00805ED0" w:rsidRPr="00024825" w:rsidRDefault="00805ED0" w:rsidP="00805ED0">
                  <w:pPr>
                    <w:jc w:val="center"/>
                    <w:rPr>
                      <w:rFonts w:eastAsia="KaiTi"/>
                      <w:bCs/>
                      <w:szCs w:val="21"/>
                    </w:rPr>
                  </w:pPr>
                  <w:r w:rsidRPr="00505977">
                    <w:rPr>
                      <w:bCs/>
                      <w:szCs w:val="21"/>
                    </w:rPr>
                    <w:t>28.4</w:t>
                  </w:r>
                </w:p>
              </w:tc>
              <w:tc>
                <w:tcPr>
                  <w:tcW w:w="652" w:type="pct"/>
                  <w:vMerge w:val="restart"/>
                  <w:vAlign w:val="center"/>
                </w:tcPr>
                <w:p w14:paraId="3CBA6502" w14:textId="4865416F" w:rsidR="00805ED0" w:rsidRPr="004A782C" w:rsidRDefault="00805ED0" w:rsidP="00805ED0">
                  <w:pPr>
                    <w:jc w:val="center"/>
                    <w:rPr>
                      <w:bCs/>
                      <w:szCs w:val="21"/>
                    </w:rPr>
                  </w:pPr>
                  <w:r>
                    <w:rPr>
                      <w:rFonts w:hint="eastAsia"/>
                      <w:bCs/>
                      <w:szCs w:val="21"/>
                    </w:rPr>
                    <w:t>2</w:t>
                  </w:r>
                  <w:r>
                    <w:rPr>
                      <w:bCs/>
                      <w:szCs w:val="21"/>
                    </w:rPr>
                    <w:t>7.7</w:t>
                  </w:r>
                </w:p>
              </w:tc>
              <w:tc>
                <w:tcPr>
                  <w:tcW w:w="613" w:type="pct"/>
                  <w:vMerge w:val="restart"/>
                  <w:shd w:val="clear" w:color="auto" w:fill="auto"/>
                  <w:vAlign w:val="center"/>
                </w:tcPr>
                <w:p w14:paraId="55C1C3A2" w14:textId="6B8D3061" w:rsidR="00805ED0" w:rsidRPr="004A782C" w:rsidRDefault="00805ED0" w:rsidP="00805ED0">
                  <w:pPr>
                    <w:jc w:val="center"/>
                    <w:rPr>
                      <w:bCs/>
                      <w:szCs w:val="21"/>
                    </w:rPr>
                  </w:pPr>
                  <w:r>
                    <w:rPr>
                      <w:rFonts w:hint="eastAsia"/>
                      <w:bCs/>
                      <w:szCs w:val="21"/>
                    </w:rPr>
                    <w:t>3</w:t>
                  </w:r>
                  <w:r>
                    <w:rPr>
                      <w:bCs/>
                      <w:szCs w:val="21"/>
                    </w:rPr>
                    <w:t>00</w:t>
                  </w:r>
                </w:p>
              </w:tc>
              <w:tc>
                <w:tcPr>
                  <w:tcW w:w="408" w:type="pct"/>
                  <w:vMerge w:val="restart"/>
                  <w:vAlign w:val="center"/>
                </w:tcPr>
                <w:p w14:paraId="057B09C1" w14:textId="2C25D7BD" w:rsidR="00805ED0" w:rsidRPr="004A782C" w:rsidRDefault="00805ED0" w:rsidP="00805ED0">
                  <w:pPr>
                    <w:jc w:val="center"/>
                    <w:rPr>
                      <w:szCs w:val="21"/>
                    </w:rPr>
                  </w:pPr>
                  <w:r w:rsidRPr="00024825">
                    <w:rPr>
                      <w:rFonts w:eastAsia="KaiTi"/>
                      <w:szCs w:val="21"/>
                    </w:rPr>
                    <w:t>mg/L</w:t>
                  </w:r>
                </w:p>
              </w:tc>
            </w:tr>
            <w:tr w:rsidR="00805ED0" w:rsidRPr="004A782C" w14:paraId="4FB37011" w14:textId="77777777" w:rsidTr="004D0983">
              <w:trPr>
                <w:trHeight w:val="425"/>
              </w:trPr>
              <w:tc>
                <w:tcPr>
                  <w:tcW w:w="530" w:type="pct"/>
                  <w:vMerge/>
                  <w:vAlign w:val="center"/>
                </w:tcPr>
                <w:p w14:paraId="7E97637E" w14:textId="77777777" w:rsidR="00805ED0" w:rsidRPr="00A65EDD" w:rsidRDefault="00805ED0" w:rsidP="00805ED0">
                  <w:pPr>
                    <w:jc w:val="center"/>
                    <w:rPr>
                      <w:bCs/>
                      <w:szCs w:val="21"/>
                    </w:rPr>
                  </w:pPr>
                </w:p>
              </w:tc>
              <w:tc>
                <w:tcPr>
                  <w:tcW w:w="625" w:type="pct"/>
                  <w:vMerge/>
                  <w:shd w:val="clear" w:color="auto" w:fill="auto"/>
                  <w:vAlign w:val="center"/>
                </w:tcPr>
                <w:p w14:paraId="10D0DAED" w14:textId="77777777" w:rsidR="00805ED0" w:rsidRPr="00A65EDD" w:rsidRDefault="00805ED0" w:rsidP="00805ED0">
                  <w:pPr>
                    <w:jc w:val="center"/>
                    <w:rPr>
                      <w:bCs/>
                      <w:szCs w:val="21"/>
                    </w:rPr>
                  </w:pPr>
                </w:p>
              </w:tc>
              <w:tc>
                <w:tcPr>
                  <w:tcW w:w="910" w:type="pct"/>
                  <w:vMerge/>
                  <w:shd w:val="clear" w:color="auto" w:fill="auto"/>
                  <w:vAlign w:val="center"/>
                </w:tcPr>
                <w:p w14:paraId="376B7D35" w14:textId="77777777" w:rsidR="00805ED0" w:rsidRPr="00A65EDD" w:rsidRDefault="00805ED0" w:rsidP="00805ED0">
                  <w:pPr>
                    <w:jc w:val="center"/>
                    <w:rPr>
                      <w:bCs/>
                      <w:szCs w:val="21"/>
                    </w:rPr>
                  </w:pPr>
                </w:p>
              </w:tc>
              <w:tc>
                <w:tcPr>
                  <w:tcW w:w="688" w:type="pct"/>
                  <w:shd w:val="clear" w:color="auto" w:fill="auto"/>
                  <w:vAlign w:val="center"/>
                </w:tcPr>
                <w:p w14:paraId="31AF1C31" w14:textId="0A9308DC"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25D957A6" w14:textId="65A66710" w:rsidR="00805ED0" w:rsidRPr="00024825" w:rsidRDefault="00805ED0" w:rsidP="00805ED0">
                  <w:pPr>
                    <w:jc w:val="center"/>
                    <w:rPr>
                      <w:rFonts w:eastAsia="KaiTi"/>
                      <w:bCs/>
                      <w:szCs w:val="21"/>
                    </w:rPr>
                  </w:pPr>
                  <w:r w:rsidRPr="00505977">
                    <w:rPr>
                      <w:bCs/>
                      <w:szCs w:val="21"/>
                    </w:rPr>
                    <w:t>27.0</w:t>
                  </w:r>
                </w:p>
              </w:tc>
              <w:tc>
                <w:tcPr>
                  <w:tcW w:w="652" w:type="pct"/>
                  <w:vMerge/>
                  <w:vAlign w:val="center"/>
                </w:tcPr>
                <w:p w14:paraId="1E043899" w14:textId="77777777" w:rsidR="00805ED0" w:rsidRPr="004A782C" w:rsidRDefault="00805ED0" w:rsidP="00805ED0">
                  <w:pPr>
                    <w:jc w:val="center"/>
                    <w:rPr>
                      <w:bCs/>
                      <w:szCs w:val="21"/>
                    </w:rPr>
                  </w:pPr>
                </w:p>
              </w:tc>
              <w:tc>
                <w:tcPr>
                  <w:tcW w:w="613" w:type="pct"/>
                  <w:vMerge/>
                  <w:shd w:val="clear" w:color="auto" w:fill="auto"/>
                  <w:vAlign w:val="center"/>
                </w:tcPr>
                <w:p w14:paraId="22FC0F63" w14:textId="77777777" w:rsidR="00805ED0" w:rsidRPr="004A782C" w:rsidRDefault="00805ED0" w:rsidP="00805ED0">
                  <w:pPr>
                    <w:jc w:val="center"/>
                    <w:rPr>
                      <w:bCs/>
                      <w:szCs w:val="21"/>
                    </w:rPr>
                  </w:pPr>
                </w:p>
              </w:tc>
              <w:tc>
                <w:tcPr>
                  <w:tcW w:w="408" w:type="pct"/>
                  <w:vMerge/>
                  <w:vAlign w:val="center"/>
                </w:tcPr>
                <w:p w14:paraId="3AE71F95" w14:textId="77777777" w:rsidR="00805ED0" w:rsidRPr="004A782C" w:rsidRDefault="00805ED0" w:rsidP="00805ED0">
                  <w:pPr>
                    <w:jc w:val="center"/>
                    <w:rPr>
                      <w:szCs w:val="21"/>
                    </w:rPr>
                  </w:pPr>
                </w:p>
              </w:tc>
            </w:tr>
            <w:tr w:rsidR="00805ED0" w:rsidRPr="004A782C" w14:paraId="48C2C88B" w14:textId="77777777" w:rsidTr="004D0983">
              <w:trPr>
                <w:trHeight w:val="425"/>
              </w:trPr>
              <w:tc>
                <w:tcPr>
                  <w:tcW w:w="530" w:type="pct"/>
                  <w:vMerge/>
                  <w:vAlign w:val="center"/>
                </w:tcPr>
                <w:p w14:paraId="31DF2D52" w14:textId="77777777" w:rsidR="00805ED0" w:rsidRPr="00A65EDD" w:rsidRDefault="00805ED0" w:rsidP="00805ED0">
                  <w:pPr>
                    <w:jc w:val="center"/>
                    <w:rPr>
                      <w:bCs/>
                      <w:szCs w:val="21"/>
                    </w:rPr>
                  </w:pPr>
                </w:p>
              </w:tc>
              <w:tc>
                <w:tcPr>
                  <w:tcW w:w="625" w:type="pct"/>
                  <w:vMerge/>
                  <w:shd w:val="clear" w:color="auto" w:fill="auto"/>
                  <w:vAlign w:val="center"/>
                </w:tcPr>
                <w:p w14:paraId="59DA60E7" w14:textId="77777777" w:rsidR="00805ED0" w:rsidRPr="00A65EDD" w:rsidRDefault="00805ED0" w:rsidP="00805ED0">
                  <w:pPr>
                    <w:jc w:val="center"/>
                    <w:rPr>
                      <w:bCs/>
                      <w:szCs w:val="21"/>
                    </w:rPr>
                  </w:pPr>
                </w:p>
              </w:tc>
              <w:tc>
                <w:tcPr>
                  <w:tcW w:w="910" w:type="pct"/>
                  <w:vMerge/>
                  <w:shd w:val="clear" w:color="auto" w:fill="auto"/>
                  <w:vAlign w:val="center"/>
                </w:tcPr>
                <w:p w14:paraId="29C46E03" w14:textId="77777777" w:rsidR="00805ED0" w:rsidRPr="00A65EDD" w:rsidRDefault="00805ED0" w:rsidP="00805ED0">
                  <w:pPr>
                    <w:jc w:val="center"/>
                    <w:rPr>
                      <w:bCs/>
                      <w:szCs w:val="21"/>
                    </w:rPr>
                  </w:pPr>
                </w:p>
              </w:tc>
              <w:tc>
                <w:tcPr>
                  <w:tcW w:w="688" w:type="pct"/>
                  <w:shd w:val="clear" w:color="auto" w:fill="auto"/>
                  <w:vAlign w:val="center"/>
                </w:tcPr>
                <w:p w14:paraId="6FBD38BC" w14:textId="45C7A262"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493687B9" w14:textId="3BCCC840" w:rsidR="00805ED0" w:rsidRPr="00024825" w:rsidRDefault="00805ED0" w:rsidP="00805ED0">
                  <w:pPr>
                    <w:jc w:val="center"/>
                    <w:rPr>
                      <w:rFonts w:eastAsia="KaiTi"/>
                      <w:bCs/>
                      <w:szCs w:val="21"/>
                    </w:rPr>
                  </w:pPr>
                  <w:r w:rsidRPr="00505977">
                    <w:rPr>
                      <w:bCs/>
                      <w:szCs w:val="21"/>
                    </w:rPr>
                    <w:t>28.1</w:t>
                  </w:r>
                </w:p>
              </w:tc>
              <w:tc>
                <w:tcPr>
                  <w:tcW w:w="652" w:type="pct"/>
                  <w:vMerge/>
                  <w:vAlign w:val="center"/>
                </w:tcPr>
                <w:p w14:paraId="4C018EC3" w14:textId="77777777" w:rsidR="00805ED0" w:rsidRPr="004A782C" w:rsidRDefault="00805ED0" w:rsidP="00805ED0">
                  <w:pPr>
                    <w:jc w:val="center"/>
                    <w:rPr>
                      <w:bCs/>
                      <w:szCs w:val="21"/>
                    </w:rPr>
                  </w:pPr>
                </w:p>
              </w:tc>
              <w:tc>
                <w:tcPr>
                  <w:tcW w:w="613" w:type="pct"/>
                  <w:vMerge/>
                  <w:shd w:val="clear" w:color="auto" w:fill="auto"/>
                  <w:vAlign w:val="center"/>
                </w:tcPr>
                <w:p w14:paraId="72CE9E69" w14:textId="77777777" w:rsidR="00805ED0" w:rsidRPr="004A782C" w:rsidRDefault="00805ED0" w:rsidP="00805ED0">
                  <w:pPr>
                    <w:jc w:val="center"/>
                    <w:rPr>
                      <w:bCs/>
                      <w:szCs w:val="21"/>
                    </w:rPr>
                  </w:pPr>
                </w:p>
              </w:tc>
              <w:tc>
                <w:tcPr>
                  <w:tcW w:w="408" w:type="pct"/>
                  <w:vMerge/>
                  <w:vAlign w:val="center"/>
                </w:tcPr>
                <w:p w14:paraId="7BA01E99" w14:textId="77777777" w:rsidR="00805ED0" w:rsidRPr="004A782C" w:rsidRDefault="00805ED0" w:rsidP="00805ED0">
                  <w:pPr>
                    <w:jc w:val="center"/>
                    <w:rPr>
                      <w:szCs w:val="21"/>
                    </w:rPr>
                  </w:pPr>
                </w:p>
              </w:tc>
            </w:tr>
            <w:tr w:rsidR="00805ED0" w:rsidRPr="004A782C" w14:paraId="3739BAEB" w14:textId="77777777" w:rsidTr="004D0983">
              <w:trPr>
                <w:trHeight w:val="425"/>
              </w:trPr>
              <w:tc>
                <w:tcPr>
                  <w:tcW w:w="530" w:type="pct"/>
                  <w:vMerge/>
                  <w:vAlign w:val="center"/>
                </w:tcPr>
                <w:p w14:paraId="73946B2A" w14:textId="77777777" w:rsidR="00805ED0" w:rsidRPr="00A65EDD" w:rsidRDefault="00805ED0" w:rsidP="00805ED0">
                  <w:pPr>
                    <w:jc w:val="center"/>
                    <w:rPr>
                      <w:bCs/>
                      <w:szCs w:val="21"/>
                    </w:rPr>
                  </w:pPr>
                </w:p>
              </w:tc>
              <w:tc>
                <w:tcPr>
                  <w:tcW w:w="625" w:type="pct"/>
                  <w:vMerge/>
                  <w:shd w:val="clear" w:color="auto" w:fill="auto"/>
                  <w:vAlign w:val="center"/>
                </w:tcPr>
                <w:p w14:paraId="1FE00EF7" w14:textId="77777777" w:rsidR="00805ED0" w:rsidRPr="00A65EDD" w:rsidRDefault="00805ED0" w:rsidP="00805ED0">
                  <w:pPr>
                    <w:jc w:val="center"/>
                    <w:rPr>
                      <w:bCs/>
                      <w:szCs w:val="21"/>
                    </w:rPr>
                  </w:pPr>
                </w:p>
              </w:tc>
              <w:tc>
                <w:tcPr>
                  <w:tcW w:w="910" w:type="pct"/>
                  <w:vMerge w:val="restart"/>
                  <w:shd w:val="clear" w:color="auto" w:fill="auto"/>
                  <w:vAlign w:val="center"/>
                </w:tcPr>
                <w:p w14:paraId="71AAD200" w14:textId="16AD67DD" w:rsidR="00805ED0" w:rsidRPr="00A65EDD" w:rsidRDefault="00805ED0" w:rsidP="00805ED0">
                  <w:pPr>
                    <w:jc w:val="center"/>
                    <w:rPr>
                      <w:bCs/>
                      <w:szCs w:val="21"/>
                    </w:rPr>
                  </w:pPr>
                  <w:r w:rsidRPr="00A65EDD">
                    <w:rPr>
                      <w:bCs/>
                      <w:szCs w:val="21"/>
                    </w:rPr>
                    <w:t>化学需氧量</w:t>
                  </w:r>
                </w:p>
              </w:tc>
              <w:tc>
                <w:tcPr>
                  <w:tcW w:w="688" w:type="pct"/>
                  <w:shd w:val="clear" w:color="auto" w:fill="auto"/>
                  <w:vAlign w:val="center"/>
                </w:tcPr>
                <w:p w14:paraId="414733A6" w14:textId="15765018"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639545A3" w14:textId="39A8C86D" w:rsidR="00805ED0" w:rsidRPr="00024825" w:rsidRDefault="00805ED0" w:rsidP="00805ED0">
                  <w:pPr>
                    <w:jc w:val="center"/>
                    <w:rPr>
                      <w:rFonts w:eastAsia="KaiTi"/>
                      <w:bCs/>
                      <w:szCs w:val="21"/>
                    </w:rPr>
                  </w:pPr>
                  <w:r w:rsidRPr="00505977">
                    <w:rPr>
                      <w:bCs/>
                      <w:szCs w:val="21"/>
                    </w:rPr>
                    <w:t>105</w:t>
                  </w:r>
                </w:p>
              </w:tc>
              <w:tc>
                <w:tcPr>
                  <w:tcW w:w="652" w:type="pct"/>
                  <w:vMerge w:val="restart"/>
                  <w:vAlign w:val="center"/>
                </w:tcPr>
                <w:p w14:paraId="709D725A" w14:textId="59071376" w:rsidR="00805ED0" w:rsidRPr="004A782C" w:rsidRDefault="00805ED0" w:rsidP="00805ED0">
                  <w:pPr>
                    <w:jc w:val="center"/>
                    <w:rPr>
                      <w:bCs/>
                      <w:szCs w:val="21"/>
                    </w:rPr>
                  </w:pPr>
                  <w:r>
                    <w:rPr>
                      <w:rFonts w:hint="eastAsia"/>
                      <w:bCs/>
                      <w:szCs w:val="21"/>
                    </w:rPr>
                    <w:t>1</w:t>
                  </w:r>
                  <w:r>
                    <w:rPr>
                      <w:bCs/>
                      <w:szCs w:val="21"/>
                    </w:rPr>
                    <w:t>18</w:t>
                  </w:r>
                </w:p>
              </w:tc>
              <w:tc>
                <w:tcPr>
                  <w:tcW w:w="613" w:type="pct"/>
                  <w:vMerge w:val="restart"/>
                  <w:shd w:val="clear" w:color="auto" w:fill="auto"/>
                  <w:vAlign w:val="center"/>
                </w:tcPr>
                <w:p w14:paraId="6338D55D" w14:textId="373A8D8C" w:rsidR="00805ED0" w:rsidRPr="004A782C" w:rsidRDefault="00805ED0" w:rsidP="00805ED0">
                  <w:pPr>
                    <w:jc w:val="center"/>
                    <w:rPr>
                      <w:bCs/>
                      <w:szCs w:val="21"/>
                    </w:rPr>
                  </w:pPr>
                  <w:r>
                    <w:rPr>
                      <w:rFonts w:hint="eastAsia"/>
                      <w:bCs/>
                      <w:szCs w:val="21"/>
                    </w:rPr>
                    <w:t>5</w:t>
                  </w:r>
                  <w:r>
                    <w:rPr>
                      <w:bCs/>
                      <w:szCs w:val="21"/>
                    </w:rPr>
                    <w:t>00</w:t>
                  </w:r>
                </w:p>
              </w:tc>
              <w:tc>
                <w:tcPr>
                  <w:tcW w:w="408" w:type="pct"/>
                  <w:vMerge w:val="restart"/>
                  <w:vAlign w:val="center"/>
                </w:tcPr>
                <w:p w14:paraId="165E3591" w14:textId="42D23A50" w:rsidR="00805ED0" w:rsidRPr="004A782C" w:rsidRDefault="00805ED0" w:rsidP="00805ED0">
                  <w:pPr>
                    <w:jc w:val="center"/>
                    <w:rPr>
                      <w:szCs w:val="21"/>
                    </w:rPr>
                  </w:pPr>
                  <w:r w:rsidRPr="00024825">
                    <w:rPr>
                      <w:rFonts w:eastAsia="KaiTi"/>
                      <w:szCs w:val="21"/>
                    </w:rPr>
                    <w:t>mg/L</w:t>
                  </w:r>
                </w:p>
              </w:tc>
            </w:tr>
            <w:tr w:rsidR="00805ED0" w:rsidRPr="004A782C" w14:paraId="7604493A" w14:textId="77777777" w:rsidTr="004D0983">
              <w:trPr>
                <w:trHeight w:val="425"/>
              </w:trPr>
              <w:tc>
                <w:tcPr>
                  <w:tcW w:w="530" w:type="pct"/>
                  <w:vMerge/>
                  <w:vAlign w:val="center"/>
                </w:tcPr>
                <w:p w14:paraId="3CC48889" w14:textId="77777777" w:rsidR="00805ED0" w:rsidRPr="00A65EDD" w:rsidRDefault="00805ED0" w:rsidP="00805ED0">
                  <w:pPr>
                    <w:jc w:val="center"/>
                    <w:rPr>
                      <w:bCs/>
                      <w:szCs w:val="21"/>
                    </w:rPr>
                  </w:pPr>
                </w:p>
              </w:tc>
              <w:tc>
                <w:tcPr>
                  <w:tcW w:w="625" w:type="pct"/>
                  <w:vMerge/>
                  <w:shd w:val="clear" w:color="auto" w:fill="auto"/>
                  <w:vAlign w:val="center"/>
                </w:tcPr>
                <w:p w14:paraId="5AB6CE54" w14:textId="77777777" w:rsidR="00805ED0" w:rsidRPr="00A65EDD" w:rsidRDefault="00805ED0" w:rsidP="00805ED0">
                  <w:pPr>
                    <w:jc w:val="center"/>
                    <w:rPr>
                      <w:bCs/>
                      <w:szCs w:val="21"/>
                    </w:rPr>
                  </w:pPr>
                </w:p>
              </w:tc>
              <w:tc>
                <w:tcPr>
                  <w:tcW w:w="910" w:type="pct"/>
                  <w:vMerge/>
                  <w:shd w:val="clear" w:color="auto" w:fill="auto"/>
                  <w:vAlign w:val="center"/>
                </w:tcPr>
                <w:p w14:paraId="32164F33" w14:textId="77777777" w:rsidR="00805ED0" w:rsidRPr="00A65EDD" w:rsidRDefault="00805ED0" w:rsidP="00805ED0">
                  <w:pPr>
                    <w:jc w:val="center"/>
                    <w:rPr>
                      <w:bCs/>
                      <w:szCs w:val="21"/>
                    </w:rPr>
                  </w:pPr>
                </w:p>
              </w:tc>
              <w:tc>
                <w:tcPr>
                  <w:tcW w:w="688" w:type="pct"/>
                  <w:shd w:val="clear" w:color="auto" w:fill="auto"/>
                  <w:vAlign w:val="center"/>
                </w:tcPr>
                <w:p w14:paraId="1CE91379" w14:textId="76EB7525"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349CC86C" w14:textId="1B1DC143" w:rsidR="00805ED0" w:rsidRPr="00024825" w:rsidRDefault="00805ED0" w:rsidP="00805ED0">
                  <w:pPr>
                    <w:jc w:val="center"/>
                    <w:rPr>
                      <w:rFonts w:eastAsia="KaiTi"/>
                      <w:bCs/>
                      <w:szCs w:val="21"/>
                    </w:rPr>
                  </w:pPr>
                  <w:r w:rsidRPr="00505977">
                    <w:rPr>
                      <w:bCs/>
                      <w:szCs w:val="21"/>
                    </w:rPr>
                    <w:t>113</w:t>
                  </w:r>
                </w:p>
              </w:tc>
              <w:tc>
                <w:tcPr>
                  <w:tcW w:w="652" w:type="pct"/>
                  <w:vMerge/>
                  <w:vAlign w:val="center"/>
                </w:tcPr>
                <w:p w14:paraId="7DC1AB4D" w14:textId="77777777" w:rsidR="00805ED0" w:rsidRPr="004A782C" w:rsidRDefault="00805ED0" w:rsidP="00805ED0">
                  <w:pPr>
                    <w:jc w:val="center"/>
                    <w:rPr>
                      <w:bCs/>
                      <w:szCs w:val="21"/>
                    </w:rPr>
                  </w:pPr>
                </w:p>
              </w:tc>
              <w:tc>
                <w:tcPr>
                  <w:tcW w:w="613" w:type="pct"/>
                  <w:vMerge/>
                  <w:shd w:val="clear" w:color="auto" w:fill="auto"/>
                  <w:vAlign w:val="center"/>
                </w:tcPr>
                <w:p w14:paraId="09D5A189" w14:textId="77777777" w:rsidR="00805ED0" w:rsidRPr="004A782C" w:rsidRDefault="00805ED0" w:rsidP="00805ED0">
                  <w:pPr>
                    <w:jc w:val="center"/>
                    <w:rPr>
                      <w:bCs/>
                      <w:szCs w:val="21"/>
                    </w:rPr>
                  </w:pPr>
                </w:p>
              </w:tc>
              <w:tc>
                <w:tcPr>
                  <w:tcW w:w="408" w:type="pct"/>
                  <w:vMerge/>
                  <w:vAlign w:val="center"/>
                </w:tcPr>
                <w:p w14:paraId="63A2C249" w14:textId="77777777" w:rsidR="00805ED0" w:rsidRPr="004A782C" w:rsidRDefault="00805ED0" w:rsidP="00805ED0">
                  <w:pPr>
                    <w:jc w:val="center"/>
                    <w:rPr>
                      <w:szCs w:val="21"/>
                    </w:rPr>
                  </w:pPr>
                </w:p>
              </w:tc>
            </w:tr>
            <w:tr w:rsidR="00805ED0" w:rsidRPr="004A782C" w14:paraId="61971E62" w14:textId="77777777" w:rsidTr="004D0983">
              <w:trPr>
                <w:trHeight w:val="425"/>
              </w:trPr>
              <w:tc>
                <w:tcPr>
                  <w:tcW w:w="530" w:type="pct"/>
                  <w:vMerge/>
                  <w:vAlign w:val="center"/>
                </w:tcPr>
                <w:p w14:paraId="1D7A26B1" w14:textId="77777777" w:rsidR="00805ED0" w:rsidRPr="00A65EDD" w:rsidRDefault="00805ED0" w:rsidP="00805ED0">
                  <w:pPr>
                    <w:jc w:val="center"/>
                    <w:rPr>
                      <w:bCs/>
                      <w:szCs w:val="21"/>
                    </w:rPr>
                  </w:pPr>
                </w:p>
              </w:tc>
              <w:tc>
                <w:tcPr>
                  <w:tcW w:w="625" w:type="pct"/>
                  <w:vMerge/>
                  <w:shd w:val="clear" w:color="auto" w:fill="auto"/>
                  <w:vAlign w:val="center"/>
                </w:tcPr>
                <w:p w14:paraId="722B0813" w14:textId="77777777" w:rsidR="00805ED0" w:rsidRPr="00A65EDD" w:rsidRDefault="00805ED0" w:rsidP="00805ED0">
                  <w:pPr>
                    <w:jc w:val="center"/>
                    <w:rPr>
                      <w:bCs/>
                      <w:szCs w:val="21"/>
                    </w:rPr>
                  </w:pPr>
                </w:p>
              </w:tc>
              <w:tc>
                <w:tcPr>
                  <w:tcW w:w="910" w:type="pct"/>
                  <w:vMerge/>
                  <w:shd w:val="clear" w:color="auto" w:fill="auto"/>
                  <w:vAlign w:val="center"/>
                </w:tcPr>
                <w:p w14:paraId="77E1AE72" w14:textId="77777777" w:rsidR="00805ED0" w:rsidRPr="00A65EDD" w:rsidRDefault="00805ED0" w:rsidP="00805ED0">
                  <w:pPr>
                    <w:jc w:val="center"/>
                    <w:rPr>
                      <w:bCs/>
                      <w:szCs w:val="21"/>
                    </w:rPr>
                  </w:pPr>
                </w:p>
              </w:tc>
              <w:tc>
                <w:tcPr>
                  <w:tcW w:w="688" w:type="pct"/>
                  <w:shd w:val="clear" w:color="auto" w:fill="auto"/>
                  <w:vAlign w:val="center"/>
                </w:tcPr>
                <w:p w14:paraId="27EE3AD6" w14:textId="41F9F0C5"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7953DB1C" w14:textId="5F8BDBA3" w:rsidR="00805ED0" w:rsidRPr="00024825" w:rsidRDefault="00805ED0" w:rsidP="00805ED0">
                  <w:pPr>
                    <w:jc w:val="center"/>
                    <w:rPr>
                      <w:rFonts w:eastAsia="KaiTi"/>
                      <w:bCs/>
                      <w:szCs w:val="21"/>
                    </w:rPr>
                  </w:pPr>
                  <w:r w:rsidRPr="00505977">
                    <w:rPr>
                      <w:bCs/>
                      <w:szCs w:val="21"/>
                    </w:rPr>
                    <w:t>137</w:t>
                  </w:r>
                </w:p>
              </w:tc>
              <w:tc>
                <w:tcPr>
                  <w:tcW w:w="652" w:type="pct"/>
                  <w:vMerge/>
                  <w:vAlign w:val="center"/>
                </w:tcPr>
                <w:p w14:paraId="2109CA4B" w14:textId="77777777" w:rsidR="00805ED0" w:rsidRPr="004A782C" w:rsidRDefault="00805ED0" w:rsidP="00805ED0">
                  <w:pPr>
                    <w:jc w:val="center"/>
                    <w:rPr>
                      <w:bCs/>
                      <w:szCs w:val="21"/>
                    </w:rPr>
                  </w:pPr>
                </w:p>
              </w:tc>
              <w:tc>
                <w:tcPr>
                  <w:tcW w:w="613" w:type="pct"/>
                  <w:vMerge/>
                  <w:shd w:val="clear" w:color="auto" w:fill="auto"/>
                  <w:vAlign w:val="center"/>
                </w:tcPr>
                <w:p w14:paraId="0FA2624F" w14:textId="77777777" w:rsidR="00805ED0" w:rsidRPr="004A782C" w:rsidRDefault="00805ED0" w:rsidP="00805ED0">
                  <w:pPr>
                    <w:jc w:val="center"/>
                    <w:rPr>
                      <w:bCs/>
                      <w:szCs w:val="21"/>
                    </w:rPr>
                  </w:pPr>
                </w:p>
              </w:tc>
              <w:tc>
                <w:tcPr>
                  <w:tcW w:w="408" w:type="pct"/>
                  <w:vMerge/>
                  <w:vAlign w:val="center"/>
                </w:tcPr>
                <w:p w14:paraId="63A239FA" w14:textId="77777777" w:rsidR="00805ED0" w:rsidRPr="004A782C" w:rsidRDefault="00805ED0" w:rsidP="00805ED0">
                  <w:pPr>
                    <w:jc w:val="center"/>
                    <w:rPr>
                      <w:szCs w:val="21"/>
                    </w:rPr>
                  </w:pPr>
                </w:p>
              </w:tc>
            </w:tr>
            <w:tr w:rsidR="00805ED0" w:rsidRPr="004A782C" w14:paraId="2F9C691E" w14:textId="77777777" w:rsidTr="00042640">
              <w:trPr>
                <w:trHeight w:val="369"/>
              </w:trPr>
              <w:tc>
                <w:tcPr>
                  <w:tcW w:w="530" w:type="pct"/>
                  <w:vMerge w:val="restart"/>
                  <w:vAlign w:val="center"/>
                </w:tcPr>
                <w:p w14:paraId="06CB284B" w14:textId="0BAC6A2C" w:rsidR="00805ED0" w:rsidRPr="00A65EDD" w:rsidRDefault="00805ED0" w:rsidP="00805ED0">
                  <w:pPr>
                    <w:jc w:val="center"/>
                    <w:rPr>
                      <w:bCs/>
                      <w:szCs w:val="21"/>
                    </w:rPr>
                  </w:pPr>
                  <w:r w:rsidRPr="00A65EDD">
                    <w:rPr>
                      <w:bCs/>
                      <w:szCs w:val="21"/>
                    </w:rPr>
                    <w:t>生活污水排口</w:t>
                  </w:r>
                </w:p>
              </w:tc>
              <w:tc>
                <w:tcPr>
                  <w:tcW w:w="625" w:type="pct"/>
                  <w:vMerge w:val="restart"/>
                  <w:shd w:val="clear" w:color="auto" w:fill="auto"/>
                  <w:vAlign w:val="center"/>
                </w:tcPr>
                <w:p w14:paraId="3AD56F6E" w14:textId="7071D540" w:rsidR="00805ED0" w:rsidRPr="00A65EDD" w:rsidRDefault="00805ED0" w:rsidP="00805ED0">
                  <w:pPr>
                    <w:jc w:val="center"/>
                    <w:rPr>
                      <w:bCs/>
                      <w:szCs w:val="21"/>
                    </w:rPr>
                  </w:pPr>
                  <w:r w:rsidRPr="00A65EDD">
                    <w:rPr>
                      <w:bCs/>
                      <w:szCs w:val="21"/>
                    </w:rPr>
                    <w:t>2021</w:t>
                  </w:r>
                  <w:r w:rsidRPr="00A65EDD">
                    <w:rPr>
                      <w:bCs/>
                      <w:szCs w:val="21"/>
                    </w:rPr>
                    <w:t>年</w:t>
                  </w:r>
                  <w:r w:rsidRPr="00A65EDD">
                    <w:rPr>
                      <w:bCs/>
                      <w:szCs w:val="21"/>
                    </w:rPr>
                    <w:t>06</w:t>
                  </w:r>
                  <w:r w:rsidRPr="00A65EDD">
                    <w:rPr>
                      <w:bCs/>
                      <w:szCs w:val="21"/>
                    </w:rPr>
                    <w:t>月</w:t>
                  </w:r>
                  <w:r w:rsidRPr="00A65EDD">
                    <w:rPr>
                      <w:bCs/>
                      <w:szCs w:val="21"/>
                    </w:rPr>
                    <w:t>23</w:t>
                  </w:r>
                  <w:r w:rsidRPr="00A65EDD">
                    <w:rPr>
                      <w:bCs/>
                      <w:szCs w:val="21"/>
                    </w:rPr>
                    <w:t>日</w:t>
                  </w:r>
                </w:p>
              </w:tc>
              <w:tc>
                <w:tcPr>
                  <w:tcW w:w="910" w:type="pct"/>
                  <w:vMerge w:val="restart"/>
                  <w:shd w:val="clear" w:color="auto" w:fill="auto"/>
                  <w:vAlign w:val="center"/>
                </w:tcPr>
                <w:p w14:paraId="2920B2EB" w14:textId="6D70FA64" w:rsidR="00805ED0" w:rsidRPr="00A65EDD" w:rsidRDefault="00805ED0" w:rsidP="00805ED0">
                  <w:pPr>
                    <w:jc w:val="center"/>
                    <w:rPr>
                      <w:bCs/>
                      <w:szCs w:val="21"/>
                    </w:rPr>
                  </w:pPr>
                  <w:r w:rsidRPr="00A65EDD">
                    <w:rPr>
                      <w:bCs/>
                      <w:szCs w:val="21"/>
                    </w:rPr>
                    <w:t>总氮</w:t>
                  </w:r>
                </w:p>
              </w:tc>
              <w:tc>
                <w:tcPr>
                  <w:tcW w:w="688" w:type="pct"/>
                  <w:shd w:val="clear" w:color="auto" w:fill="auto"/>
                  <w:vAlign w:val="center"/>
                </w:tcPr>
                <w:p w14:paraId="667CA0AF" w14:textId="73C9D977"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562D4612" w14:textId="5B497C8E" w:rsidR="00805ED0" w:rsidRPr="004A782C" w:rsidRDefault="00805ED0" w:rsidP="00805ED0">
                  <w:pPr>
                    <w:jc w:val="center"/>
                    <w:rPr>
                      <w:bCs/>
                      <w:szCs w:val="21"/>
                    </w:rPr>
                  </w:pPr>
                  <w:r w:rsidRPr="00024825">
                    <w:rPr>
                      <w:rFonts w:eastAsia="KaiTi"/>
                      <w:bCs/>
                      <w:szCs w:val="21"/>
                    </w:rPr>
                    <w:t>7.30</w:t>
                  </w:r>
                </w:p>
              </w:tc>
              <w:tc>
                <w:tcPr>
                  <w:tcW w:w="652" w:type="pct"/>
                  <w:vMerge w:val="restart"/>
                  <w:vAlign w:val="center"/>
                </w:tcPr>
                <w:p w14:paraId="21E5FAFB" w14:textId="05118D4A" w:rsidR="00805ED0" w:rsidRPr="004A782C" w:rsidRDefault="00805ED0" w:rsidP="00805ED0">
                  <w:pPr>
                    <w:jc w:val="center"/>
                    <w:rPr>
                      <w:bCs/>
                      <w:szCs w:val="21"/>
                    </w:rPr>
                  </w:pPr>
                  <w:r>
                    <w:rPr>
                      <w:rFonts w:hint="eastAsia"/>
                      <w:bCs/>
                      <w:szCs w:val="21"/>
                    </w:rPr>
                    <w:t>6</w:t>
                  </w:r>
                  <w:r>
                    <w:rPr>
                      <w:bCs/>
                      <w:szCs w:val="21"/>
                    </w:rPr>
                    <w:t>.96</w:t>
                  </w:r>
                </w:p>
              </w:tc>
              <w:tc>
                <w:tcPr>
                  <w:tcW w:w="613" w:type="pct"/>
                  <w:vMerge w:val="restart"/>
                  <w:shd w:val="clear" w:color="auto" w:fill="auto"/>
                  <w:vAlign w:val="center"/>
                </w:tcPr>
                <w:p w14:paraId="0EDA2BE1" w14:textId="6214D701" w:rsidR="00805ED0" w:rsidRPr="004A782C" w:rsidRDefault="00805ED0" w:rsidP="00805ED0">
                  <w:pPr>
                    <w:jc w:val="center"/>
                    <w:rPr>
                      <w:bCs/>
                      <w:szCs w:val="21"/>
                    </w:rPr>
                  </w:pPr>
                  <w:r w:rsidRPr="00024825">
                    <w:rPr>
                      <w:rFonts w:eastAsia="KaiTi"/>
                      <w:bCs/>
                      <w:szCs w:val="21"/>
                    </w:rPr>
                    <w:t>—</w:t>
                  </w:r>
                </w:p>
              </w:tc>
              <w:tc>
                <w:tcPr>
                  <w:tcW w:w="408" w:type="pct"/>
                  <w:vMerge w:val="restart"/>
                  <w:vAlign w:val="center"/>
                </w:tcPr>
                <w:p w14:paraId="62D20F28" w14:textId="2E778270" w:rsidR="00805ED0" w:rsidRPr="004A782C" w:rsidRDefault="00805ED0" w:rsidP="00805ED0">
                  <w:pPr>
                    <w:jc w:val="center"/>
                    <w:rPr>
                      <w:szCs w:val="21"/>
                    </w:rPr>
                  </w:pPr>
                  <w:r w:rsidRPr="00024825">
                    <w:rPr>
                      <w:rFonts w:eastAsia="KaiTi"/>
                      <w:szCs w:val="21"/>
                    </w:rPr>
                    <w:t>mg/L</w:t>
                  </w:r>
                </w:p>
              </w:tc>
            </w:tr>
            <w:tr w:rsidR="00805ED0" w:rsidRPr="004A782C" w14:paraId="4160A2CD" w14:textId="77777777" w:rsidTr="00042640">
              <w:trPr>
                <w:trHeight w:val="369"/>
              </w:trPr>
              <w:tc>
                <w:tcPr>
                  <w:tcW w:w="530" w:type="pct"/>
                  <w:vMerge/>
                  <w:vAlign w:val="center"/>
                </w:tcPr>
                <w:p w14:paraId="1E7979D8" w14:textId="77777777" w:rsidR="00805ED0" w:rsidRPr="00A65EDD" w:rsidRDefault="00805ED0" w:rsidP="00805ED0">
                  <w:pPr>
                    <w:jc w:val="center"/>
                    <w:rPr>
                      <w:bCs/>
                      <w:szCs w:val="21"/>
                    </w:rPr>
                  </w:pPr>
                </w:p>
              </w:tc>
              <w:tc>
                <w:tcPr>
                  <w:tcW w:w="625" w:type="pct"/>
                  <w:vMerge/>
                  <w:shd w:val="clear" w:color="auto" w:fill="auto"/>
                  <w:vAlign w:val="center"/>
                </w:tcPr>
                <w:p w14:paraId="3544140F" w14:textId="77777777" w:rsidR="00805ED0" w:rsidRPr="00A65EDD" w:rsidRDefault="00805ED0" w:rsidP="00805ED0">
                  <w:pPr>
                    <w:jc w:val="center"/>
                    <w:rPr>
                      <w:bCs/>
                      <w:szCs w:val="21"/>
                    </w:rPr>
                  </w:pPr>
                </w:p>
              </w:tc>
              <w:tc>
                <w:tcPr>
                  <w:tcW w:w="910" w:type="pct"/>
                  <w:vMerge/>
                  <w:shd w:val="clear" w:color="auto" w:fill="auto"/>
                  <w:vAlign w:val="center"/>
                </w:tcPr>
                <w:p w14:paraId="0FC24CF5" w14:textId="77777777" w:rsidR="00805ED0" w:rsidRPr="00A65EDD" w:rsidRDefault="00805ED0" w:rsidP="00805ED0">
                  <w:pPr>
                    <w:jc w:val="center"/>
                    <w:rPr>
                      <w:bCs/>
                      <w:szCs w:val="21"/>
                    </w:rPr>
                  </w:pPr>
                </w:p>
              </w:tc>
              <w:tc>
                <w:tcPr>
                  <w:tcW w:w="688" w:type="pct"/>
                  <w:shd w:val="clear" w:color="auto" w:fill="auto"/>
                  <w:vAlign w:val="center"/>
                </w:tcPr>
                <w:p w14:paraId="2C0F0DC0" w14:textId="7A200F53"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588F41CF" w14:textId="78BB514A" w:rsidR="00805ED0" w:rsidRPr="004A782C" w:rsidRDefault="00805ED0" w:rsidP="00805ED0">
                  <w:pPr>
                    <w:jc w:val="center"/>
                    <w:rPr>
                      <w:bCs/>
                      <w:szCs w:val="21"/>
                    </w:rPr>
                  </w:pPr>
                  <w:r w:rsidRPr="00024825">
                    <w:rPr>
                      <w:rFonts w:eastAsia="KaiTi"/>
                      <w:bCs/>
                      <w:szCs w:val="21"/>
                    </w:rPr>
                    <w:t>6.98</w:t>
                  </w:r>
                </w:p>
              </w:tc>
              <w:tc>
                <w:tcPr>
                  <w:tcW w:w="652" w:type="pct"/>
                  <w:vMerge/>
                  <w:vAlign w:val="center"/>
                </w:tcPr>
                <w:p w14:paraId="0ADC91D9" w14:textId="77777777" w:rsidR="00805ED0" w:rsidRPr="004A782C" w:rsidRDefault="00805ED0" w:rsidP="00805ED0">
                  <w:pPr>
                    <w:jc w:val="center"/>
                    <w:rPr>
                      <w:bCs/>
                      <w:szCs w:val="21"/>
                    </w:rPr>
                  </w:pPr>
                </w:p>
              </w:tc>
              <w:tc>
                <w:tcPr>
                  <w:tcW w:w="613" w:type="pct"/>
                  <w:vMerge/>
                  <w:shd w:val="clear" w:color="auto" w:fill="auto"/>
                  <w:vAlign w:val="center"/>
                </w:tcPr>
                <w:p w14:paraId="4AD3D7AC" w14:textId="77777777" w:rsidR="00805ED0" w:rsidRPr="004A782C" w:rsidRDefault="00805ED0" w:rsidP="00805ED0">
                  <w:pPr>
                    <w:jc w:val="center"/>
                    <w:rPr>
                      <w:bCs/>
                      <w:szCs w:val="21"/>
                    </w:rPr>
                  </w:pPr>
                </w:p>
              </w:tc>
              <w:tc>
                <w:tcPr>
                  <w:tcW w:w="408" w:type="pct"/>
                  <w:vMerge/>
                  <w:vAlign w:val="center"/>
                </w:tcPr>
                <w:p w14:paraId="3C05B0E9" w14:textId="77777777" w:rsidR="00805ED0" w:rsidRPr="004A782C" w:rsidRDefault="00805ED0" w:rsidP="00805ED0">
                  <w:pPr>
                    <w:jc w:val="center"/>
                    <w:rPr>
                      <w:szCs w:val="21"/>
                    </w:rPr>
                  </w:pPr>
                </w:p>
              </w:tc>
            </w:tr>
            <w:tr w:rsidR="00805ED0" w:rsidRPr="004A782C" w14:paraId="3133951A" w14:textId="77777777" w:rsidTr="00042640">
              <w:trPr>
                <w:trHeight w:val="369"/>
              </w:trPr>
              <w:tc>
                <w:tcPr>
                  <w:tcW w:w="530" w:type="pct"/>
                  <w:vMerge/>
                  <w:vAlign w:val="center"/>
                </w:tcPr>
                <w:p w14:paraId="3352693E" w14:textId="77777777" w:rsidR="00805ED0" w:rsidRPr="00A65EDD" w:rsidRDefault="00805ED0" w:rsidP="00805ED0">
                  <w:pPr>
                    <w:jc w:val="center"/>
                    <w:rPr>
                      <w:bCs/>
                      <w:szCs w:val="21"/>
                    </w:rPr>
                  </w:pPr>
                </w:p>
              </w:tc>
              <w:tc>
                <w:tcPr>
                  <w:tcW w:w="625" w:type="pct"/>
                  <w:vMerge/>
                  <w:shd w:val="clear" w:color="auto" w:fill="auto"/>
                  <w:vAlign w:val="center"/>
                </w:tcPr>
                <w:p w14:paraId="7B9C3009" w14:textId="77777777" w:rsidR="00805ED0" w:rsidRPr="00A65EDD" w:rsidRDefault="00805ED0" w:rsidP="00805ED0">
                  <w:pPr>
                    <w:jc w:val="center"/>
                    <w:rPr>
                      <w:bCs/>
                      <w:szCs w:val="21"/>
                    </w:rPr>
                  </w:pPr>
                </w:p>
              </w:tc>
              <w:tc>
                <w:tcPr>
                  <w:tcW w:w="910" w:type="pct"/>
                  <w:vMerge/>
                  <w:shd w:val="clear" w:color="auto" w:fill="auto"/>
                  <w:vAlign w:val="center"/>
                </w:tcPr>
                <w:p w14:paraId="31EBB22C" w14:textId="77777777" w:rsidR="00805ED0" w:rsidRPr="00A65EDD" w:rsidRDefault="00805ED0" w:rsidP="00805ED0">
                  <w:pPr>
                    <w:jc w:val="center"/>
                    <w:rPr>
                      <w:bCs/>
                      <w:szCs w:val="21"/>
                    </w:rPr>
                  </w:pPr>
                </w:p>
              </w:tc>
              <w:tc>
                <w:tcPr>
                  <w:tcW w:w="688" w:type="pct"/>
                  <w:shd w:val="clear" w:color="auto" w:fill="auto"/>
                  <w:vAlign w:val="center"/>
                </w:tcPr>
                <w:p w14:paraId="3A1F00DA" w14:textId="08D84BD0"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52706DE1" w14:textId="12F6DB0F" w:rsidR="00805ED0" w:rsidRPr="004A782C" w:rsidRDefault="00805ED0" w:rsidP="00805ED0">
                  <w:pPr>
                    <w:jc w:val="center"/>
                    <w:rPr>
                      <w:bCs/>
                      <w:szCs w:val="21"/>
                    </w:rPr>
                  </w:pPr>
                  <w:r w:rsidRPr="00024825">
                    <w:rPr>
                      <w:rFonts w:eastAsia="KaiTi"/>
                      <w:bCs/>
                      <w:szCs w:val="21"/>
                    </w:rPr>
                    <w:t>6.62</w:t>
                  </w:r>
                </w:p>
              </w:tc>
              <w:tc>
                <w:tcPr>
                  <w:tcW w:w="652" w:type="pct"/>
                  <w:vMerge/>
                  <w:vAlign w:val="center"/>
                </w:tcPr>
                <w:p w14:paraId="3E3443E7" w14:textId="77777777" w:rsidR="00805ED0" w:rsidRPr="004A782C" w:rsidRDefault="00805ED0" w:rsidP="00805ED0">
                  <w:pPr>
                    <w:jc w:val="center"/>
                    <w:rPr>
                      <w:bCs/>
                      <w:szCs w:val="21"/>
                    </w:rPr>
                  </w:pPr>
                </w:p>
              </w:tc>
              <w:tc>
                <w:tcPr>
                  <w:tcW w:w="613" w:type="pct"/>
                  <w:vMerge/>
                  <w:shd w:val="clear" w:color="auto" w:fill="auto"/>
                  <w:vAlign w:val="center"/>
                </w:tcPr>
                <w:p w14:paraId="761DD5B9" w14:textId="77777777" w:rsidR="00805ED0" w:rsidRPr="004A782C" w:rsidRDefault="00805ED0" w:rsidP="00805ED0">
                  <w:pPr>
                    <w:jc w:val="center"/>
                    <w:rPr>
                      <w:bCs/>
                      <w:szCs w:val="21"/>
                    </w:rPr>
                  </w:pPr>
                </w:p>
              </w:tc>
              <w:tc>
                <w:tcPr>
                  <w:tcW w:w="408" w:type="pct"/>
                  <w:vMerge/>
                  <w:vAlign w:val="center"/>
                </w:tcPr>
                <w:p w14:paraId="719D0E1E" w14:textId="77777777" w:rsidR="00805ED0" w:rsidRPr="004A782C" w:rsidRDefault="00805ED0" w:rsidP="00805ED0">
                  <w:pPr>
                    <w:jc w:val="center"/>
                    <w:rPr>
                      <w:szCs w:val="21"/>
                    </w:rPr>
                  </w:pPr>
                </w:p>
              </w:tc>
            </w:tr>
            <w:tr w:rsidR="00805ED0" w:rsidRPr="004A782C" w14:paraId="7A5C25D4" w14:textId="77777777" w:rsidTr="00042640">
              <w:trPr>
                <w:trHeight w:val="369"/>
              </w:trPr>
              <w:tc>
                <w:tcPr>
                  <w:tcW w:w="530" w:type="pct"/>
                  <w:vMerge/>
                  <w:vAlign w:val="center"/>
                </w:tcPr>
                <w:p w14:paraId="3087E14C" w14:textId="77777777" w:rsidR="00805ED0" w:rsidRPr="00A65EDD" w:rsidRDefault="00805ED0" w:rsidP="00805ED0">
                  <w:pPr>
                    <w:jc w:val="center"/>
                    <w:rPr>
                      <w:bCs/>
                      <w:szCs w:val="21"/>
                    </w:rPr>
                  </w:pPr>
                </w:p>
              </w:tc>
              <w:tc>
                <w:tcPr>
                  <w:tcW w:w="625" w:type="pct"/>
                  <w:vMerge/>
                  <w:shd w:val="clear" w:color="auto" w:fill="auto"/>
                  <w:vAlign w:val="center"/>
                </w:tcPr>
                <w:p w14:paraId="67DAE8EA" w14:textId="77777777" w:rsidR="00805ED0" w:rsidRPr="00A65EDD" w:rsidRDefault="00805ED0" w:rsidP="00805ED0">
                  <w:pPr>
                    <w:jc w:val="center"/>
                    <w:rPr>
                      <w:bCs/>
                      <w:szCs w:val="21"/>
                    </w:rPr>
                  </w:pPr>
                </w:p>
              </w:tc>
              <w:tc>
                <w:tcPr>
                  <w:tcW w:w="910" w:type="pct"/>
                  <w:vMerge w:val="restart"/>
                  <w:shd w:val="clear" w:color="auto" w:fill="auto"/>
                  <w:vAlign w:val="center"/>
                </w:tcPr>
                <w:p w14:paraId="54263DB6" w14:textId="2832C3BC" w:rsidR="00805ED0" w:rsidRPr="00A65EDD" w:rsidRDefault="00805ED0" w:rsidP="00805ED0">
                  <w:pPr>
                    <w:jc w:val="center"/>
                    <w:rPr>
                      <w:bCs/>
                      <w:szCs w:val="21"/>
                    </w:rPr>
                  </w:pPr>
                  <w:r w:rsidRPr="00A65EDD">
                    <w:rPr>
                      <w:bCs/>
                      <w:szCs w:val="21"/>
                    </w:rPr>
                    <w:t>悬浮物</w:t>
                  </w:r>
                </w:p>
              </w:tc>
              <w:tc>
                <w:tcPr>
                  <w:tcW w:w="688" w:type="pct"/>
                  <w:shd w:val="clear" w:color="auto" w:fill="auto"/>
                  <w:vAlign w:val="center"/>
                </w:tcPr>
                <w:p w14:paraId="5A1A4DC0" w14:textId="2D3597D4"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3E25A866" w14:textId="20C2E61B" w:rsidR="00805ED0" w:rsidRPr="004A782C" w:rsidRDefault="00805ED0" w:rsidP="00805ED0">
                  <w:pPr>
                    <w:jc w:val="center"/>
                    <w:rPr>
                      <w:bCs/>
                      <w:szCs w:val="21"/>
                    </w:rPr>
                  </w:pPr>
                  <w:r w:rsidRPr="00024825">
                    <w:rPr>
                      <w:rFonts w:eastAsia="KaiTi"/>
                      <w:bCs/>
                      <w:szCs w:val="21"/>
                    </w:rPr>
                    <w:t>18</w:t>
                  </w:r>
                </w:p>
              </w:tc>
              <w:tc>
                <w:tcPr>
                  <w:tcW w:w="652" w:type="pct"/>
                  <w:vMerge w:val="restart"/>
                  <w:vAlign w:val="center"/>
                </w:tcPr>
                <w:p w14:paraId="45BA2F3D" w14:textId="204D930F" w:rsidR="00805ED0" w:rsidRPr="004A782C" w:rsidRDefault="00805ED0" w:rsidP="00805ED0">
                  <w:pPr>
                    <w:jc w:val="center"/>
                    <w:rPr>
                      <w:bCs/>
                      <w:szCs w:val="21"/>
                    </w:rPr>
                  </w:pPr>
                  <w:r>
                    <w:rPr>
                      <w:rFonts w:hint="eastAsia"/>
                      <w:bCs/>
                      <w:szCs w:val="21"/>
                    </w:rPr>
                    <w:t>1</w:t>
                  </w:r>
                  <w:r>
                    <w:rPr>
                      <w:bCs/>
                      <w:szCs w:val="21"/>
                    </w:rPr>
                    <w:t>9</w:t>
                  </w:r>
                </w:p>
              </w:tc>
              <w:tc>
                <w:tcPr>
                  <w:tcW w:w="613" w:type="pct"/>
                  <w:vMerge w:val="restart"/>
                  <w:shd w:val="clear" w:color="auto" w:fill="auto"/>
                  <w:vAlign w:val="center"/>
                </w:tcPr>
                <w:p w14:paraId="12B31D5E" w14:textId="00A9A152" w:rsidR="00805ED0" w:rsidRPr="004A782C" w:rsidRDefault="00805ED0" w:rsidP="00805ED0">
                  <w:pPr>
                    <w:jc w:val="center"/>
                    <w:rPr>
                      <w:bCs/>
                      <w:szCs w:val="21"/>
                    </w:rPr>
                  </w:pPr>
                  <w:r w:rsidRPr="00024825">
                    <w:rPr>
                      <w:rFonts w:eastAsia="KaiTi"/>
                      <w:bCs/>
                      <w:szCs w:val="21"/>
                    </w:rPr>
                    <w:t>400</w:t>
                  </w:r>
                </w:p>
              </w:tc>
              <w:tc>
                <w:tcPr>
                  <w:tcW w:w="408" w:type="pct"/>
                  <w:vMerge w:val="restart"/>
                  <w:vAlign w:val="center"/>
                </w:tcPr>
                <w:p w14:paraId="7C7A4954" w14:textId="2EB34188" w:rsidR="00805ED0" w:rsidRPr="004A782C" w:rsidRDefault="00805ED0" w:rsidP="00805ED0">
                  <w:pPr>
                    <w:jc w:val="center"/>
                    <w:rPr>
                      <w:szCs w:val="21"/>
                    </w:rPr>
                  </w:pPr>
                  <w:r w:rsidRPr="00024825">
                    <w:rPr>
                      <w:rFonts w:eastAsia="KaiTi"/>
                      <w:szCs w:val="21"/>
                    </w:rPr>
                    <w:t>mg/L</w:t>
                  </w:r>
                </w:p>
              </w:tc>
            </w:tr>
            <w:tr w:rsidR="00805ED0" w:rsidRPr="004A782C" w14:paraId="752D2A08" w14:textId="77777777" w:rsidTr="00042640">
              <w:trPr>
                <w:trHeight w:val="369"/>
              </w:trPr>
              <w:tc>
                <w:tcPr>
                  <w:tcW w:w="530" w:type="pct"/>
                  <w:vMerge/>
                  <w:vAlign w:val="center"/>
                </w:tcPr>
                <w:p w14:paraId="3C244235" w14:textId="77777777" w:rsidR="00805ED0" w:rsidRPr="00A65EDD" w:rsidRDefault="00805ED0" w:rsidP="00805ED0">
                  <w:pPr>
                    <w:jc w:val="center"/>
                    <w:rPr>
                      <w:bCs/>
                      <w:szCs w:val="21"/>
                    </w:rPr>
                  </w:pPr>
                </w:p>
              </w:tc>
              <w:tc>
                <w:tcPr>
                  <w:tcW w:w="625" w:type="pct"/>
                  <w:vMerge/>
                  <w:shd w:val="clear" w:color="auto" w:fill="auto"/>
                  <w:vAlign w:val="center"/>
                </w:tcPr>
                <w:p w14:paraId="560CBF66" w14:textId="77777777" w:rsidR="00805ED0" w:rsidRPr="00A65EDD" w:rsidRDefault="00805ED0" w:rsidP="00805ED0">
                  <w:pPr>
                    <w:jc w:val="center"/>
                    <w:rPr>
                      <w:bCs/>
                      <w:szCs w:val="21"/>
                    </w:rPr>
                  </w:pPr>
                </w:p>
              </w:tc>
              <w:tc>
                <w:tcPr>
                  <w:tcW w:w="910" w:type="pct"/>
                  <w:vMerge/>
                  <w:shd w:val="clear" w:color="auto" w:fill="auto"/>
                  <w:vAlign w:val="center"/>
                </w:tcPr>
                <w:p w14:paraId="42178538" w14:textId="77777777" w:rsidR="00805ED0" w:rsidRPr="00A65EDD" w:rsidRDefault="00805ED0" w:rsidP="00805ED0">
                  <w:pPr>
                    <w:jc w:val="center"/>
                    <w:rPr>
                      <w:bCs/>
                      <w:szCs w:val="21"/>
                    </w:rPr>
                  </w:pPr>
                </w:p>
              </w:tc>
              <w:tc>
                <w:tcPr>
                  <w:tcW w:w="688" w:type="pct"/>
                  <w:shd w:val="clear" w:color="auto" w:fill="auto"/>
                  <w:vAlign w:val="center"/>
                </w:tcPr>
                <w:p w14:paraId="1B5E9508" w14:textId="7C0E6AB7"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168805A9" w14:textId="7002688E" w:rsidR="00805ED0" w:rsidRPr="004A782C" w:rsidRDefault="00805ED0" w:rsidP="00805ED0">
                  <w:pPr>
                    <w:jc w:val="center"/>
                    <w:rPr>
                      <w:bCs/>
                      <w:szCs w:val="21"/>
                    </w:rPr>
                  </w:pPr>
                  <w:r w:rsidRPr="00024825">
                    <w:rPr>
                      <w:rFonts w:eastAsia="KaiTi"/>
                      <w:bCs/>
                      <w:szCs w:val="21"/>
                    </w:rPr>
                    <w:t>22</w:t>
                  </w:r>
                </w:p>
              </w:tc>
              <w:tc>
                <w:tcPr>
                  <w:tcW w:w="652" w:type="pct"/>
                  <w:vMerge/>
                  <w:vAlign w:val="center"/>
                </w:tcPr>
                <w:p w14:paraId="7B4DEF3F" w14:textId="77777777" w:rsidR="00805ED0" w:rsidRPr="004A782C" w:rsidRDefault="00805ED0" w:rsidP="00805ED0">
                  <w:pPr>
                    <w:jc w:val="center"/>
                    <w:rPr>
                      <w:bCs/>
                      <w:szCs w:val="21"/>
                    </w:rPr>
                  </w:pPr>
                </w:p>
              </w:tc>
              <w:tc>
                <w:tcPr>
                  <w:tcW w:w="613" w:type="pct"/>
                  <w:vMerge/>
                  <w:shd w:val="clear" w:color="auto" w:fill="auto"/>
                  <w:vAlign w:val="center"/>
                </w:tcPr>
                <w:p w14:paraId="77E02F55" w14:textId="77777777" w:rsidR="00805ED0" w:rsidRPr="004A782C" w:rsidRDefault="00805ED0" w:rsidP="00805ED0">
                  <w:pPr>
                    <w:jc w:val="center"/>
                    <w:rPr>
                      <w:bCs/>
                      <w:szCs w:val="21"/>
                    </w:rPr>
                  </w:pPr>
                </w:p>
              </w:tc>
              <w:tc>
                <w:tcPr>
                  <w:tcW w:w="408" w:type="pct"/>
                  <w:vMerge/>
                  <w:vAlign w:val="center"/>
                </w:tcPr>
                <w:p w14:paraId="6E84BBFF" w14:textId="77777777" w:rsidR="00805ED0" w:rsidRPr="004A782C" w:rsidRDefault="00805ED0" w:rsidP="00805ED0">
                  <w:pPr>
                    <w:jc w:val="center"/>
                    <w:rPr>
                      <w:szCs w:val="21"/>
                    </w:rPr>
                  </w:pPr>
                </w:p>
              </w:tc>
            </w:tr>
            <w:tr w:rsidR="00805ED0" w:rsidRPr="004A782C" w14:paraId="4F9FC413" w14:textId="77777777" w:rsidTr="00042640">
              <w:trPr>
                <w:trHeight w:val="369"/>
              </w:trPr>
              <w:tc>
                <w:tcPr>
                  <w:tcW w:w="530" w:type="pct"/>
                  <w:vMerge/>
                  <w:vAlign w:val="center"/>
                </w:tcPr>
                <w:p w14:paraId="60B2739C" w14:textId="77777777" w:rsidR="00805ED0" w:rsidRPr="00A65EDD" w:rsidRDefault="00805ED0" w:rsidP="00805ED0">
                  <w:pPr>
                    <w:jc w:val="center"/>
                    <w:rPr>
                      <w:bCs/>
                      <w:szCs w:val="21"/>
                    </w:rPr>
                  </w:pPr>
                </w:p>
              </w:tc>
              <w:tc>
                <w:tcPr>
                  <w:tcW w:w="625" w:type="pct"/>
                  <w:vMerge/>
                  <w:shd w:val="clear" w:color="auto" w:fill="auto"/>
                  <w:vAlign w:val="center"/>
                </w:tcPr>
                <w:p w14:paraId="390A0782" w14:textId="77777777" w:rsidR="00805ED0" w:rsidRPr="00A65EDD" w:rsidRDefault="00805ED0" w:rsidP="00805ED0">
                  <w:pPr>
                    <w:jc w:val="center"/>
                    <w:rPr>
                      <w:bCs/>
                      <w:szCs w:val="21"/>
                    </w:rPr>
                  </w:pPr>
                </w:p>
              </w:tc>
              <w:tc>
                <w:tcPr>
                  <w:tcW w:w="910" w:type="pct"/>
                  <w:vMerge/>
                  <w:shd w:val="clear" w:color="auto" w:fill="auto"/>
                  <w:vAlign w:val="center"/>
                </w:tcPr>
                <w:p w14:paraId="50CEC5EA" w14:textId="77777777" w:rsidR="00805ED0" w:rsidRPr="00A65EDD" w:rsidRDefault="00805ED0" w:rsidP="00805ED0">
                  <w:pPr>
                    <w:jc w:val="center"/>
                    <w:rPr>
                      <w:bCs/>
                      <w:szCs w:val="21"/>
                    </w:rPr>
                  </w:pPr>
                </w:p>
              </w:tc>
              <w:tc>
                <w:tcPr>
                  <w:tcW w:w="688" w:type="pct"/>
                  <w:shd w:val="clear" w:color="auto" w:fill="auto"/>
                  <w:vAlign w:val="center"/>
                </w:tcPr>
                <w:p w14:paraId="278B8AFC" w14:textId="5020F25B"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2F5FAB62" w14:textId="27720C1E" w:rsidR="00805ED0" w:rsidRPr="004A782C" w:rsidRDefault="00805ED0" w:rsidP="00805ED0">
                  <w:pPr>
                    <w:jc w:val="center"/>
                    <w:rPr>
                      <w:bCs/>
                      <w:szCs w:val="21"/>
                    </w:rPr>
                  </w:pPr>
                  <w:r w:rsidRPr="00024825">
                    <w:rPr>
                      <w:rFonts w:eastAsia="KaiTi"/>
                      <w:bCs/>
                      <w:szCs w:val="21"/>
                    </w:rPr>
                    <w:t>16</w:t>
                  </w:r>
                </w:p>
              </w:tc>
              <w:tc>
                <w:tcPr>
                  <w:tcW w:w="652" w:type="pct"/>
                  <w:vMerge/>
                  <w:vAlign w:val="center"/>
                </w:tcPr>
                <w:p w14:paraId="043E8D2C" w14:textId="77777777" w:rsidR="00805ED0" w:rsidRPr="004A782C" w:rsidRDefault="00805ED0" w:rsidP="00805ED0">
                  <w:pPr>
                    <w:jc w:val="center"/>
                    <w:rPr>
                      <w:bCs/>
                      <w:szCs w:val="21"/>
                    </w:rPr>
                  </w:pPr>
                </w:p>
              </w:tc>
              <w:tc>
                <w:tcPr>
                  <w:tcW w:w="613" w:type="pct"/>
                  <w:vMerge/>
                  <w:shd w:val="clear" w:color="auto" w:fill="auto"/>
                  <w:vAlign w:val="center"/>
                </w:tcPr>
                <w:p w14:paraId="6EBA77CB" w14:textId="77777777" w:rsidR="00805ED0" w:rsidRPr="004A782C" w:rsidRDefault="00805ED0" w:rsidP="00805ED0">
                  <w:pPr>
                    <w:jc w:val="center"/>
                    <w:rPr>
                      <w:bCs/>
                      <w:szCs w:val="21"/>
                    </w:rPr>
                  </w:pPr>
                </w:p>
              </w:tc>
              <w:tc>
                <w:tcPr>
                  <w:tcW w:w="408" w:type="pct"/>
                  <w:vMerge/>
                  <w:vAlign w:val="center"/>
                </w:tcPr>
                <w:p w14:paraId="0292AA66" w14:textId="77777777" w:rsidR="00805ED0" w:rsidRPr="004A782C" w:rsidRDefault="00805ED0" w:rsidP="00805ED0">
                  <w:pPr>
                    <w:jc w:val="center"/>
                    <w:rPr>
                      <w:szCs w:val="21"/>
                    </w:rPr>
                  </w:pPr>
                </w:p>
              </w:tc>
            </w:tr>
            <w:tr w:rsidR="00805ED0" w:rsidRPr="004A782C" w14:paraId="6FD2DA8F" w14:textId="77777777" w:rsidTr="00042640">
              <w:trPr>
                <w:trHeight w:val="369"/>
              </w:trPr>
              <w:tc>
                <w:tcPr>
                  <w:tcW w:w="530" w:type="pct"/>
                  <w:vMerge/>
                  <w:vAlign w:val="center"/>
                </w:tcPr>
                <w:p w14:paraId="3F31EF83" w14:textId="01EB48DD" w:rsidR="00805ED0" w:rsidRPr="00A65EDD" w:rsidRDefault="00805ED0" w:rsidP="00805ED0">
                  <w:pPr>
                    <w:jc w:val="center"/>
                    <w:rPr>
                      <w:bCs/>
                      <w:szCs w:val="21"/>
                    </w:rPr>
                  </w:pPr>
                </w:p>
              </w:tc>
              <w:tc>
                <w:tcPr>
                  <w:tcW w:w="625" w:type="pct"/>
                  <w:vMerge/>
                  <w:shd w:val="clear" w:color="auto" w:fill="auto"/>
                  <w:vAlign w:val="center"/>
                </w:tcPr>
                <w:p w14:paraId="79BE4090" w14:textId="45DE72EA" w:rsidR="00805ED0" w:rsidRPr="00A65EDD" w:rsidRDefault="00805ED0" w:rsidP="00805ED0">
                  <w:pPr>
                    <w:jc w:val="center"/>
                    <w:rPr>
                      <w:bCs/>
                      <w:szCs w:val="21"/>
                    </w:rPr>
                  </w:pPr>
                </w:p>
              </w:tc>
              <w:tc>
                <w:tcPr>
                  <w:tcW w:w="910" w:type="pct"/>
                  <w:vMerge w:val="restart"/>
                  <w:shd w:val="clear" w:color="auto" w:fill="auto"/>
                  <w:vAlign w:val="center"/>
                </w:tcPr>
                <w:p w14:paraId="12BFDB90" w14:textId="71DDB791" w:rsidR="00805ED0" w:rsidRPr="00A65EDD" w:rsidRDefault="00805ED0" w:rsidP="00805ED0">
                  <w:pPr>
                    <w:jc w:val="center"/>
                    <w:rPr>
                      <w:bCs/>
                      <w:szCs w:val="21"/>
                    </w:rPr>
                  </w:pPr>
                  <w:r w:rsidRPr="00A65EDD">
                    <w:rPr>
                      <w:bCs/>
                      <w:szCs w:val="21"/>
                    </w:rPr>
                    <w:t>氨氮</w:t>
                  </w:r>
                </w:p>
              </w:tc>
              <w:tc>
                <w:tcPr>
                  <w:tcW w:w="688" w:type="pct"/>
                  <w:shd w:val="clear" w:color="auto" w:fill="auto"/>
                  <w:vAlign w:val="center"/>
                </w:tcPr>
                <w:p w14:paraId="6556D18B" w14:textId="1AFE5AE9"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4EB19E1B" w14:textId="5D47B08A" w:rsidR="00805ED0" w:rsidRPr="004A782C" w:rsidRDefault="00805ED0" w:rsidP="00805ED0">
                  <w:pPr>
                    <w:jc w:val="center"/>
                    <w:rPr>
                      <w:bCs/>
                      <w:szCs w:val="21"/>
                    </w:rPr>
                  </w:pPr>
                  <w:r w:rsidRPr="00024825">
                    <w:rPr>
                      <w:rFonts w:eastAsia="KaiTi"/>
                      <w:bCs/>
                      <w:szCs w:val="21"/>
                    </w:rPr>
                    <w:t>6.02</w:t>
                  </w:r>
                </w:p>
              </w:tc>
              <w:tc>
                <w:tcPr>
                  <w:tcW w:w="652" w:type="pct"/>
                  <w:vMerge w:val="restart"/>
                  <w:vAlign w:val="center"/>
                </w:tcPr>
                <w:p w14:paraId="0F0B5F22" w14:textId="33AB5ACC" w:rsidR="00805ED0" w:rsidRPr="004A782C" w:rsidRDefault="00805ED0" w:rsidP="00805ED0">
                  <w:pPr>
                    <w:jc w:val="center"/>
                    <w:rPr>
                      <w:bCs/>
                      <w:szCs w:val="21"/>
                    </w:rPr>
                  </w:pPr>
                  <w:r>
                    <w:rPr>
                      <w:rFonts w:hint="eastAsia"/>
                      <w:bCs/>
                      <w:szCs w:val="21"/>
                    </w:rPr>
                    <w:t>5</w:t>
                  </w:r>
                  <w:r>
                    <w:rPr>
                      <w:bCs/>
                      <w:szCs w:val="21"/>
                    </w:rPr>
                    <w:t>.93</w:t>
                  </w:r>
                </w:p>
              </w:tc>
              <w:tc>
                <w:tcPr>
                  <w:tcW w:w="613" w:type="pct"/>
                  <w:vMerge w:val="restart"/>
                  <w:shd w:val="clear" w:color="auto" w:fill="auto"/>
                  <w:vAlign w:val="center"/>
                </w:tcPr>
                <w:p w14:paraId="424D4F5A" w14:textId="069E8343" w:rsidR="00805ED0" w:rsidRPr="004A782C" w:rsidRDefault="00805ED0" w:rsidP="00805ED0">
                  <w:pPr>
                    <w:jc w:val="center"/>
                    <w:rPr>
                      <w:bCs/>
                      <w:szCs w:val="21"/>
                    </w:rPr>
                  </w:pPr>
                  <w:r w:rsidRPr="00024825">
                    <w:rPr>
                      <w:rFonts w:eastAsia="KaiTi"/>
                      <w:bCs/>
                      <w:szCs w:val="21"/>
                    </w:rPr>
                    <w:t>—</w:t>
                  </w:r>
                </w:p>
              </w:tc>
              <w:tc>
                <w:tcPr>
                  <w:tcW w:w="408" w:type="pct"/>
                  <w:vMerge w:val="restart"/>
                  <w:vAlign w:val="center"/>
                </w:tcPr>
                <w:p w14:paraId="2AEA0BC9" w14:textId="2DE5D1A7" w:rsidR="00805ED0" w:rsidRPr="004A782C" w:rsidRDefault="00805ED0" w:rsidP="00805ED0">
                  <w:pPr>
                    <w:jc w:val="center"/>
                    <w:rPr>
                      <w:szCs w:val="21"/>
                    </w:rPr>
                  </w:pPr>
                  <w:r w:rsidRPr="00024825">
                    <w:rPr>
                      <w:rFonts w:eastAsia="KaiTi"/>
                      <w:szCs w:val="21"/>
                    </w:rPr>
                    <w:t>mg/L</w:t>
                  </w:r>
                </w:p>
              </w:tc>
            </w:tr>
            <w:tr w:rsidR="00805ED0" w:rsidRPr="004A782C" w14:paraId="191A5A37" w14:textId="77777777" w:rsidTr="004D0983">
              <w:trPr>
                <w:trHeight w:val="541"/>
              </w:trPr>
              <w:tc>
                <w:tcPr>
                  <w:tcW w:w="530" w:type="pct"/>
                  <w:vMerge/>
                  <w:vAlign w:val="center"/>
                </w:tcPr>
                <w:p w14:paraId="0717972A" w14:textId="77777777" w:rsidR="00805ED0" w:rsidRPr="00A65EDD" w:rsidRDefault="00805ED0" w:rsidP="00805ED0">
                  <w:pPr>
                    <w:jc w:val="center"/>
                    <w:rPr>
                      <w:bCs/>
                      <w:szCs w:val="21"/>
                    </w:rPr>
                  </w:pPr>
                </w:p>
              </w:tc>
              <w:tc>
                <w:tcPr>
                  <w:tcW w:w="625" w:type="pct"/>
                  <w:vMerge/>
                  <w:shd w:val="clear" w:color="auto" w:fill="auto"/>
                  <w:vAlign w:val="center"/>
                </w:tcPr>
                <w:p w14:paraId="2F0ED96F" w14:textId="77777777" w:rsidR="00805ED0" w:rsidRPr="00A65EDD" w:rsidRDefault="00805ED0" w:rsidP="00805ED0">
                  <w:pPr>
                    <w:jc w:val="center"/>
                    <w:rPr>
                      <w:bCs/>
                      <w:szCs w:val="21"/>
                    </w:rPr>
                  </w:pPr>
                </w:p>
              </w:tc>
              <w:tc>
                <w:tcPr>
                  <w:tcW w:w="910" w:type="pct"/>
                  <w:vMerge/>
                  <w:shd w:val="clear" w:color="auto" w:fill="auto"/>
                  <w:vAlign w:val="center"/>
                </w:tcPr>
                <w:p w14:paraId="67B8537C" w14:textId="77777777" w:rsidR="00805ED0" w:rsidRPr="00A65EDD" w:rsidRDefault="00805ED0" w:rsidP="00805ED0">
                  <w:pPr>
                    <w:jc w:val="center"/>
                    <w:rPr>
                      <w:bCs/>
                      <w:szCs w:val="21"/>
                    </w:rPr>
                  </w:pPr>
                </w:p>
              </w:tc>
              <w:tc>
                <w:tcPr>
                  <w:tcW w:w="688" w:type="pct"/>
                  <w:shd w:val="clear" w:color="auto" w:fill="auto"/>
                  <w:vAlign w:val="center"/>
                </w:tcPr>
                <w:p w14:paraId="2567A5EC" w14:textId="2AF26BEC"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14551B77" w14:textId="224C8F94" w:rsidR="00805ED0" w:rsidRPr="004A782C" w:rsidRDefault="00805ED0" w:rsidP="00805ED0">
                  <w:pPr>
                    <w:jc w:val="center"/>
                    <w:rPr>
                      <w:bCs/>
                      <w:szCs w:val="21"/>
                    </w:rPr>
                  </w:pPr>
                  <w:r w:rsidRPr="00024825">
                    <w:rPr>
                      <w:rFonts w:eastAsia="KaiTi"/>
                      <w:bCs/>
                      <w:szCs w:val="21"/>
                    </w:rPr>
                    <w:t>5.92</w:t>
                  </w:r>
                </w:p>
              </w:tc>
              <w:tc>
                <w:tcPr>
                  <w:tcW w:w="652" w:type="pct"/>
                  <w:vMerge/>
                  <w:vAlign w:val="center"/>
                </w:tcPr>
                <w:p w14:paraId="200B57B5" w14:textId="77777777" w:rsidR="00805ED0" w:rsidRPr="004A782C" w:rsidRDefault="00805ED0" w:rsidP="00805ED0">
                  <w:pPr>
                    <w:jc w:val="center"/>
                    <w:rPr>
                      <w:bCs/>
                      <w:szCs w:val="21"/>
                    </w:rPr>
                  </w:pPr>
                </w:p>
              </w:tc>
              <w:tc>
                <w:tcPr>
                  <w:tcW w:w="613" w:type="pct"/>
                  <w:vMerge/>
                  <w:shd w:val="clear" w:color="auto" w:fill="auto"/>
                  <w:vAlign w:val="center"/>
                </w:tcPr>
                <w:p w14:paraId="6E308C6C" w14:textId="77777777" w:rsidR="00805ED0" w:rsidRPr="004A782C" w:rsidRDefault="00805ED0" w:rsidP="00805ED0">
                  <w:pPr>
                    <w:jc w:val="center"/>
                    <w:rPr>
                      <w:bCs/>
                      <w:szCs w:val="21"/>
                    </w:rPr>
                  </w:pPr>
                </w:p>
              </w:tc>
              <w:tc>
                <w:tcPr>
                  <w:tcW w:w="408" w:type="pct"/>
                  <w:vMerge/>
                  <w:vAlign w:val="center"/>
                </w:tcPr>
                <w:p w14:paraId="57880AFC" w14:textId="77777777" w:rsidR="00805ED0" w:rsidRPr="004A782C" w:rsidRDefault="00805ED0" w:rsidP="00805ED0">
                  <w:pPr>
                    <w:jc w:val="center"/>
                    <w:rPr>
                      <w:szCs w:val="21"/>
                    </w:rPr>
                  </w:pPr>
                </w:p>
              </w:tc>
            </w:tr>
            <w:tr w:rsidR="00805ED0" w:rsidRPr="004A782C" w14:paraId="79730236" w14:textId="77777777" w:rsidTr="004D0983">
              <w:trPr>
                <w:trHeight w:val="575"/>
              </w:trPr>
              <w:tc>
                <w:tcPr>
                  <w:tcW w:w="530" w:type="pct"/>
                  <w:vMerge/>
                  <w:vAlign w:val="center"/>
                </w:tcPr>
                <w:p w14:paraId="23039C57" w14:textId="77777777" w:rsidR="00805ED0" w:rsidRPr="00A65EDD" w:rsidRDefault="00805ED0" w:rsidP="00805ED0">
                  <w:pPr>
                    <w:jc w:val="center"/>
                    <w:rPr>
                      <w:bCs/>
                      <w:szCs w:val="21"/>
                    </w:rPr>
                  </w:pPr>
                </w:p>
              </w:tc>
              <w:tc>
                <w:tcPr>
                  <w:tcW w:w="625" w:type="pct"/>
                  <w:vMerge/>
                  <w:shd w:val="clear" w:color="auto" w:fill="auto"/>
                  <w:vAlign w:val="center"/>
                </w:tcPr>
                <w:p w14:paraId="5C917D76" w14:textId="77777777" w:rsidR="00805ED0" w:rsidRPr="00A65EDD" w:rsidRDefault="00805ED0" w:rsidP="00805ED0">
                  <w:pPr>
                    <w:jc w:val="center"/>
                    <w:rPr>
                      <w:bCs/>
                      <w:szCs w:val="21"/>
                    </w:rPr>
                  </w:pPr>
                </w:p>
              </w:tc>
              <w:tc>
                <w:tcPr>
                  <w:tcW w:w="910" w:type="pct"/>
                  <w:vMerge/>
                  <w:shd w:val="clear" w:color="auto" w:fill="auto"/>
                  <w:vAlign w:val="center"/>
                </w:tcPr>
                <w:p w14:paraId="5486F920" w14:textId="77777777" w:rsidR="00805ED0" w:rsidRPr="00A65EDD" w:rsidRDefault="00805ED0" w:rsidP="00805ED0">
                  <w:pPr>
                    <w:jc w:val="center"/>
                    <w:rPr>
                      <w:bCs/>
                      <w:szCs w:val="21"/>
                    </w:rPr>
                  </w:pPr>
                </w:p>
              </w:tc>
              <w:tc>
                <w:tcPr>
                  <w:tcW w:w="688" w:type="pct"/>
                  <w:shd w:val="clear" w:color="auto" w:fill="auto"/>
                  <w:vAlign w:val="center"/>
                </w:tcPr>
                <w:p w14:paraId="5910119F" w14:textId="3122F6F4"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5880E829" w14:textId="6E2CD464" w:rsidR="00805ED0" w:rsidRPr="004A782C" w:rsidRDefault="00805ED0" w:rsidP="00805ED0">
                  <w:pPr>
                    <w:jc w:val="center"/>
                    <w:rPr>
                      <w:bCs/>
                      <w:szCs w:val="21"/>
                    </w:rPr>
                  </w:pPr>
                  <w:r w:rsidRPr="00024825">
                    <w:rPr>
                      <w:rFonts w:eastAsia="KaiTi"/>
                      <w:bCs/>
                      <w:szCs w:val="21"/>
                    </w:rPr>
                    <w:t>5.85</w:t>
                  </w:r>
                </w:p>
              </w:tc>
              <w:tc>
                <w:tcPr>
                  <w:tcW w:w="652" w:type="pct"/>
                  <w:vMerge/>
                  <w:vAlign w:val="center"/>
                </w:tcPr>
                <w:p w14:paraId="64576035" w14:textId="77777777" w:rsidR="00805ED0" w:rsidRPr="004A782C" w:rsidRDefault="00805ED0" w:rsidP="00805ED0">
                  <w:pPr>
                    <w:jc w:val="center"/>
                    <w:rPr>
                      <w:bCs/>
                      <w:szCs w:val="21"/>
                    </w:rPr>
                  </w:pPr>
                </w:p>
              </w:tc>
              <w:tc>
                <w:tcPr>
                  <w:tcW w:w="613" w:type="pct"/>
                  <w:vMerge/>
                  <w:shd w:val="clear" w:color="auto" w:fill="auto"/>
                  <w:vAlign w:val="center"/>
                </w:tcPr>
                <w:p w14:paraId="0712C000" w14:textId="77777777" w:rsidR="00805ED0" w:rsidRPr="004A782C" w:rsidRDefault="00805ED0" w:rsidP="00805ED0">
                  <w:pPr>
                    <w:jc w:val="center"/>
                    <w:rPr>
                      <w:bCs/>
                      <w:szCs w:val="21"/>
                    </w:rPr>
                  </w:pPr>
                </w:p>
              </w:tc>
              <w:tc>
                <w:tcPr>
                  <w:tcW w:w="408" w:type="pct"/>
                  <w:vMerge/>
                  <w:vAlign w:val="center"/>
                </w:tcPr>
                <w:p w14:paraId="755C854E" w14:textId="77777777" w:rsidR="00805ED0" w:rsidRPr="004A782C" w:rsidRDefault="00805ED0" w:rsidP="00805ED0">
                  <w:pPr>
                    <w:jc w:val="center"/>
                    <w:rPr>
                      <w:szCs w:val="21"/>
                    </w:rPr>
                  </w:pPr>
                </w:p>
              </w:tc>
            </w:tr>
            <w:tr w:rsidR="00805ED0" w:rsidRPr="004A782C" w14:paraId="4467E243" w14:textId="77777777" w:rsidTr="00042640">
              <w:trPr>
                <w:trHeight w:val="369"/>
              </w:trPr>
              <w:tc>
                <w:tcPr>
                  <w:tcW w:w="530" w:type="pct"/>
                  <w:vMerge/>
                  <w:vAlign w:val="center"/>
                </w:tcPr>
                <w:p w14:paraId="4C28BBA4" w14:textId="77777777" w:rsidR="00805ED0" w:rsidRPr="00A65EDD" w:rsidRDefault="00805ED0" w:rsidP="00805ED0">
                  <w:pPr>
                    <w:jc w:val="center"/>
                    <w:rPr>
                      <w:bCs/>
                      <w:szCs w:val="21"/>
                    </w:rPr>
                  </w:pPr>
                </w:p>
              </w:tc>
              <w:tc>
                <w:tcPr>
                  <w:tcW w:w="625" w:type="pct"/>
                  <w:vMerge/>
                  <w:shd w:val="clear" w:color="auto" w:fill="auto"/>
                  <w:vAlign w:val="center"/>
                </w:tcPr>
                <w:p w14:paraId="51B35D51" w14:textId="77777777" w:rsidR="00805ED0" w:rsidRPr="00A65EDD" w:rsidRDefault="00805ED0" w:rsidP="00805ED0">
                  <w:pPr>
                    <w:jc w:val="center"/>
                    <w:rPr>
                      <w:bCs/>
                      <w:szCs w:val="21"/>
                    </w:rPr>
                  </w:pPr>
                </w:p>
              </w:tc>
              <w:tc>
                <w:tcPr>
                  <w:tcW w:w="910" w:type="pct"/>
                  <w:vMerge w:val="restart"/>
                  <w:shd w:val="clear" w:color="auto" w:fill="auto"/>
                  <w:vAlign w:val="center"/>
                </w:tcPr>
                <w:p w14:paraId="690FC4FD" w14:textId="61D837E6" w:rsidR="00805ED0" w:rsidRPr="00A65EDD" w:rsidRDefault="00805ED0" w:rsidP="00805ED0">
                  <w:pPr>
                    <w:jc w:val="center"/>
                    <w:rPr>
                      <w:bCs/>
                      <w:szCs w:val="21"/>
                    </w:rPr>
                  </w:pPr>
                  <w:r w:rsidRPr="00A65EDD">
                    <w:rPr>
                      <w:bCs/>
                      <w:szCs w:val="21"/>
                    </w:rPr>
                    <w:t>pH</w:t>
                  </w:r>
                  <w:r w:rsidRPr="00A65EDD">
                    <w:rPr>
                      <w:bCs/>
                      <w:szCs w:val="21"/>
                    </w:rPr>
                    <w:t>值</w:t>
                  </w:r>
                </w:p>
              </w:tc>
              <w:tc>
                <w:tcPr>
                  <w:tcW w:w="688" w:type="pct"/>
                  <w:shd w:val="clear" w:color="auto" w:fill="auto"/>
                  <w:vAlign w:val="center"/>
                </w:tcPr>
                <w:p w14:paraId="1D051293" w14:textId="2568CDA7"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66A6641F" w14:textId="48DCDFF0" w:rsidR="00805ED0" w:rsidRPr="004A782C" w:rsidRDefault="00805ED0" w:rsidP="00805ED0">
                  <w:pPr>
                    <w:jc w:val="center"/>
                    <w:rPr>
                      <w:bCs/>
                      <w:szCs w:val="21"/>
                    </w:rPr>
                  </w:pPr>
                  <w:r w:rsidRPr="00024825">
                    <w:rPr>
                      <w:rFonts w:eastAsia="KaiTi"/>
                      <w:bCs/>
                      <w:szCs w:val="21"/>
                    </w:rPr>
                    <w:t>7.11</w:t>
                  </w:r>
                </w:p>
              </w:tc>
              <w:tc>
                <w:tcPr>
                  <w:tcW w:w="652" w:type="pct"/>
                  <w:vMerge w:val="restart"/>
                  <w:vAlign w:val="center"/>
                </w:tcPr>
                <w:p w14:paraId="185BE77C" w14:textId="531052DD" w:rsidR="00805ED0" w:rsidRPr="004A782C" w:rsidRDefault="00805ED0" w:rsidP="00805ED0">
                  <w:pPr>
                    <w:jc w:val="center"/>
                    <w:rPr>
                      <w:bCs/>
                      <w:szCs w:val="21"/>
                    </w:rPr>
                  </w:pPr>
                  <w:r>
                    <w:rPr>
                      <w:rFonts w:hint="eastAsia"/>
                      <w:bCs/>
                      <w:szCs w:val="21"/>
                    </w:rPr>
                    <w:t>7</w:t>
                  </w:r>
                  <w:r>
                    <w:rPr>
                      <w:bCs/>
                      <w:szCs w:val="21"/>
                    </w:rPr>
                    <w:t>.11~7.13</w:t>
                  </w:r>
                </w:p>
              </w:tc>
              <w:tc>
                <w:tcPr>
                  <w:tcW w:w="613" w:type="pct"/>
                  <w:vMerge w:val="restart"/>
                  <w:shd w:val="clear" w:color="auto" w:fill="auto"/>
                  <w:vAlign w:val="center"/>
                </w:tcPr>
                <w:p w14:paraId="18CC3AF1" w14:textId="0A1E44DC" w:rsidR="00805ED0" w:rsidRPr="004A782C" w:rsidRDefault="00805ED0" w:rsidP="00805ED0">
                  <w:pPr>
                    <w:jc w:val="center"/>
                    <w:rPr>
                      <w:bCs/>
                      <w:szCs w:val="21"/>
                    </w:rPr>
                  </w:pPr>
                  <w:r w:rsidRPr="00024825">
                    <w:rPr>
                      <w:rFonts w:eastAsia="KaiTi"/>
                      <w:bCs/>
                      <w:szCs w:val="21"/>
                    </w:rPr>
                    <w:t>6~9</w:t>
                  </w:r>
                </w:p>
              </w:tc>
              <w:tc>
                <w:tcPr>
                  <w:tcW w:w="408" w:type="pct"/>
                  <w:vMerge w:val="restart"/>
                  <w:vAlign w:val="center"/>
                </w:tcPr>
                <w:p w14:paraId="6DFE008C" w14:textId="64A8C5F0" w:rsidR="00805ED0" w:rsidRPr="004A782C" w:rsidRDefault="00805ED0" w:rsidP="00805ED0">
                  <w:pPr>
                    <w:jc w:val="center"/>
                    <w:rPr>
                      <w:szCs w:val="21"/>
                    </w:rPr>
                  </w:pPr>
                  <w:r w:rsidRPr="00024825">
                    <w:rPr>
                      <w:rFonts w:eastAsia="KaiTi"/>
                      <w:szCs w:val="21"/>
                    </w:rPr>
                    <w:t>无量纲</w:t>
                  </w:r>
                </w:p>
              </w:tc>
            </w:tr>
            <w:tr w:rsidR="00805ED0" w:rsidRPr="004A782C" w14:paraId="1A740A21" w14:textId="77777777" w:rsidTr="00042640">
              <w:trPr>
                <w:trHeight w:val="369"/>
              </w:trPr>
              <w:tc>
                <w:tcPr>
                  <w:tcW w:w="530" w:type="pct"/>
                  <w:vMerge/>
                  <w:vAlign w:val="center"/>
                </w:tcPr>
                <w:p w14:paraId="605FF14A" w14:textId="77777777" w:rsidR="00805ED0" w:rsidRPr="00A65EDD" w:rsidRDefault="00805ED0" w:rsidP="00805ED0">
                  <w:pPr>
                    <w:jc w:val="center"/>
                    <w:rPr>
                      <w:bCs/>
                      <w:szCs w:val="21"/>
                    </w:rPr>
                  </w:pPr>
                </w:p>
              </w:tc>
              <w:tc>
                <w:tcPr>
                  <w:tcW w:w="625" w:type="pct"/>
                  <w:vMerge/>
                  <w:shd w:val="clear" w:color="auto" w:fill="auto"/>
                  <w:vAlign w:val="center"/>
                </w:tcPr>
                <w:p w14:paraId="5BB892A0" w14:textId="77777777" w:rsidR="00805ED0" w:rsidRPr="00A65EDD" w:rsidRDefault="00805ED0" w:rsidP="00805ED0">
                  <w:pPr>
                    <w:jc w:val="center"/>
                    <w:rPr>
                      <w:bCs/>
                      <w:szCs w:val="21"/>
                    </w:rPr>
                  </w:pPr>
                </w:p>
              </w:tc>
              <w:tc>
                <w:tcPr>
                  <w:tcW w:w="910" w:type="pct"/>
                  <w:vMerge/>
                  <w:shd w:val="clear" w:color="auto" w:fill="auto"/>
                  <w:vAlign w:val="center"/>
                </w:tcPr>
                <w:p w14:paraId="52DDEFCC" w14:textId="77777777" w:rsidR="00805ED0" w:rsidRPr="00A65EDD" w:rsidRDefault="00805ED0" w:rsidP="00805ED0">
                  <w:pPr>
                    <w:jc w:val="center"/>
                    <w:rPr>
                      <w:bCs/>
                      <w:szCs w:val="21"/>
                    </w:rPr>
                  </w:pPr>
                </w:p>
              </w:tc>
              <w:tc>
                <w:tcPr>
                  <w:tcW w:w="688" w:type="pct"/>
                  <w:shd w:val="clear" w:color="auto" w:fill="auto"/>
                  <w:vAlign w:val="center"/>
                </w:tcPr>
                <w:p w14:paraId="27453FA0" w14:textId="40A63F6F"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26A6A0CA" w14:textId="5C87CB55" w:rsidR="00805ED0" w:rsidRPr="004A782C" w:rsidRDefault="00805ED0" w:rsidP="00805ED0">
                  <w:pPr>
                    <w:jc w:val="center"/>
                    <w:rPr>
                      <w:bCs/>
                      <w:szCs w:val="21"/>
                    </w:rPr>
                  </w:pPr>
                  <w:r w:rsidRPr="00024825">
                    <w:rPr>
                      <w:rFonts w:eastAsia="KaiTi"/>
                      <w:bCs/>
                      <w:szCs w:val="21"/>
                    </w:rPr>
                    <w:t>7.13</w:t>
                  </w:r>
                </w:p>
              </w:tc>
              <w:tc>
                <w:tcPr>
                  <w:tcW w:w="652" w:type="pct"/>
                  <w:vMerge/>
                  <w:vAlign w:val="center"/>
                </w:tcPr>
                <w:p w14:paraId="617319AE" w14:textId="77777777" w:rsidR="00805ED0" w:rsidRPr="004A782C" w:rsidRDefault="00805ED0" w:rsidP="00805ED0">
                  <w:pPr>
                    <w:jc w:val="center"/>
                    <w:rPr>
                      <w:bCs/>
                      <w:szCs w:val="21"/>
                    </w:rPr>
                  </w:pPr>
                </w:p>
              </w:tc>
              <w:tc>
                <w:tcPr>
                  <w:tcW w:w="613" w:type="pct"/>
                  <w:vMerge/>
                  <w:shd w:val="clear" w:color="auto" w:fill="auto"/>
                  <w:vAlign w:val="center"/>
                </w:tcPr>
                <w:p w14:paraId="17AD202D" w14:textId="77777777" w:rsidR="00805ED0" w:rsidRPr="004A782C" w:rsidRDefault="00805ED0" w:rsidP="00805ED0">
                  <w:pPr>
                    <w:jc w:val="center"/>
                    <w:rPr>
                      <w:bCs/>
                      <w:szCs w:val="21"/>
                    </w:rPr>
                  </w:pPr>
                </w:p>
              </w:tc>
              <w:tc>
                <w:tcPr>
                  <w:tcW w:w="408" w:type="pct"/>
                  <w:vMerge/>
                  <w:vAlign w:val="center"/>
                </w:tcPr>
                <w:p w14:paraId="67B80A67" w14:textId="77777777" w:rsidR="00805ED0" w:rsidRPr="004A782C" w:rsidRDefault="00805ED0" w:rsidP="00805ED0">
                  <w:pPr>
                    <w:jc w:val="center"/>
                    <w:rPr>
                      <w:szCs w:val="21"/>
                    </w:rPr>
                  </w:pPr>
                </w:p>
              </w:tc>
            </w:tr>
            <w:tr w:rsidR="00805ED0" w:rsidRPr="004A782C" w14:paraId="24F57AD6" w14:textId="77777777" w:rsidTr="00042640">
              <w:trPr>
                <w:trHeight w:val="369"/>
              </w:trPr>
              <w:tc>
                <w:tcPr>
                  <w:tcW w:w="530" w:type="pct"/>
                  <w:vMerge/>
                  <w:vAlign w:val="center"/>
                </w:tcPr>
                <w:p w14:paraId="70B55F5D" w14:textId="77777777" w:rsidR="00805ED0" w:rsidRPr="00A65EDD" w:rsidRDefault="00805ED0" w:rsidP="00805ED0">
                  <w:pPr>
                    <w:jc w:val="center"/>
                    <w:rPr>
                      <w:bCs/>
                      <w:szCs w:val="21"/>
                    </w:rPr>
                  </w:pPr>
                </w:p>
              </w:tc>
              <w:tc>
                <w:tcPr>
                  <w:tcW w:w="625" w:type="pct"/>
                  <w:vMerge/>
                  <w:shd w:val="clear" w:color="auto" w:fill="auto"/>
                  <w:vAlign w:val="center"/>
                </w:tcPr>
                <w:p w14:paraId="791868A5" w14:textId="77777777" w:rsidR="00805ED0" w:rsidRPr="00A65EDD" w:rsidRDefault="00805ED0" w:rsidP="00805ED0">
                  <w:pPr>
                    <w:jc w:val="center"/>
                    <w:rPr>
                      <w:bCs/>
                      <w:szCs w:val="21"/>
                    </w:rPr>
                  </w:pPr>
                </w:p>
              </w:tc>
              <w:tc>
                <w:tcPr>
                  <w:tcW w:w="910" w:type="pct"/>
                  <w:vMerge/>
                  <w:shd w:val="clear" w:color="auto" w:fill="auto"/>
                  <w:vAlign w:val="center"/>
                </w:tcPr>
                <w:p w14:paraId="38737781" w14:textId="77777777" w:rsidR="00805ED0" w:rsidRPr="00A65EDD" w:rsidRDefault="00805ED0" w:rsidP="00805ED0">
                  <w:pPr>
                    <w:jc w:val="center"/>
                    <w:rPr>
                      <w:bCs/>
                      <w:szCs w:val="21"/>
                    </w:rPr>
                  </w:pPr>
                </w:p>
              </w:tc>
              <w:tc>
                <w:tcPr>
                  <w:tcW w:w="688" w:type="pct"/>
                  <w:shd w:val="clear" w:color="auto" w:fill="auto"/>
                  <w:vAlign w:val="center"/>
                </w:tcPr>
                <w:p w14:paraId="40BC698D" w14:textId="44DC4EE7"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172A3053" w14:textId="60907137" w:rsidR="00805ED0" w:rsidRPr="004A782C" w:rsidRDefault="00805ED0" w:rsidP="00805ED0">
                  <w:pPr>
                    <w:jc w:val="center"/>
                    <w:rPr>
                      <w:bCs/>
                      <w:szCs w:val="21"/>
                    </w:rPr>
                  </w:pPr>
                  <w:r w:rsidRPr="00024825">
                    <w:rPr>
                      <w:rFonts w:eastAsia="KaiTi"/>
                      <w:bCs/>
                      <w:szCs w:val="21"/>
                    </w:rPr>
                    <w:t>7.12</w:t>
                  </w:r>
                </w:p>
              </w:tc>
              <w:tc>
                <w:tcPr>
                  <w:tcW w:w="652" w:type="pct"/>
                  <w:vMerge/>
                  <w:vAlign w:val="center"/>
                </w:tcPr>
                <w:p w14:paraId="488C9B6C" w14:textId="77777777" w:rsidR="00805ED0" w:rsidRPr="004A782C" w:rsidRDefault="00805ED0" w:rsidP="00805ED0">
                  <w:pPr>
                    <w:jc w:val="center"/>
                    <w:rPr>
                      <w:bCs/>
                      <w:szCs w:val="21"/>
                    </w:rPr>
                  </w:pPr>
                </w:p>
              </w:tc>
              <w:tc>
                <w:tcPr>
                  <w:tcW w:w="613" w:type="pct"/>
                  <w:vMerge/>
                  <w:shd w:val="clear" w:color="auto" w:fill="auto"/>
                  <w:vAlign w:val="center"/>
                </w:tcPr>
                <w:p w14:paraId="55334BB6" w14:textId="77777777" w:rsidR="00805ED0" w:rsidRPr="004A782C" w:rsidRDefault="00805ED0" w:rsidP="00805ED0">
                  <w:pPr>
                    <w:jc w:val="center"/>
                    <w:rPr>
                      <w:bCs/>
                      <w:szCs w:val="21"/>
                    </w:rPr>
                  </w:pPr>
                </w:p>
              </w:tc>
              <w:tc>
                <w:tcPr>
                  <w:tcW w:w="408" w:type="pct"/>
                  <w:vMerge/>
                  <w:vAlign w:val="center"/>
                </w:tcPr>
                <w:p w14:paraId="2BEC57EA" w14:textId="77777777" w:rsidR="00805ED0" w:rsidRPr="004A782C" w:rsidRDefault="00805ED0" w:rsidP="00805ED0">
                  <w:pPr>
                    <w:jc w:val="center"/>
                    <w:rPr>
                      <w:szCs w:val="21"/>
                    </w:rPr>
                  </w:pPr>
                </w:p>
              </w:tc>
            </w:tr>
            <w:tr w:rsidR="00805ED0" w:rsidRPr="004A782C" w14:paraId="49CD787A" w14:textId="77777777" w:rsidTr="00042640">
              <w:trPr>
                <w:trHeight w:val="369"/>
              </w:trPr>
              <w:tc>
                <w:tcPr>
                  <w:tcW w:w="530" w:type="pct"/>
                  <w:vAlign w:val="center"/>
                </w:tcPr>
                <w:p w14:paraId="4ACC6BFC" w14:textId="699F4D01" w:rsidR="00805ED0" w:rsidRPr="00A65EDD" w:rsidRDefault="00805ED0" w:rsidP="00805ED0">
                  <w:pPr>
                    <w:jc w:val="center"/>
                    <w:rPr>
                      <w:bCs/>
                      <w:szCs w:val="21"/>
                    </w:rPr>
                  </w:pPr>
                  <w:r w:rsidRPr="00AE2CEF">
                    <w:rPr>
                      <w:bCs/>
                      <w:szCs w:val="21"/>
                    </w:rPr>
                    <w:lastRenderedPageBreak/>
                    <w:t>采样点</w:t>
                  </w:r>
                </w:p>
              </w:tc>
              <w:tc>
                <w:tcPr>
                  <w:tcW w:w="625" w:type="pct"/>
                  <w:shd w:val="clear" w:color="auto" w:fill="auto"/>
                  <w:vAlign w:val="center"/>
                </w:tcPr>
                <w:p w14:paraId="1F576E9A" w14:textId="1F59FE3A" w:rsidR="00805ED0" w:rsidRPr="00A65EDD" w:rsidRDefault="00805ED0" w:rsidP="00805ED0">
                  <w:pPr>
                    <w:jc w:val="center"/>
                    <w:rPr>
                      <w:bCs/>
                      <w:szCs w:val="21"/>
                    </w:rPr>
                  </w:pPr>
                  <w:r w:rsidRPr="00AE2CEF">
                    <w:rPr>
                      <w:bCs/>
                      <w:szCs w:val="21"/>
                    </w:rPr>
                    <w:t>采样日期</w:t>
                  </w:r>
                </w:p>
              </w:tc>
              <w:tc>
                <w:tcPr>
                  <w:tcW w:w="910" w:type="pct"/>
                  <w:shd w:val="clear" w:color="auto" w:fill="auto"/>
                  <w:vAlign w:val="center"/>
                </w:tcPr>
                <w:p w14:paraId="783ACB6E" w14:textId="5A7AA8E5" w:rsidR="00805ED0" w:rsidRPr="00A65EDD" w:rsidRDefault="00805ED0" w:rsidP="00805ED0">
                  <w:pPr>
                    <w:jc w:val="center"/>
                    <w:rPr>
                      <w:bCs/>
                      <w:szCs w:val="21"/>
                    </w:rPr>
                  </w:pPr>
                  <w:r w:rsidRPr="00AE2CEF">
                    <w:rPr>
                      <w:bCs/>
                      <w:szCs w:val="21"/>
                    </w:rPr>
                    <w:t>检测项目</w:t>
                  </w:r>
                </w:p>
              </w:tc>
              <w:tc>
                <w:tcPr>
                  <w:tcW w:w="688" w:type="pct"/>
                  <w:shd w:val="clear" w:color="auto" w:fill="auto"/>
                  <w:vAlign w:val="center"/>
                </w:tcPr>
                <w:p w14:paraId="029B31BA" w14:textId="2EAE5161" w:rsidR="00805ED0" w:rsidRPr="004A782C" w:rsidRDefault="00805ED0" w:rsidP="00805ED0">
                  <w:pPr>
                    <w:jc w:val="center"/>
                    <w:rPr>
                      <w:bCs/>
                      <w:szCs w:val="21"/>
                    </w:rPr>
                  </w:pPr>
                  <w:r w:rsidRPr="00AE2CEF">
                    <w:rPr>
                      <w:rFonts w:hint="eastAsia"/>
                      <w:bCs/>
                      <w:szCs w:val="21"/>
                    </w:rPr>
                    <w:t>检测频次</w:t>
                  </w:r>
                </w:p>
              </w:tc>
              <w:tc>
                <w:tcPr>
                  <w:tcW w:w="574" w:type="pct"/>
                  <w:shd w:val="clear" w:color="auto" w:fill="auto"/>
                  <w:vAlign w:val="center"/>
                </w:tcPr>
                <w:p w14:paraId="16CF5C4D" w14:textId="7074B733" w:rsidR="00805ED0" w:rsidRPr="00024825" w:rsidRDefault="00805ED0" w:rsidP="00805ED0">
                  <w:pPr>
                    <w:jc w:val="center"/>
                    <w:rPr>
                      <w:rFonts w:eastAsia="KaiTi"/>
                      <w:bCs/>
                      <w:szCs w:val="21"/>
                    </w:rPr>
                  </w:pPr>
                  <w:r w:rsidRPr="00AE2CEF">
                    <w:rPr>
                      <w:bCs/>
                      <w:szCs w:val="21"/>
                    </w:rPr>
                    <w:t>检测结果</w:t>
                  </w:r>
                </w:p>
              </w:tc>
              <w:tc>
                <w:tcPr>
                  <w:tcW w:w="652" w:type="pct"/>
                  <w:vAlign w:val="center"/>
                </w:tcPr>
                <w:p w14:paraId="2C14C480" w14:textId="48A50BE0" w:rsidR="00805ED0" w:rsidRPr="004A782C" w:rsidRDefault="00805ED0" w:rsidP="00805ED0">
                  <w:pPr>
                    <w:jc w:val="center"/>
                    <w:rPr>
                      <w:bCs/>
                      <w:szCs w:val="21"/>
                    </w:rPr>
                  </w:pPr>
                  <w:r w:rsidRPr="00AE2CEF">
                    <w:rPr>
                      <w:rFonts w:hint="eastAsia"/>
                      <w:bCs/>
                      <w:szCs w:val="21"/>
                    </w:rPr>
                    <w:t>均值</w:t>
                  </w:r>
                  <w:r w:rsidRPr="00AE2CEF">
                    <w:rPr>
                      <w:rFonts w:hint="eastAsia"/>
                      <w:bCs/>
                      <w:szCs w:val="21"/>
                    </w:rPr>
                    <w:t>/</w:t>
                  </w:r>
                  <w:r w:rsidRPr="00AE2CEF">
                    <w:rPr>
                      <w:rFonts w:hint="eastAsia"/>
                      <w:bCs/>
                      <w:szCs w:val="21"/>
                    </w:rPr>
                    <w:t>范围</w:t>
                  </w:r>
                </w:p>
              </w:tc>
              <w:tc>
                <w:tcPr>
                  <w:tcW w:w="613" w:type="pct"/>
                  <w:shd w:val="clear" w:color="auto" w:fill="auto"/>
                  <w:vAlign w:val="center"/>
                </w:tcPr>
                <w:p w14:paraId="33C33AC4" w14:textId="7EC55D06" w:rsidR="00805ED0" w:rsidRPr="00024825" w:rsidRDefault="00805ED0" w:rsidP="00805ED0">
                  <w:pPr>
                    <w:jc w:val="center"/>
                    <w:rPr>
                      <w:rFonts w:eastAsia="KaiTi"/>
                      <w:bCs/>
                      <w:szCs w:val="21"/>
                    </w:rPr>
                  </w:pPr>
                  <w:r w:rsidRPr="00AE2CEF">
                    <w:rPr>
                      <w:bCs/>
                      <w:szCs w:val="21"/>
                    </w:rPr>
                    <w:t>标准限值</w:t>
                  </w:r>
                </w:p>
              </w:tc>
              <w:tc>
                <w:tcPr>
                  <w:tcW w:w="408" w:type="pct"/>
                  <w:vAlign w:val="center"/>
                </w:tcPr>
                <w:p w14:paraId="63B249FE" w14:textId="748EA869" w:rsidR="00805ED0" w:rsidRPr="00024825" w:rsidRDefault="00805ED0" w:rsidP="00805ED0">
                  <w:pPr>
                    <w:jc w:val="center"/>
                    <w:rPr>
                      <w:rFonts w:eastAsia="KaiTi"/>
                      <w:szCs w:val="21"/>
                    </w:rPr>
                  </w:pPr>
                  <w:r w:rsidRPr="00AE2CEF">
                    <w:rPr>
                      <w:bCs/>
                      <w:szCs w:val="21"/>
                    </w:rPr>
                    <w:t>单位</w:t>
                  </w:r>
                </w:p>
              </w:tc>
            </w:tr>
            <w:tr w:rsidR="00805ED0" w:rsidRPr="004A782C" w14:paraId="61C14CCB" w14:textId="77777777" w:rsidTr="00042640">
              <w:trPr>
                <w:trHeight w:val="369"/>
              </w:trPr>
              <w:tc>
                <w:tcPr>
                  <w:tcW w:w="530" w:type="pct"/>
                  <w:vMerge w:val="restart"/>
                  <w:vAlign w:val="center"/>
                </w:tcPr>
                <w:p w14:paraId="78761A83" w14:textId="52E1D447" w:rsidR="00805ED0" w:rsidRPr="00A65EDD" w:rsidRDefault="00805ED0" w:rsidP="00805ED0">
                  <w:pPr>
                    <w:jc w:val="center"/>
                    <w:rPr>
                      <w:bCs/>
                      <w:szCs w:val="21"/>
                    </w:rPr>
                  </w:pPr>
                  <w:r w:rsidRPr="00A65EDD">
                    <w:rPr>
                      <w:bCs/>
                      <w:szCs w:val="21"/>
                    </w:rPr>
                    <w:t>生活污水排口</w:t>
                  </w:r>
                </w:p>
              </w:tc>
              <w:tc>
                <w:tcPr>
                  <w:tcW w:w="625" w:type="pct"/>
                  <w:vMerge w:val="restart"/>
                  <w:shd w:val="clear" w:color="auto" w:fill="auto"/>
                  <w:vAlign w:val="center"/>
                </w:tcPr>
                <w:p w14:paraId="65E40B53" w14:textId="3C998F45" w:rsidR="00805ED0" w:rsidRPr="00A65EDD" w:rsidRDefault="00805ED0" w:rsidP="00805ED0">
                  <w:pPr>
                    <w:jc w:val="center"/>
                    <w:rPr>
                      <w:bCs/>
                      <w:szCs w:val="21"/>
                    </w:rPr>
                  </w:pPr>
                  <w:r w:rsidRPr="00A65EDD">
                    <w:rPr>
                      <w:bCs/>
                      <w:szCs w:val="21"/>
                    </w:rPr>
                    <w:t>2021</w:t>
                  </w:r>
                  <w:r w:rsidRPr="00A65EDD">
                    <w:rPr>
                      <w:bCs/>
                      <w:szCs w:val="21"/>
                    </w:rPr>
                    <w:t>年</w:t>
                  </w:r>
                  <w:r w:rsidRPr="00A65EDD">
                    <w:rPr>
                      <w:bCs/>
                      <w:szCs w:val="21"/>
                    </w:rPr>
                    <w:t>06</w:t>
                  </w:r>
                  <w:r w:rsidRPr="00A65EDD">
                    <w:rPr>
                      <w:bCs/>
                      <w:szCs w:val="21"/>
                    </w:rPr>
                    <w:t>月</w:t>
                  </w:r>
                  <w:r w:rsidRPr="00A65EDD">
                    <w:rPr>
                      <w:bCs/>
                      <w:szCs w:val="21"/>
                    </w:rPr>
                    <w:t>23</w:t>
                  </w:r>
                  <w:r w:rsidRPr="00A65EDD">
                    <w:rPr>
                      <w:bCs/>
                      <w:szCs w:val="21"/>
                    </w:rPr>
                    <w:t>日</w:t>
                  </w:r>
                </w:p>
              </w:tc>
              <w:tc>
                <w:tcPr>
                  <w:tcW w:w="910" w:type="pct"/>
                  <w:vMerge w:val="restart"/>
                  <w:shd w:val="clear" w:color="auto" w:fill="auto"/>
                  <w:vAlign w:val="center"/>
                </w:tcPr>
                <w:p w14:paraId="7893532E" w14:textId="3EE56712" w:rsidR="00805ED0" w:rsidRPr="00A65EDD" w:rsidRDefault="00805ED0" w:rsidP="00805ED0">
                  <w:pPr>
                    <w:jc w:val="center"/>
                    <w:rPr>
                      <w:bCs/>
                      <w:szCs w:val="21"/>
                    </w:rPr>
                  </w:pPr>
                  <w:r w:rsidRPr="00A65EDD">
                    <w:rPr>
                      <w:bCs/>
                      <w:szCs w:val="21"/>
                    </w:rPr>
                    <w:t>总磷</w:t>
                  </w:r>
                </w:p>
              </w:tc>
              <w:tc>
                <w:tcPr>
                  <w:tcW w:w="688" w:type="pct"/>
                  <w:shd w:val="clear" w:color="auto" w:fill="auto"/>
                  <w:vAlign w:val="center"/>
                </w:tcPr>
                <w:p w14:paraId="46EAF85B" w14:textId="52CBDBFE"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3F46A395" w14:textId="2054360E" w:rsidR="00805ED0" w:rsidRPr="004A782C" w:rsidRDefault="00805ED0" w:rsidP="00805ED0">
                  <w:pPr>
                    <w:jc w:val="center"/>
                    <w:rPr>
                      <w:bCs/>
                      <w:szCs w:val="21"/>
                    </w:rPr>
                  </w:pPr>
                  <w:r w:rsidRPr="00024825">
                    <w:rPr>
                      <w:rFonts w:eastAsia="KaiTi"/>
                      <w:bCs/>
                      <w:szCs w:val="21"/>
                    </w:rPr>
                    <w:t>0.56</w:t>
                  </w:r>
                </w:p>
              </w:tc>
              <w:tc>
                <w:tcPr>
                  <w:tcW w:w="652" w:type="pct"/>
                  <w:vMerge w:val="restart"/>
                  <w:vAlign w:val="center"/>
                </w:tcPr>
                <w:p w14:paraId="13FE73E2" w14:textId="15912211" w:rsidR="00805ED0" w:rsidRPr="004A782C" w:rsidRDefault="00805ED0" w:rsidP="00805ED0">
                  <w:pPr>
                    <w:jc w:val="center"/>
                    <w:rPr>
                      <w:bCs/>
                      <w:szCs w:val="21"/>
                    </w:rPr>
                  </w:pPr>
                  <w:r>
                    <w:rPr>
                      <w:rFonts w:hint="eastAsia"/>
                      <w:bCs/>
                      <w:szCs w:val="21"/>
                    </w:rPr>
                    <w:t>0</w:t>
                  </w:r>
                  <w:r>
                    <w:rPr>
                      <w:bCs/>
                      <w:szCs w:val="21"/>
                    </w:rPr>
                    <w:t>.56</w:t>
                  </w:r>
                </w:p>
              </w:tc>
              <w:tc>
                <w:tcPr>
                  <w:tcW w:w="613" w:type="pct"/>
                  <w:vMerge w:val="restart"/>
                  <w:shd w:val="clear" w:color="auto" w:fill="auto"/>
                  <w:vAlign w:val="center"/>
                </w:tcPr>
                <w:p w14:paraId="23B05608" w14:textId="46446EA4" w:rsidR="00805ED0" w:rsidRPr="004A782C" w:rsidRDefault="00805ED0" w:rsidP="00805ED0">
                  <w:pPr>
                    <w:jc w:val="center"/>
                    <w:rPr>
                      <w:bCs/>
                      <w:szCs w:val="21"/>
                    </w:rPr>
                  </w:pPr>
                  <w:r w:rsidRPr="00024825">
                    <w:rPr>
                      <w:rFonts w:eastAsia="KaiTi"/>
                      <w:bCs/>
                      <w:szCs w:val="21"/>
                    </w:rPr>
                    <w:t>—</w:t>
                  </w:r>
                </w:p>
              </w:tc>
              <w:tc>
                <w:tcPr>
                  <w:tcW w:w="408" w:type="pct"/>
                  <w:vMerge w:val="restart"/>
                  <w:vAlign w:val="center"/>
                </w:tcPr>
                <w:p w14:paraId="3EE13BD6" w14:textId="39BE72F6" w:rsidR="00805ED0" w:rsidRPr="004A782C" w:rsidRDefault="00805ED0" w:rsidP="00805ED0">
                  <w:pPr>
                    <w:jc w:val="center"/>
                    <w:rPr>
                      <w:szCs w:val="21"/>
                    </w:rPr>
                  </w:pPr>
                  <w:r w:rsidRPr="00024825">
                    <w:rPr>
                      <w:rFonts w:eastAsia="KaiTi"/>
                      <w:szCs w:val="21"/>
                    </w:rPr>
                    <w:t>mg/L</w:t>
                  </w:r>
                </w:p>
              </w:tc>
            </w:tr>
            <w:tr w:rsidR="00805ED0" w:rsidRPr="004A782C" w14:paraId="727C0FF4" w14:textId="77777777" w:rsidTr="00042640">
              <w:trPr>
                <w:trHeight w:val="369"/>
              </w:trPr>
              <w:tc>
                <w:tcPr>
                  <w:tcW w:w="530" w:type="pct"/>
                  <w:vMerge/>
                  <w:vAlign w:val="center"/>
                </w:tcPr>
                <w:p w14:paraId="4FABEF99" w14:textId="77777777" w:rsidR="00805ED0" w:rsidRPr="00A65EDD" w:rsidRDefault="00805ED0" w:rsidP="00805ED0">
                  <w:pPr>
                    <w:jc w:val="center"/>
                    <w:rPr>
                      <w:bCs/>
                      <w:szCs w:val="21"/>
                    </w:rPr>
                  </w:pPr>
                </w:p>
              </w:tc>
              <w:tc>
                <w:tcPr>
                  <w:tcW w:w="625" w:type="pct"/>
                  <w:vMerge/>
                  <w:shd w:val="clear" w:color="auto" w:fill="auto"/>
                  <w:vAlign w:val="center"/>
                </w:tcPr>
                <w:p w14:paraId="121390FC" w14:textId="77777777" w:rsidR="00805ED0" w:rsidRPr="00A65EDD" w:rsidRDefault="00805ED0" w:rsidP="00805ED0">
                  <w:pPr>
                    <w:jc w:val="center"/>
                    <w:rPr>
                      <w:bCs/>
                      <w:szCs w:val="21"/>
                    </w:rPr>
                  </w:pPr>
                </w:p>
              </w:tc>
              <w:tc>
                <w:tcPr>
                  <w:tcW w:w="910" w:type="pct"/>
                  <w:vMerge/>
                  <w:shd w:val="clear" w:color="auto" w:fill="auto"/>
                  <w:vAlign w:val="center"/>
                </w:tcPr>
                <w:p w14:paraId="13ADC334" w14:textId="77777777" w:rsidR="00805ED0" w:rsidRPr="00A65EDD" w:rsidRDefault="00805ED0" w:rsidP="00805ED0">
                  <w:pPr>
                    <w:jc w:val="center"/>
                    <w:rPr>
                      <w:bCs/>
                      <w:szCs w:val="21"/>
                    </w:rPr>
                  </w:pPr>
                </w:p>
              </w:tc>
              <w:tc>
                <w:tcPr>
                  <w:tcW w:w="688" w:type="pct"/>
                  <w:shd w:val="clear" w:color="auto" w:fill="auto"/>
                  <w:vAlign w:val="center"/>
                </w:tcPr>
                <w:p w14:paraId="0C266973" w14:textId="71C38493"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38A82629" w14:textId="59AA8037" w:rsidR="00805ED0" w:rsidRPr="004A782C" w:rsidRDefault="00805ED0" w:rsidP="00805ED0">
                  <w:pPr>
                    <w:jc w:val="center"/>
                    <w:rPr>
                      <w:bCs/>
                      <w:szCs w:val="21"/>
                    </w:rPr>
                  </w:pPr>
                  <w:r w:rsidRPr="00024825">
                    <w:rPr>
                      <w:rFonts w:eastAsia="KaiTi"/>
                      <w:bCs/>
                      <w:szCs w:val="21"/>
                    </w:rPr>
                    <w:t>0.55</w:t>
                  </w:r>
                </w:p>
              </w:tc>
              <w:tc>
                <w:tcPr>
                  <w:tcW w:w="652" w:type="pct"/>
                  <w:vMerge/>
                  <w:vAlign w:val="center"/>
                </w:tcPr>
                <w:p w14:paraId="25CCD461" w14:textId="77777777" w:rsidR="00805ED0" w:rsidRPr="004A782C" w:rsidRDefault="00805ED0" w:rsidP="00805ED0">
                  <w:pPr>
                    <w:jc w:val="center"/>
                    <w:rPr>
                      <w:bCs/>
                      <w:szCs w:val="21"/>
                    </w:rPr>
                  </w:pPr>
                </w:p>
              </w:tc>
              <w:tc>
                <w:tcPr>
                  <w:tcW w:w="613" w:type="pct"/>
                  <w:vMerge/>
                  <w:shd w:val="clear" w:color="auto" w:fill="auto"/>
                  <w:vAlign w:val="center"/>
                </w:tcPr>
                <w:p w14:paraId="3DFC4CC7" w14:textId="77777777" w:rsidR="00805ED0" w:rsidRPr="004A782C" w:rsidRDefault="00805ED0" w:rsidP="00805ED0">
                  <w:pPr>
                    <w:jc w:val="center"/>
                    <w:rPr>
                      <w:bCs/>
                      <w:szCs w:val="21"/>
                    </w:rPr>
                  </w:pPr>
                </w:p>
              </w:tc>
              <w:tc>
                <w:tcPr>
                  <w:tcW w:w="408" w:type="pct"/>
                  <w:vMerge/>
                  <w:vAlign w:val="center"/>
                </w:tcPr>
                <w:p w14:paraId="131A4955" w14:textId="77777777" w:rsidR="00805ED0" w:rsidRPr="004A782C" w:rsidRDefault="00805ED0" w:rsidP="00805ED0">
                  <w:pPr>
                    <w:jc w:val="center"/>
                    <w:rPr>
                      <w:szCs w:val="21"/>
                    </w:rPr>
                  </w:pPr>
                </w:p>
              </w:tc>
            </w:tr>
            <w:tr w:rsidR="00805ED0" w:rsidRPr="004A782C" w14:paraId="0F458B61" w14:textId="77777777" w:rsidTr="00042640">
              <w:trPr>
                <w:trHeight w:val="369"/>
              </w:trPr>
              <w:tc>
                <w:tcPr>
                  <w:tcW w:w="530" w:type="pct"/>
                  <w:vMerge/>
                  <w:vAlign w:val="center"/>
                </w:tcPr>
                <w:p w14:paraId="1C7CE7D2" w14:textId="77777777" w:rsidR="00805ED0" w:rsidRPr="00A65EDD" w:rsidRDefault="00805ED0" w:rsidP="00805ED0">
                  <w:pPr>
                    <w:jc w:val="center"/>
                    <w:rPr>
                      <w:bCs/>
                      <w:szCs w:val="21"/>
                    </w:rPr>
                  </w:pPr>
                </w:p>
              </w:tc>
              <w:tc>
                <w:tcPr>
                  <w:tcW w:w="625" w:type="pct"/>
                  <w:vMerge/>
                  <w:shd w:val="clear" w:color="auto" w:fill="auto"/>
                  <w:vAlign w:val="center"/>
                </w:tcPr>
                <w:p w14:paraId="7ED63794" w14:textId="77777777" w:rsidR="00805ED0" w:rsidRPr="00A65EDD" w:rsidRDefault="00805ED0" w:rsidP="00805ED0">
                  <w:pPr>
                    <w:jc w:val="center"/>
                    <w:rPr>
                      <w:bCs/>
                      <w:szCs w:val="21"/>
                    </w:rPr>
                  </w:pPr>
                </w:p>
              </w:tc>
              <w:tc>
                <w:tcPr>
                  <w:tcW w:w="910" w:type="pct"/>
                  <w:vMerge/>
                  <w:shd w:val="clear" w:color="auto" w:fill="auto"/>
                  <w:vAlign w:val="center"/>
                </w:tcPr>
                <w:p w14:paraId="7B1F363A" w14:textId="77777777" w:rsidR="00805ED0" w:rsidRPr="00A65EDD" w:rsidRDefault="00805ED0" w:rsidP="00805ED0">
                  <w:pPr>
                    <w:jc w:val="center"/>
                    <w:rPr>
                      <w:bCs/>
                      <w:szCs w:val="21"/>
                    </w:rPr>
                  </w:pPr>
                </w:p>
              </w:tc>
              <w:tc>
                <w:tcPr>
                  <w:tcW w:w="688" w:type="pct"/>
                  <w:shd w:val="clear" w:color="auto" w:fill="auto"/>
                  <w:vAlign w:val="center"/>
                </w:tcPr>
                <w:p w14:paraId="77704CDF" w14:textId="74C1EB6B"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2A420651" w14:textId="7D05A29B" w:rsidR="00805ED0" w:rsidRPr="004A782C" w:rsidRDefault="00805ED0" w:rsidP="00805ED0">
                  <w:pPr>
                    <w:jc w:val="center"/>
                    <w:rPr>
                      <w:bCs/>
                      <w:szCs w:val="21"/>
                    </w:rPr>
                  </w:pPr>
                  <w:r w:rsidRPr="00024825">
                    <w:rPr>
                      <w:rFonts w:eastAsia="KaiTi"/>
                      <w:bCs/>
                      <w:szCs w:val="21"/>
                    </w:rPr>
                    <w:t>0.56</w:t>
                  </w:r>
                </w:p>
              </w:tc>
              <w:tc>
                <w:tcPr>
                  <w:tcW w:w="652" w:type="pct"/>
                  <w:vMerge/>
                  <w:vAlign w:val="center"/>
                </w:tcPr>
                <w:p w14:paraId="41F91C48" w14:textId="77777777" w:rsidR="00805ED0" w:rsidRPr="004A782C" w:rsidRDefault="00805ED0" w:rsidP="00805ED0">
                  <w:pPr>
                    <w:jc w:val="center"/>
                    <w:rPr>
                      <w:bCs/>
                      <w:szCs w:val="21"/>
                    </w:rPr>
                  </w:pPr>
                </w:p>
              </w:tc>
              <w:tc>
                <w:tcPr>
                  <w:tcW w:w="613" w:type="pct"/>
                  <w:vMerge/>
                  <w:shd w:val="clear" w:color="auto" w:fill="auto"/>
                  <w:vAlign w:val="center"/>
                </w:tcPr>
                <w:p w14:paraId="0CBEBB3E" w14:textId="77777777" w:rsidR="00805ED0" w:rsidRPr="004A782C" w:rsidRDefault="00805ED0" w:rsidP="00805ED0">
                  <w:pPr>
                    <w:jc w:val="center"/>
                    <w:rPr>
                      <w:bCs/>
                      <w:szCs w:val="21"/>
                    </w:rPr>
                  </w:pPr>
                </w:p>
              </w:tc>
              <w:tc>
                <w:tcPr>
                  <w:tcW w:w="408" w:type="pct"/>
                  <w:vMerge/>
                  <w:vAlign w:val="center"/>
                </w:tcPr>
                <w:p w14:paraId="0C21FF23" w14:textId="77777777" w:rsidR="00805ED0" w:rsidRPr="004A782C" w:rsidRDefault="00805ED0" w:rsidP="00805ED0">
                  <w:pPr>
                    <w:jc w:val="center"/>
                    <w:rPr>
                      <w:szCs w:val="21"/>
                    </w:rPr>
                  </w:pPr>
                </w:p>
              </w:tc>
            </w:tr>
            <w:tr w:rsidR="00805ED0" w:rsidRPr="004A782C" w14:paraId="473823A2" w14:textId="77777777" w:rsidTr="00042640">
              <w:trPr>
                <w:trHeight w:val="369"/>
              </w:trPr>
              <w:tc>
                <w:tcPr>
                  <w:tcW w:w="530" w:type="pct"/>
                  <w:vMerge/>
                  <w:vAlign w:val="center"/>
                </w:tcPr>
                <w:p w14:paraId="7A00BB69" w14:textId="77777777" w:rsidR="00805ED0" w:rsidRPr="00A65EDD" w:rsidRDefault="00805ED0" w:rsidP="00805ED0">
                  <w:pPr>
                    <w:jc w:val="center"/>
                    <w:rPr>
                      <w:bCs/>
                      <w:szCs w:val="21"/>
                    </w:rPr>
                  </w:pPr>
                </w:p>
              </w:tc>
              <w:tc>
                <w:tcPr>
                  <w:tcW w:w="625" w:type="pct"/>
                  <w:vMerge/>
                  <w:shd w:val="clear" w:color="auto" w:fill="auto"/>
                  <w:vAlign w:val="center"/>
                </w:tcPr>
                <w:p w14:paraId="0922ADAC" w14:textId="77777777" w:rsidR="00805ED0" w:rsidRPr="00A65EDD" w:rsidRDefault="00805ED0" w:rsidP="00805ED0">
                  <w:pPr>
                    <w:jc w:val="center"/>
                    <w:rPr>
                      <w:bCs/>
                      <w:szCs w:val="21"/>
                    </w:rPr>
                  </w:pPr>
                </w:p>
              </w:tc>
              <w:tc>
                <w:tcPr>
                  <w:tcW w:w="910" w:type="pct"/>
                  <w:vMerge w:val="restart"/>
                  <w:shd w:val="clear" w:color="auto" w:fill="auto"/>
                  <w:vAlign w:val="center"/>
                </w:tcPr>
                <w:p w14:paraId="126D6326" w14:textId="01AFE254" w:rsidR="00805ED0" w:rsidRPr="00A65EDD" w:rsidRDefault="00805ED0" w:rsidP="00805ED0">
                  <w:pPr>
                    <w:jc w:val="center"/>
                    <w:rPr>
                      <w:bCs/>
                      <w:szCs w:val="21"/>
                    </w:rPr>
                  </w:pPr>
                  <w:r w:rsidRPr="00A65EDD">
                    <w:rPr>
                      <w:bCs/>
                      <w:szCs w:val="21"/>
                    </w:rPr>
                    <w:t>动植物油</w:t>
                  </w:r>
                </w:p>
              </w:tc>
              <w:tc>
                <w:tcPr>
                  <w:tcW w:w="688" w:type="pct"/>
                  <w:shd w:val="clear" w:color="auto" w:fill="auto"/>
                  <w:vAlign w:val="center"/>
                </w:tcPr>
                <w:p w14:paraId="09815D1C" w14:textId="4E7156FD"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42DDA668" w14:textId="5C3C1256" w:rsidR="00805ED0" w:rsidRPr="004A782C" w:rsidRDefault="00805ED0" w:rsidP="00805ED0">
                  <w:pPr>
                    <w:jc w:val="center"/>
                    <w:rPr>
                      <w:bCs/>
                      <w:szCs w:val="21"/>
                    </w:rPr>
                  </w:pPr>
                  <w:r w:rsidRPr="00024825">
                    <w:rPr>
                      <w:rFonts w:eastAsia="KaiTi"/>
                      <w:bCs/>
                      <w:szCs w:val="21"/>
                    </w:rPr>
                    <w:t>ND</w:t>
                  </w:r>
                </w:p>
              </w:tc>
              <w:tc>
                <w:tcPr>
                  <w:tcW w:w="652" w:type="pct"/>
                  <w:vMerge w:val="restart"/>
                  <w:vAlign w:val="center"/>
                </w:tcPr>
                <w:p w14:paraId="4C45B634" w14:textId="2A085FF3" w:rsidR="00805ED0" w:rsidRPr="004A782C" w:rsidRDefault="00805ED0" w:rsidP="00805ED0">
                  <w:pPr>
                    <w:jc w:val="center"/>
                    <w:rPr>
                      <w:bCs/>
                      <w:szCs w:val="21"/>
                    </w:rPr>
                  </w:pPr>
                  <w:r>
                    <w:rPr>
                      <w:rFonts w:hint="eastAsia"/>
                      <w:bCs/>
                      <w:szCs w:val="21"/>
                    </w:rPr>
                    <w:t>N</w:t>
                  </w:r>
                  <w:r>
                    <w:rPr>
                      <w:bCs/>
                      <w:szCs w:val="21"/>
                    </w:rPr>
                    <w:t>D</w:t>
                  </w:r>
                </w:p>
              </w:tc>
              <w:tc>
                <w:tcPr>
                  <w:tcW w:w="613" w:type="pct"/>
                  <w:vMerge w:val="restart"/>
                  <w:shd w:val="clear" w:color="auto" w:fill="auto"/>
                  <w:vAlign w:val="center"/>
                </w:tcPr>
                <w:p w14:paraId="296BBB3D" w14:textId="4A55656C" w:rsidR="00805ED0" w:rsidRPr="004A782C" w:rsidRDefault="00805ED0" w:rsidP="00805ED0">
                  <w:pPr>
                    <w:jc w:val="center"/>
                    <w:rPr>
                      <w:bCs/>
                      <w:szCs w:val="21"/>
                    </w:rPr>
                  </w:pPr>
                  <w:r w:rsidRPr="00024825">
                    <w:rPr>
                      <w:rFonts w:eastAsia="KaiTi"/>
                      <w:bCs/>
                      <w:szCs w:val="21"/>
                    </w:rPr>
                    <w:t>100</w:t>
                  </w:r>
                </w:p>
              </w:tc>
              <w:tc>
                <w:tcPr>
                  <w:tcW w:w="408" w:type="pct"/>
                  <w:vMerge w:val="restart"/>
                  <w:vAlign w:val="center"/>
                </w:tcPr>
                <w:p w14:paraId="24FADE8A" w14:textId="5B112AA9" w:rsidR="00805ED0" w:rsidRPr="004A782C" w:rsidRDefault="00805ED0" w:rsidP="00805ED0">
                  <w:pPr>
                    <w:jc w:val="center"/>
                    <w:rPr>
                      <w:szCs w:val="21"/>
                    </w:rPr>
                  </w:pPr>
                  <w:r w:rsidRPr="00024825">
                    <w:rPr>
                      <w:rFonts w:eastAsia="KaiTi"/>
                      <w:szCs w:val="21"/>
                    </w:rPr>
                    <w:t>mg/L</w:t>
                  </w:r>
                </w:p>
              </w:tc>
            </w:tr>
            <w:tr w:rsidR="00805ED0" w:rsidRPr="004A782C" w14:paraId="5FE2555A" w14:textId="77777777" w:rsidTr="00042640">
              <w:trPr>
                <w:trHeight w:val="369"/>
              </w:trPr>
              <w:tc>
                <w:tcPr>
                  <w:tcW w:w="530" w:type="pct"/>
                  <w:vMerge/>
                  <w:vAlign w:val="center"/>
                </w:tcPr>
                <w:p w14:paraId="4FBBCCFA" w14:textId="77777777" w:rsidR="00805ED0" w:rsidRPr="00A65EDD" w:rsidRDefault="00805ED0" w:rsidP="00805ED0">
                  <w:pPr>
                    <w:jc w:val="center"/>
                    <w:rPr>
                      <w:bCs/>
                      <w:szCs w:val="21"/>
                    </w:rPr>
                  </w:pPr>
                </w:p>
              </w:tc>
              <w:tc>
                <w:tcPr>
                  <w:tcW w:w="625" w:type="pct"/>
                  <w:vMerge/>
                  <w:shd w:val="clear" w:color="auto" w:fill="auto"/>
                  <w:vAlign w:val="center"/>
                </w:tcPr>
                <w:p w14:paraId="72B36577" w14:textId="77777777" w:rsidR="00805ED0" w:rsidRPr="00A65EDD" w:rsidRDefault="00805ED0" w:rsidP="00805ED0">
                  <w:pPr>
                    <w:jc w:val="center"/>
                    <w:rPr>
                      <w:bCs/>
                      <w:szCs w:val="21"/>
                    </w:rPr>
                  </w:pPr>
                </w:p>
              </w:tc>
              <w:tc>
                <w:tcPr>
                  <w:tcW w:w="910" w:type="pct"/>
                  <w:vMerge/>
                  <w:shd w:val="clear" w:color="auto" w:fill="auto"/>
                  <w:vAlign w:val="center"/>
                </w:tcPr>
                <w:p w14:paraId="67486D7B" w14:textId="77777777" w:rsidR="00805ED0" w:rsidRPr="00A65EDD" w:rsidRDefault="00805ED0" w:rsidP="00805ED0">
                  <w:pPr>
                    <w:jc w:val="center"/>
                    <w:rPr>
                      <w:bCs/>
                      <w:szCs w:val="21"/>
                    </w:rPr>
                  </w:pPr>
                </w:p>
              </w:tc>
              <w:tc>
                <w:tcPr>
                  <w:tcW w:w="688" w:type="pct"/>
                  <w:shd w:val="clear" w:color="auto" w:fill="auto"/>
                  <w:vAlign w:val="center"/>
                </w:tcPr>
                <w:p w14:paraId="609CED36" w14:textId="6D231022"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7F450F2C" w14:textId="07985B2A" w:rsidR="00805ED0" w:rsidRPr="004A782C" w:rsidRDefault="00805ED0" w:rsidP="00805ED0">
                  <w:pPr>
                    <w:jc w:val="center"/>
                    <w:rPr>
                      <w:bCs/>
                      <w:szCs w:val="21"/>
                    </w:rPr>
                  </w:pPr>
                  <w:r w:rsidRPr="00024825">
                    <w:rPr>
                      <w:rFonts w:eastAsia="KaiTi"/>
                      <w:bCs/>
                      <w:szCs w:val="21"/>
                    </w:rPr>
                    <w:t>ND</w:t>
                  </w:r>
                </w:p>
              </w:tc>
              <w:tc>
                <w:tcPr>
                  <w:tcW w:w="652" w:type="pct"/>
                  <w:vMerge/>
                  <w:vAlign w:val="center"/>
                </w:tcPr>
                <w:p w14:paraId="17641408" w14:textId="77777777" w:rsidR="00805ED0" w:rsidRPr="004A782C" w:rsidRDefault="00805ED0" w:rsidP="00805ED0">
                  <w:pPr>
                    <w:jc w:val="center"/>
                    <w:rPr>
                      <w:bCs/>
                      <w:szCs w:val="21"/>
                    </w:rPr>
                  </w:pPr>
                </w:p>
              </w:tc>
              <w:tc>
                <w:tcPr>
                  <w:tcW w:w="613" w:type="pct"/>
                  <w:vMerge/>
                  <w:shd w:val="clear" w:color="auto" w:fill="auto"/>
                  <w:vAlign w:val="center"/>
                </w:tcPr>
                <w:p w14:paraId="756132EC" w14:textId="77777777" w:rsidR="00805ED0" w:rsidRPr="004A782C" w:rsidRDefault="00805ED0" w:rsidP="00805ED0">
                  <w:pPr>
                    <w:jc w:val="center"/>
                    <w:rPr>
                      <w:bCs/>
                      <w:szCs w:val="21"/>
                    </w:rPr>
                  </w:pPr>
                </w:p>
              </w:tc>
              <w:tc>
                <w:tcPr>
                  <w:tcW w:w="408" w:type="pct"/>
                  <w:vMerge/>
                  <w:vAlign w:val="center"/>
                </w:tcPr>
                <w:p w14:paraId="2CEB7488" w14:textId="77777777" w:rsidR="00805ED0" w:rsidRPr="004A782C" w:rsidRDefault="00805ED0" w:rsidP="00805ED0">
                  <w:pPr>
                    <w:jc w:val="center"/>
                    <w:rPr>
                      <w:szCs w:val="21"/>
                    </w:rPr>
                  </w:pPr>
                </w:p>
              </w:tc>
            </w:tr>
            <w:tr w:rsidR="00805ED0" w:rsidRPr="004A782C" w14:paraId="60E918F4" w14:textId="77777777" w:rsidTr="00042640">
              <w:trPr>
                <w:trHeight w:val="369"/>
              </w:trPr>
              <w:tc>
                <w:tcPr>
                  <w:tcW w:w="530" w:type="pct"/>
                  <w:vMerge/>
                  <w:vAlign w:val="center"/>
                </w:tcPr>
                <w:p w14:paraId="08F156A2" w14:textId="77777777" w:rsidR="00805ED0" w:rsidRPr="00A65EDD" w:rsidRDefault="00805ED0" w:rsidP="00805ED0">
                  <w:pPr>
                    <w:jc w:val="center"/>
                    <w:rPr>
                      <w:bCs/>
                      <w:szCs w:val="21"/>
                    </w:rPr>
                  </w:pPr>
                </w:p>
              </w:tc>
              <w:tc>
                <w:tcPr>
                  <w:tcW w:w="625" w:type="pct"/>
                  <w:vMerge/>
                  <w:shd w:val="clear" w:color="auto" w:fill="auto"/>
                  <w:vAlign w:val="center"/>
                </w:tcPr>
                <w:p w14:paraId="2D953EC6" w14:textId="77777777" w:rsidR="00805ED0" w:rsidRPr="00A65EDD" w:rsidRDefault="00805ED0" w:rsidP="00805ED0">
                  <w:pPr>
                    <w:jc w:val="center"/>
                    <w:rPr>
                      <w:bCs/>
                      <w:szCs w:val="21"/>
                    </w:rPr>
                  </w:pPr>
                </w:p>
              </w:tc>
              <w:tc>
                <w:tcPr>
                  <w:tcW w:w="910" w:type="pct"/>
                  <w:vMerge/>
                  <w:shd w:val="clear" w:color="auto" w:fill="auto"/>
                  <w:vAlign w:val="center"/>
                </w:tcPr>
                <w:p w14:paraId="5195F511" w14:textId="77777777" w:rsidR="00805ED0" w:rsidRPr="00A65EDD" w:rsidRDefault="00805ED0" w:rsidP="00805ED0">
                  <w:pPr>
                    <w:jc w:val="center"/>
                    <w:rPr>
                      <w:bCs/>
                      <w:szCs w:val="21"/>
                    </w:rPr>
                  </w:pPr>
                </w:p>
              </w:tc>
              <w:tc>
                <w:tcPr>
                  <w:tcW w:w="688" w:type="pct"/>
                  <w:shd w:val="clear" w:color="auto" w:fill="auto"/>
                  <w:vAlign w:val="center"/>
                </w:tcPr>
                <w:p w14:paraId="00E75D6E" w14:textId="752EDB97"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46F7E6AE" w14:textId="7AEE1FA3" w:rsidR="00805ED0" w:rsidRPr="004A782C" w:rsidRDefault="00805ED0" w:rsidP="00805ED0">
                  <w:pPr>
                    <w:jc w:val="center"/>
                    <w:rPr>
                      <w:bCs/>
                      <w:szCs w:val="21"/>
                    </w:rPr>
                  </w:pPr>
                  <w:r w:rsidRPr="00024825">
                    <w:rPr>
                      <w:rFonts w:eastAsia="KaiTi"/>
                      <w:bCs/>
                      <w:szCs w:val="21"/>
                    </w:rPr>
                    <w:t>ND</w:t>
                  </w:r>
                </w:p>
              </w:tc>
              <w:tc>
                <w:tcPr>
                  <w:tcW w:w="652" w:type="pct"/>
                  <w:vMerge/>
                  <w:vAlign w:val="center"/>
                </w:tcPr>
                <w:p w14:paraId="2F597103" w14:textId="77777777" w:rsidR="00805ED0" w:rsidRPr="004A782C" w:rsidRDefault="00805ED0" w:rsidP="00805ED0">
                  <w:pPr>
                    <w:jc w:val="center"/>
                    <w:rPr>
                      <w:bCs/>
                      <w:szCs w:val="21"/>
                    </w:rPr>
                  </w:pPr>
                </w:p>
              </w:tc>
              <w:tc>
                <w:tcPr>
                  <w:tcW w:w="613" w:type="pct"/>
                  <w:vMerge/>
                  <w:shd w:val="clear" w:color="auto" w:fill="auto"/>
                  <w:vAlign w:val="center"/>
                </w:tcPr>
                <w:p w14:paraId="15515031" w14:textId="77777777" w:rsidR="00805ED0" w:rsidRPr="004A782C" w:rsidRDefault="00805ED0" w:rsidP="00805ED0">
                  <w:pPr>
                    <w:jc w:val="center"/>
                    <w:rPr>
                      <w:bCs/>
                      <w:szCs w:val="21"/>
                    </w:rPr>
                  </w:pPr>
                </w:p>
              </w:tc>
              <w:tc>
                <w:tcPr>
                  <w:tcW w:w="408" w:type="pct"/>
                  <w:vMerge/>
                  <w:vAlign w:val="center"/>
                </w:tcPr>
                <w:p w14:paraId="6B7E21F1" w14:textId="77777777" w:rsidR="00805ED0" w:rsidRPr="004A782C" w:rsidRDefault="00805ED0" w:rsidP="00805ED0">
                  <w:pPr>
                    <w:jc w:val="center"/>
                    <w:rPr>
                      <w:szCs w:val="21"/>
                    </w:rPr>
                  </w:pPr>
                </w:p>
              </w:tc>
            </w:tr>
            <w:tr w:rsidR="00805ED0" w:rsidRPr="004A782C" w14:paraId="481AA4C7" w14:textId="77777777" w:rsidTr="00042640">
              <w:trPr>
                <w:trHeight w:val="369"/>
              </w:trPr>
              <w:tc>
                <w:tcPr>
                  <w:tcW w:w="530" w:type="pct"/>
                  <w:vMerge/>
                  <w:vAlign w:val="center"/>
                </w:tcPr>
                <w:p w14:paraId="62775BC3" w14:textId="77777777" w:rsidR="00805ED0" w:rsidRPr="00A65EDD" w:rsidRDefault="00805ED0" w:rsidP="00805ED0">
                  <w:pPr>
                    <w:jc w:val="center"/>
                    <w:rPr>
                      <w:bCs/>
                      <w:szCs w:val="21"/>
                    </w:rPr>
                  </w:pPr>
                </w:p>
              </w:tc>
              <w:tc>
                <w:tcPr>
                  <w:tcW w:w="625" w:type="pct"/>
                  <w:vMerge/>
                  <w:shd w:val="clear" w:color="auto" w:fill="auto"/>
                  <w:vAlign w:val="center"/>
                </w:tcPr>
                <w:p w14:paraId="1808323E" w14:textId="52ABD3FA" w:rsidR="00805ED0" w:rsidRPr="00A65EDD" w:rsidRDefault="00805ED0" w:rsidP="00805ED0">
                  <w:pPr>
                    <w:jc w:val="center"/>
                    <w:rPr>
                      <w:bCs/>
                      <w:szCs w:val="21"/>
                    </w:rPr>
                  </w:pPr>
                </w:p>
              </w:tc>
              <w:tc>
                <w:tcPr>
                  <w:tcW w:w="910" w:type="pct"/>
                  <w:vMerge w:val="restart"/>
                  <w:shd w:val="clear" w:color="auto" w:fill="auto"/>
                  <w:vAlign w:val="center"/>
                </w:tcPr>
                <w:p w14:paraId="0D7C254E" w14:textId="746C32D5" w:rsidR="00805ED0" w:rsidRPr="00A65EDD" w:rsidRDefault="00805ED0" w:rsidP="00805ED0">
                  <w:pPr>
                    <w:jc w:val="center"/>
                    <w:rPr>
                      <w:bCs/>
                      <w:szCs w:val="21"/>
                    </w:rPr>
                  </w:pPr>
                  <w:r>
                    <w:rPr>
                      <w:rFonts w:hint="eastAsia"/>
                      <w:bCs/>
                      <w:szCs w:val="21"/>
                    </w:rPr>
                    <w:t>化学需氧量</w:t>
                  </w:r>
                </w:p>
              </w:tc>
              <w:tc>
                <w:tcPr>
                  <w:tcW w:w="688" w:type="pct"/>
                  <w:shd w:val="clear" w:color="auto" w:fill="auto"/>
                  <w:vAlign w:val="center"/>
                </w:tcPr>
                <w:p w14:paraId="6EAFDE53" w14:textId="0714A693"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6BF110CF" w14:textId="2ACFC63F" w:rsidR="00805ED0" w:rsidRPr="004A782C" w:rsidRDefault="00805ED0" w:rsidP="00805ED0">
                  <w:pPr>
                    <w:jc w:val="center"/>
                    <w:rPr>
                      <w:bCs/>
                      <w:szCs w:val="21"/>
                    </w:rPr>
                  </w:pPr>
                  <w:r w:rsidRPr="00024825">
                    <w:rPr>
                      <w:rFonts w:eastAsia="KaiTi"/>
                      <w:bCs/>
                      <w:szCs w:val="21"/>
                    </w:rPr>
                    <w:t>16</w:t>
                  </w:r>
                </w:p>
              </w:tc>
              <w:tc>
                <w:tcPr>
                  <w:tcW w:w="652" w:type="pct"/>
                  <w:vMerge w:val="restart"/>
                  <w:vAlign w:val="center"/>
                </w:tcPr>
                <w:p w14:paraId="1A1EBC61" w14:textId="57A88AE7" w:rsidR="00805ED0" w:rsidRPr="004A782C" w:rsidRDefault="00805ED0" w:rsidP="00805ED0">
                  <w:pPr>
                    <w:jc w:val="center"/>
                    <w:rPr>
                      <w:bCs/>
                      <w:szCs w:val="21"/>
                    </w:rPr>
                  </w:pPr>
                  <w:r>
                    <w:rPr>
                      <w:rFonts w:hint="eastAsia"/>
                      <w:bCs/>
                      <w:szCs w:val="21"/>
                    </w:rPr>
                    <w:t>1</w:t>
                  </w:r>
                  <w:r>
                    <w:rPr>
                      <w:bCs/>
                      <w:szCs w:val="21"/>
                    </w:rPr>
                    <w:t>5</w:t>
                  </w:r>
                </w:p>
              </w:tc>
              <w:tc>
                <w:tcPr>
                  <w:tcW w:w="613" w:type="pct"/>
                  <w:vMerge w:val="restart"/>
                  <w:shd w:val="clear" w:color="auto" w:fill="auto"/>
                  <w:vAlign w:val="center"/>
                </w:tcPr>
                <w:p w14:paraId="282D8D5D" w14:textId="4D1F31B5" w:rsidR="00805ED0" w:rsidRPr="00024825" w:rsidRDefault="00805ED0" w:rsidP="00805ED0">
                  <w:pPr>
                    <w:jc w:val="center"/>
                    <w:rPr>
                      <w:rFonts w:eastAsia="KaiTi"/>
                      <w:bCs/>
                      <w:szCs w:val="21"/>
                    </w:rPr>
                  </w:pPr>
                  <w:r>
                    <w:rPr>
                      <w:rFonts w:eastAsia="KaiTi" w:hint="eastAsia"/>
                      <w:bCs/>
                      <w:szCs w:val="21"/>
                    </w:rPr>
                    <w:t>5</w:t>
                  </w:r>
                  <w:r>
                    <w:rPr>
                      <w:rFonts w:eastAsia="KaiTi"/>
                      <w:bCs/>
                      <w:szCs w:val="21"/>
                    </w:rPr>
                    <w:t>00</w:t>
                  </w:r>
                </w:p>
              </w:tc>
              <w:tc>
                <w:tcPr>
                  <w:tcW w:w="408" w:type="pct"/>
                  <w:vMerge w:val="restart"/>
                  <w:vAlign w:val="center"/>
                </w:tcPr>
                <w:p w14:paraId="7694DE22" w14:textId="09413E4D" w:rsidR="00805ED0" w:rsidRPr="00024825" w:rsidRDefault="00805ED0" w:rsidP="00805ED0">
                  <w:pPr>
                    <w:jc w:val="center"/>
                    <w:rPr>
                      <w:rFonts w:eastAsia="KaiTi"/>
                      <w:szCs w:val="21"/>
                    </w:rPr>
                  </w:pPr>
                  <w:r w:rsidRPr="00024825">
                    <w:rPr>
                      <w:rFonts w:eastAsia="KaiTi"/>
                      <w:szCs w:val="21"/>
                    </w:rPr>
                    <w:t>mg/L</w:t>
                  </w:r>
                </w:p>
              </w:tc>
            </w:tr>
            <w:tr w:rsidR="00805ED0" w:rsidRPr="004A782C" w14:paraId="2E59D4EB" w14:textId="77777777" w:rsidTr="00042640">
              <w:trPr>
                <w:trHeight w:val="369"/>
              </w:trPr>
              <w:tc>
                <w:tcPr>
                  <w:tcW w:w="530" w:type="pct"/>
                  <w:vMerge/>
                  <w:vAlign w:val="center"/>
                </w:tcPr>
                <w:p w14:paraId="41304BD2" w14:textId="77777777" w:rsidR="00805ED0" w:rsidRPr="00A65EDD" w:rsidRDefault="00805ED0" w:rsidP="00805ED0">
                  <w:pPr>
                    <w:jc w:val="center"/>
                    <w:rPr>
                      <w:bCs/>
                      <w:szCs w:val="21"/>
                    </w:rPr>
                  </w:pPr>
                </w:p>
              </w:tc>
              <w:tc>
                <w:tcPr>
                  <w:tcW w:w="625" w:type="pct"/>
                  <w:vMerge/>
                  <w:shd w:val="clear" w:color="auto" w:fill="auto"/>
                  <w:vAlign w:val="center"/>
                </w:tcPr>
                <w:p w14:paraId="74D995D8" w14:textId="77777777" w:rsidR="00805ED0" w:rsidRPr="00A65EDD" w:rsidRDefault="00805ED0" w:rsidP="00805ED0">
                  <w:pPr>
                    <w:jc w:val="center"/>
                    <w:rPr>
                      <w:bCs/>
                      <w:szCs w:val="21"/>
                    </w:rPr>
                  </w:pPr>
                </w:p>
              </w:tc>
              <w:tc>
                <w:tcPr>
                  <w:tcW w:w="910" w:type="pct"/>
                  <w:vMerge/>
                  <w:shd w:val="clear" w:color="auto" w:fill="auto"/>
                  <w:vAlign w:val="center"/>
                </w:tcPr>
                <w:p w14:paraId="5A568883" w14:textId="77777777" w:rsidR="00805ED0" w:rsidRPr="00A65EDD" w:rsidRDefault="00805ED0" w:rsidP="00805ED0">
                  <w:pPr>
                    <w:jc w:val="center"/>
                    <w:rPr>
                      <w:bCs/>
                      <w:szCs w:val="21"/>
                    </w:rPr>
                  </w:pPr>
                </w:p>
              </w:tc>
              <w:tc>
                <w:tcPr>
                  <w:tcW w:w="688" w:type="pct"/>
                  <w:shd w:val="clear" w:color="auto" w:fill="auto"/>
                  <w:vAlign w:val="center"/>
                </w:tcPr>
                <w:p w14:paraId="44BFEBF9" w14:textId="3E471458"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11CC75E5" w14:textId="7FF522D8" w:rsidR="00805ED0" w:rsidRPr="004A782C" w:rsidRDefault="00805ED0" w:rsidP="00805ED0">
                  <w:pPr>
                    <w:jc w:val="center"/>
                    <w:rPr>
                      <w:bCs/>
                      <w:szCs w:val="21"/>
                    </w:rPr>
                  </w:pPr>
                  <w:r w:rsidRPr="00024825">
                    <w:rPr>
                      <w:rFonts w:eastAsia="KaiTi"/>
                      <w:bCs/>
                      <w:szCs w:val="21"/>
                    </w:rPr>
                    <w:t>14</w:t>
                  </w:r>
                </w:p>
              </w:tc>
              <w:tc>
                <w:tcPr>
                  <w:tcW w:w="652" w:type="pct"/>
                  <w:vMerge/>
                  <w:vAlign w:val="center"/>
                </w:tcPr>
                <w:p w14:paraId="6BD37BC6" w14:textId="77777777" w:rsidR="00805ED0" w:rsidRPr="004A782C" w:rsidRDefault="00805ED0" w:rsidP="00805ED0">
                  <w:pPr>
                    <w:jc w:val="center"/>
                    <w:rPr>
                      <w:bCs/>
                      <w:szCs w:val="21"/>
                    </w:rPr>
                  </w:pPr>
                </w:p>
              </w:tc>
              <w:tc>
                <w:tcPr>
                  <w:tcW w:w="613" w:type="pct"/>
                  <w:vMerge/>
                  <w:shd w:val="clear" w:color="auto" w:fill="auto"/>
                  <w:vAlign w:val="center"/>
                </w:tcPr>
                <w:p w14:paraId="2B4053DE" w14:textId="77777777" w:rsidR="00805ED0" w:rsidRPr="00024825" w:rsidRDefault="00805ED0" w:rsidP="00805ED0">
                  <w:pPr>
                    <w:jc w:val="center"/>
                    <w:rPr>
                      <w:rFonts w:eastAsia="KaiTi"/>
                      <w:bCs/>
                      <w:szCs w:val="21"/>
                    </w:rPr>
                  </w:pPr>
                </w:p>
              </w:tc>
              <w:tc>
                <w:tcPr>
                  <w:tcW w:w="408" w:type="pct"/>
                  <w:vMerge/>
                  <w:vAlign w:val="center"/>
                </w:tcPr>
                <w:p w14:paraId="5DDE25B7" w14:textId="77777777" w:rsidR="00805ED0" w:rsidRPr="00024825" w:rsidRDefault="00805ED0" w:rsidP="00805ED0">
                  <w:pPr>
                    <w:jc w:val="center"/>
                    <w:rPr>
                      <w:rFonts w:eastAsia="KaiTi"/>
                      <w:szCs w:val="21"/>
                    </w:rPr>
                  </w:pPr>
                </w:p>
              </w:tc>
            </w:tr>
            <w:tr w:rsidR="00805ED0" w:rsidRPr="004A782C" w14:paraId="51564A7C" w14:textId="77777777" w:rsidTr="00042640">
              <w:trPr>
                <w:trHeight w:val="369"/>
              </w:trPr>
              <w:tc>
                <w:tcPr>
                  <w:tcW w:w="530" w:type="pct"/>
                  <w:vMerge/>
                  <w:vAlign w:val="center"/>
                </w:tcPr>
                <w:p w14:paraId="474A0361" w14:textId="77777777" w:rsidR="00805ED0" w:rsidRPr="00A65EDD" w:rsidRDefault="00805ED0" w:rsidP="00805ED0">
                  <w:pPr>
                    <w:jc w:val="center"/>
                    <w:rPr>
                      <w:bCs/>
                      <w:szCs w:val="21"/>
                    </w:rPr>
                  </w:pPr>
                </w:p>
              </w:tc>
              <w:tc>
                <w:tcPr>
                  <w:tcW w:w="625" w:type="pct"/>
                  <w:vMerge/>
                  <w:shd w:val="clear" w:color="auto" w:fill="auto"/>
                  <w:vAlign w:val="center"/>
                </w:tcPr>
                <w:p w14:paraId="7D706911" w14:textId="77777777" w:rsidR="00805ED0" w:rsidRPr="00A65EDD" w:rsidRDefault="00805ED0" w:rsidP="00805ED0">
                  <w:pPr>
                    <w:jc w:val="center"/>
                    <w:rPr>
                      <w:bCs/>
                      <w:szCs w:val="21"/>
                    </w:rPr>
                  </w:pPr>
                </w:p>
              </w:tc>
              <w:tc>
                <w:tcPr>
                  <w:tcW w:w="910" w:type="pct"/>
                  <w:vMerge/>
                  <w:shd w:val="clear" w:color="auto" w:fill="auto"/>
                  <w:vAlign w:val="center"/>
                </w:tcPr>
                <w:p w14:paraId="5C7BA04B" w14:textId="77777777" w:rsidR="00805ED0" w:rsidRPr="00A65EDD" w:rsidRDefault="00805ED0" w:rsidP="00805ED0">
                  <w:pPr>
                    <w:jc w:val="center"/>
                    <w:rPr>
                      <w:bCs/>
                      <w:szCs w:val="21"/>
                    </w:rPr>
                  </w:pPr>
                </w:p>
              </w:tc>
              <w:tc>
                <w:tcPr>
                  <w:tcW w:w="688" w:type="pct"/>
                  <w:shd w:val="clear" w:color="auto" w:fill="auto"/>
                  <w:vAlign w:val="center"/>
                </w:tcPr>
                <w:p w14:paraId="0DC1457A" w14:textId="47E43DA0"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4A92FFD5" w14:textId="7A46AF01" w:rsidR="00805ED0" w:rsidRPr="004A782C" w:rsidRDefault="00805ED0" w:rsidP="00805ED0">
                  <w:pPr>
                    <w:jc w:val="center"/>
                    <w:rPr>
                      <w:bCs/>
                      <w:szCs w:val="21"/>
                    </w:rPr>
                  </w:pPr>
                  <w:r w:rsidRPr="00024825">
                    <w:rPr>
                      <w:rFonts w:eastAsia="KaiTi"/>
                      <w:bCs/>
                      <w:szCs w:val="21"/>
                    </w:rPr>
                    <w:t>15</w:t>
                  </w:r>
                </w:p>
              </w:tc>
              <w:tc>
                <w:tcPr>
                  <w:tcW w:w="652" w:type="pct"/>
                  <w:vMerge/>
                  <w:vAlign w:val="center"/>
                </w:tcPr>
                <w:p w14:paraId="046D7629" w14:textId="77777777" w:rsidR="00805ED0" w:rsidRPr="004A782C" w:rsidRDefault="00805ED0" w:rsidP="00805ED0">
                  <w:pPr>
                    <w:jc w:val="center"/>
                    <w:rPr>
                      <w:bCs/>
                      <w:szCs w:val="21"/>
                    </w:rPr>
                  </w:pPr>
                </w:p>
              </w:tc>
              <w:tc>
                <w:tcPr>
                  <w:tcW w:w="613" w:type="pct"/>
                  <w:vMerge/>
                  <w:shd w:val="clear" w:color="auto" w:fill="auto"/>
                  <w:vAlign w:val="center"/>
                </w:tcPr>
                <w:p w14:paraId="765AA5F5" w14:textId="77777777" w:rsidR="00805ED0" w:rsidRPr="00024825" w:rsidRDefault="00805ED0" w:rsidP="00805ED0">
                  <w:pPr>
                    <w:jc w:val="center"/>
                    <w:rPr>
                      <w:rFonts w:eastAsia="KaiTi"/>
                      <w:bCs/>
                      <w:szCs w:val="21"/>
                    </w:rPr>
                  </w:pPr>
                </w:p>
              </w:tc>
              <w:tc>
                <w:tcPr>
                  <w:tcW w:w="408" w:type="pct"/>
                  <w:vMerge/>
                  <w:vAlign w:val="center"/>
                </w:tcPr>
                <w:p w14:paraId="0E9DA882" w14:textId="77777777" w:rsidR="00805ED0" w:rsidRPr="00024825" w:rsidRDefault="00805ED0" w:rsidP="00805ED0">
                  <w:pPr>
                    <w:jc w:val="center"/>
                    <w:rPr>
                      <w:rFonts w:eastAsia="KaiTi"/>
                      <w:szCs w:val="21"/>
                    </w:rPr>
                  </w:pPr>
                </w:p>
              </w:tc>
            </w:tr>
            <w:tr w:rsidR="00805ED0" w:rsidRPr="004A782C" w14:paraId="53A2973F" w14:textId="77777777" w:rsidTr="00042640">
              <w:trPr>
                <w:trHeight w:val="369"/>
              </w:trPr>
              <w:tc>
                <w:tcPr>
                  <w:tcW w:w="530" w:type="pct"/>
                  <w:vMerge/>
                  <w:vAlign w:val="center"/>
                </w:tcPr>
                <w:p w14:paraId="696F32F6" w14:textId="77777777" w:rsidR="00805ED0" w:rsidRPr="00A65EDD" w:rsidRDefault="00805ED0" w:rsidP="00805ED0">
                  <w:pPr>
                    <w:jc w:val="center"/>
                    <w:rPr>
                      <w:bCs/>
                      <w:szCs w:val="21"/>
                    </w:rPr>
                  </w:pPr>
                </w:p>
              </w:tc>
              <w:tc>
                <w:tcPr>
                  <w:tcW w:w="625" w:type="pct"/>
                  <w:vMerge/>
                  <w:shd w:val="clear" w:color="auto" w:fill="auto"/>
                  <w:vAlign w:val="center"/>
                </w:tcPr>
                <w:p w14:paraId="6A02FDE7" w14:textId="77777777" w:rsidR="00805ED0" w:rsidRPr="00A65EDD" w:rsidRDefault="00805ED0" w:rsidP="00805ED0">
                  <w:pPr>
                    <w:jc w:val="center"/>
                    <w:rPr>
                      <w:bCs/>
                      <w:szCs w:val="21"/>
                    </w:rPr>
                  </w:pPr>
                </w:p>
              </w:tc>
              <w:tc>
                <w:tcPr>
                  <w:tcW w:w="910" w:type="pct"/>
                  <w:vMerge w:val="restart"/>
                  <w:shd w:val="clear" w:color="auto" w:fill="auto"/>
                  <w:vAlign w:val="center"/>
                </w:tcPr>
                <w:p w14:paraId="0FD36E66" w14:textId="538A5A40" w:rsidR="00805ED0" w:rsidRPr="00A65EDD" w:rsidRDefault="00805ED0" w:rsidP="00805ED0">
                  <w:pPr>
                    <w:jc w:val="center"/>
                    <w:rPr>
                      <w:bCs/>
                      <w:szCs w:val="21"/>
                    </w:rPr>
                  </w:pPr>
                  <w:r w:rsidRPr="00A65EDD">
                    <w:rPr>
                      <w:bCs/>
                      <w:szCs w:val="21"/>
                    </w:rPr>
                    <w:t>五日生化需氧量</w:t>
                  </w:r>
                </w:p>
              </w:tc>
              <w:tc>
                <w:tcPr>
                  <w:tcW w:w="688" w:type="pct"/>
                  <w:shd w:val="clear" w:color="auto" w:fill="auto"/>
                  <w:vAlign w:val="center"/>
                </w:tcPr>
                <w:p w14:paraId="3D3EEC9D" w14:textId="21AB17C8"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3208074C" w14:textId="5BC87B59" w:rsidR="00805ED0" w:rsidRPr="004A782C" w:rsidRDefault="00805ED0" w:rsidP="00805ED0">
                  <w:pPr>
                    <w:jc w:val="center"/>
                    <w:rPr>
                      <w:bCs/>
                      <w:szCs w:val="21"/>
                    </w:rPr>
                  </w:pPr>
                  <w:r w:rsidRPr="00024825">
                    <w:rPr>
                      <w:rFonts w:eastAsia="KaiTi"/>
                      <w:bCs/>
                      <w:szCs w:val="21"/>
                    </w:rPr>
                    <w:t>4.5</w:t>
                  </w:r>
                </w:p>
              </w:tc>
              <w:tc>
                <w:tcPr>
                  <w:tcW w:w="652" w:type="pct"/>
                  <w:vMerge w:val="restart"/>
                  <w:vAlign w:val="center"/>
                </w:tcPr>
                <w:p w14:paraId="790CB44A" w14:textId="3045074A" w:rsidR="00805ED0" w:rsidRPr="004A782C" w:rsidRDefault="00805ED0" w:rsidP="00805ED0">
                  <w:pPr>
                    <w:jc w:val="center"/>
                    <w:rPr>
                      <w:bCs/>
                      <w:szCs w:val="21"/>
                    </w:rPr>
                  </w:pPr>
                  <w:r>
                    <w:rPr>
                      <w:rFonts w:hint="eastAsia"/>
                      <w:bCs/>
                      <w:szCs w:val="21"/>
                    </w:rPr>
                    <w:t>4</w:t>
                  </w:r>
                  <w:r>
                    <w:rPr>
                      <w:bCs/>
                      <w:szCs w:val="21"/>
                    </w:rPr>
                    <w:t>.3</w:t>
                  </w:r>
                </w:p>
              </w:tc>
              <w:tc>
                <w:tcPr>
                  <w:tcW w:w="613" w:type="pct"/>
                  <w:vMerge w:val="restart"/>
                  <w:shd w:val="clear" w:color="auto" w:fill="auto"/>
                  <w:vAlign w:val="center"/>
                </w:tcPr>
                <w:p w14:paraId="776D783C" w14:textId="4920B61A" w:rsidR="00805ED0" w:rsidRPr="004A782C" w:rsidRDefault="00805ED0" w:rsidP="00805ED0">
                  <w:pPr>
                    <w:jc w:val="center"/>
                    <w:rPr>
                      <w:bCs/>
                      <w:szCs w:val="21"/>
                    </w:rPr>
                  </w:pPr>
                  <w:r w:rsidRPr="00024825">
                    <w:rPr>
                      <w:rFonts w:eastAsia="KaiTi"/>
                      <w:bCs/>
                      <w:szCs w:val="21"/>
                    </w:rPr>
                    <w:t>300</w:t>
                  </w:r>
                </w:p>
              </w:tc>
              <w:tc>
                <w:tcPr>
                  <w:tcW w:w="408" w:type="pct"/>
                  <w:vMerge w:val="restart"/>
                  <w:vAlign w:val="center"/>
                </w:tcPr>
                <w:p w14:paraId="3DAA91A7" w14:textId="249148CF" w:rsidR="00805ED0" w:rsidRPr="004A782C" w:rsidRDefault="00805ED0" w:rsidP="00805ED0">
                  <w:pPr>
                    <w:jc w:val="center"/>
                    <w:rPr>
                      <w:szCs w:val="21"/>
                    </w:rPr>
                  </w:pPr>
                  <w:r w:rsidRPr="00024825">
                    <w:rPr>
                      <w:rFonts w:eastAsia="KaiTi"/>
                      <w:szCs w:val="21"/>
                    </w:rPr>
                    <w:t>mg/L</w:t>
                  </w:r>
                </w:p>
              </w:tc>
            </w:tr>
            <w:tr w:rsidR="00805ED0" w:rsidRPr="004A782C" w14:paraId="663672F4" w14:textId="77777777" w:rsidTr="00042640">
              <w:trPr>
                <w:trHeight w:val="369"/>
              </w:trPr>
              <w:tc>
                <w:tcPr>
                  <w:tcW w:w="530" w:type="pct"/>
                  <w:vMerge/>
                  <w:vAlign w:val="center"/>
                </w:tcPr>
                <w:p w14:paraId="1F913517" w14:textId="77777777" w:rsidR="00805ED0" w:rsidRPr="00A65EDD" w:rsidRDefault="00805ED0" w:rsidP="00805ED0">
                  <w:pPr>
                    <w:jc w:val="center"/>
                    <w:rPr>
                      <w:bCs/>
                      <w:szCs w:val="21"/>
                    </w:rPr>
                  </w:pPr>
                </w:p>
              </w:tc>
              <w:tc>
                <w:tcPr>
                  <w:tcW w:w="625" w:type="pct"/>
                  <w:vMerge/>
                  <w:shd w:val="clear" w:color="auto" w:fill="auto"/>
                  <w:vAlign w:val="center"/>
                </w:tcPr>
                <w:p w14:paraId="20AE67BC" w14:textId="77777777" w:rsidR="00805ED0" w:rsidRPr="00A65EDD" w:rsidRDefault="00805ED0" w:rsidP="00805ED0">
                  <w:pPr>
                    <w:jc w:val="center"/>
                    <w:rPr>
                      <w:bCs/>
                      <w:szCs w:val="21"/>
                    </w:rPr>
                  </w:pPr>
                </w:p>
              </w:tc>
              <w:tc>
                <w:tcPr>
                  <w:tcW w:w="910" w:type="pct"/>
                  <w:vMerge/>
                  <w:shd w:val="clear" w:color="auto" w:fill="auto"/>
                  <w:vAlign w:val="center"/>
                </w:tcPr>
                <w:p w14:paraId="5DCE497F" w14:textId="77777777" w:rsidR="00805ED0" w:rsidRPr="00A65EDD" w:rsidRDefault="00805ED0" w:rsidP="00805ED0">
                  <w:pPr>
                    <w:jc w:val="center"/>
                    <w:rPr>
                      <w:bCs/>
                      <w:szCs w:val="21"/>
                    </w:rPr>
                  </w:pPr>
                </w:p>
              </w:tc>
              <w:tc>
                <w:tcPr>
                  <w:tcW w:w="688" w:type="pct"/>
                  <w:shd w:val="clear" w:color="auto" w:fill="auto"/>
                  <w:vAlign w:val="center"/>
                </w:tcPr>
                <w:p w14:paraId="4DE681CD" w14:textId="3BBC2B19"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1F0E6832" w14:textId="3530DB47" w:rsidR="00805ED0" w:rsidRPr="004A782C" w:rsidRDefault="00805ED0" w:rsidP="00805ED0">
                  <w:pPr>
                    <w:jc w:val="center"/>
                    <w:rPr>
                      <w:bCs/>
                      <w:szCs w:val="21"/>
                    </w:rPr>
                  </w:pPr>
                  <w:r w:rsidRPr="00024825">
                    <w:rPr>
                      <w:rFonts w:eastAsia="KaiTi"/>
                      <w:bCs/>
                      <w:szCs w:val="21"/>
                    </w:rPr>
                    <w:t>4.4</w:t>
                  </w:r>
                </w:p>
              </w:tc>
              <w:tc>
                <w:tcPr>
                  <w:tcW w:w="652" w:type="pct"/>
                  <w:vMerge/>
                  <w:vAlign w:val="center"/>
                </w:tcPr>
                <w:p w14:paraId="06C00E06" w14:textId="77777777" w:rsidR="00805ED0" w:rsidRPr="004A782C" w:rsidRDefault="00805ED0" w:rsidP="00805ED0">
                  <w:pPr>
                    <w:jc w:val="center"/>
                    <w:rPr>
                      <w:bCs/>
                      <w:szCs w:val="21"/>
                    </w:rPr>
                  </w:pPr>
                </w:p>
              </w:tc>
              <w:tc>
                <w:tcPr>
                  <w:tcW w:w="613" w:type="pct"/>
                  <w:vMerge/>
                  <w:shd w:val="clear" w:color="auto" w:fill="auto"/>
                  <w:vAlign w:val="center"/>
                </w:tcPr>
                <w:p w14:paraId="10E6B714" w14:textId="77777777" w:rsidR="00805ED0" w:rsidRPr="004A782C" w:rsidRDefault="00805ED0" w:rsidP="00805ED0">
                  <w:pPr>
                    <w:jc w:val="center"/>
                    <w:rPr>
                      <w:bCs/>
                      <w:szCs w:val="21"/>
                    </w:rPr>
                  </w:pPr>
                </w:p>
              </w:tc>
              <w:tc>
                <w:tcPr>
                  <w:tcW w:w="408" w:type="pct"/>
                  <w:vMerge/>
                  <w:vAlign w:val="center"/>
                </w:tcPr>
                <w:p w14:paraId="7E0A24E5" w14:textId="77777777" w:rsidR="00805ED0" w:rsidRPr="004A782C" w:rsidRDefault="00805ED0" w:rsidP="00805ED0">
                  <w:pPr>
                    <w:jc w:val="center"/>
                    <w:rPr>
                      <w:szCs w:val="21"/>
                    </w:rPr>
                  </w:pPr>
                </w:p>
              </w:tc>
            </w:tr>
            <w:tr w:rsidR="00805ED0" w:rsidRPr="004A782C" w14:paraId="24ACB152" w14:textId="77777777" w:rsidTr="00042640">
              <w:trPr>
                <w:trHeight w:val="369"/>
              </w:trPr>
              <w:tc>
                <w:tcPr>
                  <w:tcW w:w="530" w:type="pct"/>
                  <w:vMerge/>
                  <w:vAlign w:val="center"/>
                </w:tcPr>
                <w:p w14:paraId="51E4EDF4" w14:textId="77777777" w:rsidR="00805ED0" w:rsidRPr="00A65EDD" w:rsidRDefault="00805ED0" w:rsidP="00805ED0">
                  <w:pPr>
                    <w:jc w:val="center"/>
                    <w:rPr>
                      <w:bCs/>
                      <w:szCs w:val="21"/>
                    </w:rPr>
                  </w:pPr>
                </w:p>
              </w:tc>
              <w:tc>
                <w:tcPr>
                  <w:tcW w:w="625" w:type="pct"/>
                  <w:vMerge/>
                  <w:shd w:val="clear" w:color="auto" w:fill="auto"/>
                  <w:vAlign w:val="center"/>
                </w:tcPr>
                <w:p w14:paraId="56899862" w14:textId="77777777" w:rsidR="00805ED0" w:rsidRPr="00A65EDD" w:rsidRDefault="00805ED0" w:rsidP="00805ED0">
                  <w:pPr>
                    <w:jc w:val="center"/>
                    <w:rPr>
                      <w:bCs/>
                      <w:szCs w:val="21"/>
                    </w:rPr>
                  </w:pPr>
                </w:p>
              </w:tc>
              <w:tc>
                <w:tcPr>
                  <w:tcW w:w="910" w:type="pct"/>
                  <w:vMerge/>
                  <w:shd w:val="clear" w:color="auto" w:fill="auto"/>
                  <w:vAlign w:val="center"/>
                </w:tcPr>
                <w:p w14:paraId="77A7D345" w14:textId="77777777" w:rsidR="00805ED0" w:rsidRPr="00A65EDD" w:rsidRDefault="00805ED0" w:rsidP="00805ED0">
                  <w:pPr>
                    <w:jc w:val="center"/>
                    <w:rPr>
                      <w:bCs/>
                      <w:szCs w:val="21"/>
                    </w:rPr>
                  </w:pPr>
                </w:p>
              </w:tc>
              <w:tc>
                <w:tcPr>
                  <w:tcW w:w="688" w:type="pct"/>
                  <w:shd w:val="clear" w:color="auto" w:fill="auto"/>
                  <w:vAlign w:val="center"/>
                </w:tcPr>
                <w:p w14:paraId="7C60FEF1" w14:textId="3CCE36F3"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30214D93" w14:textId="2E58F362" w:rsidR="00805ED0" w:rsidRPr="004A782C" w:rsidRDefault="00805ED0" w:rsidP="00805ED0">
                  <w:pPr>
                    <w:jc w:val="center"/>
                    <w:rPr>
                      <w:bCs/>
                      <w:szCs w:val="21"/>
                    </w:rPr>
                  </w:pPr>
                  <w:r w:rsidRPr="00024825">
                    <w:rPr>
                      <w:rFonts w:eastAsia="KaiTi"/>
                      <w:bCs/>
                      <w:szCs w:val="21"/>
                    </w:rPr>
                    <w:t>4.0</w:t>
                  </w:r>
                </w:p>
              </w:tc>
              <w:tc>
                <w:tcPr>
                  <w:tcW w:w="652" w:type="pct"/>
                  <w:vMerge/>
                  <w:vAlign w:val="center"/>
                </w:tcPr>
                <w:p w14:paraId="08A9DB25" w14:textId="77777777" w:rsidR="00805ED0" w:rsidRPr="004A782C" w:rsidRDefault="00805ED0" w:rsidP="00805ED0">
                  <w:pPr>
                    <w:jc w:val="center"/>
                    <w:rPr>
                      <w:bCs/>
                      <w:szCs w:val="21"/>
                    </w:rPr>
                  </w:pPr>
                </w:p>
              </w:tc>
              <w:tc>
                <w:tcPr>
                  <w:tcW w:w="613" w:type="pct"/>
                  <w:vMerge/>
                  <w:shd w:val="clear" w:color="auto" w:fill="auto"/>
                  <w:vAlign w:val="center"/>
                </w:tcPr>
                <w:p w14:paraId="7748CCA4" w14:textId="77777777" w:rsidR="00805ED0" w:rsidRPr="004A782C" w:rsidRDefault="00805ED0" w:rsidP="00805ED0">
                  <w:pPr>
                    <w:jc w:val="center"/>
                    <w:rPr>
                      <w:bCs/>
                      <w:szCs w:val="21"/>
                    </w:rPr>
                  </w:pPr>
                </w:p>
              </w:tc>
              <w:tc>
                <w:tcPr>
                  <w:tcW w:w="408" w:type="pct"/>
                  <w:vMerge/>
                  <w:vAlign w:val="center"/>
                </w:tcPr>
                <w:p w14:paraId="3EDFA43E" w14:textId="77777777" w:rsidR="00805ED0" w:rsidRPr="004A782C" w:rsidRDefault="00805ED0" w:rsidP="00805ED0">
                  <w:pPr>
                    <w:jc w:val="center"/>
                    <w:rPr>
                      <w:szCs w:val="21"/>
                    </w:rPr>
                  </w:pPr>
                </w:p>
              </w:tc>
            </w:tr>
            <w:tr w:rsidR="00805ED0" w:rsidRPr="004A782C" w14:paraId="7FB85532" w14:textId="77777777" w:rsidTr="00042640">
              <w:trPr>
                <w:trHeight w:val="369"/>
              </w:trPr>
              <w:tc>
                <w:tcPr>
                  <w:tcW w:w="530" w:type="pct"/>
                  <w:vMerge w:val="restart"/>
                  <w:vAlign w:val="center"/>
                </w:tcPr>
                <w:p w14:paraId="2D1C7C23" w14:textId="0F91F983" w:rsidR="00805ED0" w:rsidRPr="00A65EDD" w:rsidRDefault="00805ED0" w:rsidP="00805ED0">
                  <w:pPr>
                    <w:jc w:val="center"/>
                    <w:rPr>
                      <w:bCs/>
                      <w:szCs w:val="21"/>
                    </w:rPr>
                  </w:pPr>
                  <w:r w:rsidRPr="00A65EDD">
                    <w:rPr>
                      <w:bCs/>
                      <w:szCs w:val="21"/>
                    </w:rPr>
                    <w:t>生活污水排口</w:t>
                  </w:r>
                </w:p>
              </w:tc>
              <w:tc>
                <w:tcPr>
                  <w:tcW w:w="625" w:type="pct"/>
                  <w:vMerge w:val="restart"/>
                  <w:shd w:val="clear" w:color="auto" w:fill="auto"/>
                  <w:vAlign w:val="center"/>
                </w:tcPr>
                <w:p w14:paraId="38D30B14" w14:textId="629DE3D1" w:rsidR="00805ED0" w:rsidRPr="00A65EDD" w:rsidRDefault="00805ED0" w:rsidP="00805ED0">
                  <w:pPr>
                    <w:jc w:val="center"/>
                    <w:rPr>
                      <w:bCs/>
                      <w:szCs w:val="21"/>
                    </w:rPr>
                  </w:pPr>
                  <w:r w:rsidRPr="00A65EDD">
                    <w:rPr>
                      <w:bCs/>
                      <w:szCs w:val="21"/>
                    </w:rPr>
                    <w:t>2021</w:t>
                  </w:r>
                  <w:r w:rsidRPr="00A65EDD">
                    <w:rPr>
                      <w:bCs/>
                      <w:szCs w:val="21"/>
                    </w:rPr>
                    <w:t>年</w:t>
                  </w:r>
                  <w:r w:rsidRPr="00A65EDD">
                    <w:rPr>
                      <w:bCs/>
                      <w:szCs w:val="21"/>
                    </w:rPr>
                    <w:t>06</w:t>
                  </w:r>
                  <w:r w:rsidRPr="00A65EDD">
                    <w:rPr>
                      <w:bCs/>
                      <w:szCs w:val="21"/>
                    </w:rPr>
                    <w:t>月</w:t>
                  </w:r>
                  <w:r w:rsidRPr="00A65EDD">
                    <w:rPr>
                      <w:bCs/>
                      <w:szCs w:val="21"/>
                    </w:rPr>
                    <w:t>2</w:t>
                  </w:r>
                  <w:r>
                    <w:rPr>
                      <w:bCs/>
                      <w:szCs w:val="21"/>
                    </w:rPr>
                    <w:t>4</w:t>
                  </w:r>
                  <w:r w:rsidRPr="00A65EDD">
                    <w:rPr>
                      <w:bCs/>
                      <w:szCs w:val="21"/>
                    </w:rPr>
                    <w:t>日</w:t>
                  </w:r>
                </w:p>
              </w:tc>
              <w:tc>
                <w:tcPr>
                  <w:tcW w:w="910" w:type="pct"/>
                  <w:vMerge w:val="restart"/>
                  <w:shd w:val="clear" w:color="auto" w:fill="auto"/>
                  <w:vAlign w:val="center"/>
                </w:tcPr>
                <w:p w14:paraId="135CD93B" w14:textId="2A0FE686" w:rsidR="00805ED0" w:rsidRPr="00A65EDD" w:rsidRDefault="00805ED0" w:rsidP="00805ED0">
                  <w:pPr>
                    <w:jc w:val="center"/>
                    <w:rPr>
                      <w:bCs/>
                      <w:szCs w:val="21"/>
                    </w:rPr>
                  </w:pPr>
                  <w:r w:rsidRPr="00A65EDD">
                    <w:rPr>
                      <w:bCs/>
                      <w:szCs w:val="21"/>
                    </w:rPr>
                    <w:t>悬浮物</w:t>
                  </w:r>
                </w:p>
              </w:tc>
              <w:tc>
                <w:tcPr>
                  <w:tcW w:w="688" w:type="pct"/>
                  <w:shd w:val="clear" w:color="auto" w:fill="auto"/>
                  <w:vAlign w:val="center"/>
                </w:tcPr>
                <w:p w14:paraId="6C06738A" w14:textId="5A8DA4B4"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4E8B5D6F" w14:textId="1823A444" w:rsidR="00805ED0" w:rsidRPr="004A782C" w:rsidRDefault="00805ED0" w:rsidP="00805ED0">
                  <w:pPr>
                    <w:jc w:val="center"/>
                    <w:rPr>
                      <w:bCs/>
                      <w:szCs w:val="21"/>
                    </w:rPr>
                  </w:pPr>
                  <w:r w:rsidRPr="00024825">
                    <w:rPr>
                      <w:rFonts w:eastAsia="KaiTi"/>
                      <w:bCs/>
                      <w:szCs w:val="21"/>
                    </w:rPr>
                    <w:t>16</w:t>
                  </w:r>
                </w:p>
              </w:tc>
              <w:tc>
                <w:tcPr>
                  <w:tcW w:w="652" w:type="pct"/>
                  <w:vMerge w:val="restart"/>
                  <w:vAlign w:val="center"/>
                </w:tcPr>
                <w:p w14:paraId="538C3F2B" w14:textId="1373F56E" w:rsidR="00805ED0" w:rsidRPr="004A782C" w:rsidRDefault="00805ED0" w:rsidP="00805ED0">
                  <w:pPr>
                    <w:jc w:val="center"/>
                    <w:rPr>
                      <w:bCs/>
                      <w:szCs w:val="21"/>
                    </w:rPr>
                  </w:pPr>
                  <w:r>
                    <w:rPr>
                      <w:rFonts w:hint="eastAsia"/>
                      <w:bCs/>
                      <w:szCs w:val="21"/>
                    </w:rPr>
                    <w:t>1</w:t>
                  </w:r>
                  <w:r>
                    <w:rPr>
                      <w:bCs/>
                      <w:szCs w:val="21"/>
                    </w:rPr>
                    <w:t>7</w:t>
                  </w:r>
                </w:p>
              </w:tc>
              <w:tc>
                <w:tcPr>
                  <w:tcW w:w="613" w:type="pct"/>
                  <w:vMerge w:val="restart"/>
                  <w:shd w:val="clear" w:color="auto" w:fill="auto"/>
                  <w:vAlign w:val="center"/>
                </w:tcPr>
                <w:p w14:paraId="46603847" w14:textId="06F6E36F" w:rsidR="00805ED0" w:rsidRPr="004A782C" w:rsidRDefault="00805ED0" w:rsidP="00805ED0">
                  <w:pPr>
                    <w:jc w:val="center"/>
                    <w:rPr>
                      <w:bCs/>
                      <w:szCs w:val="21"/>
                    </w:rPr>
                  </w:pPr>
                  <w:r w:rsidRPr="00024825">
                    <w:rPr>
                      <w:rFonts w:eastAsia="KaiTi"/>
                      <w:bCs/>
                      <w:szCs w:val="21"/>
                    </w:rPr>
                    <w:t>400</w:t>
                  </w:r>
                </w:p>
              </w:tc>
              <w:tc>
                <w:tcPr>
                  <w:tcW w:w="408" w:type="pct"/>
                  <w:vMerge w:val="restart"/>
                  <w:vAlign w:val="center"/>
                </w:tcPr>
                <w:p w14:paraId="745BC598" w14:textId="2904EDD7" w:rsidR="00805ED0" w:rsidRPr="004A782C" w:rsidRDefault="00805ED0" w:rsidP="00805ED0">
                  <w:pPr>
                    <w:jc w:val="center"/>
                    <w:rPr>
                      <w:szCs w:val="21"/>
                    </w:rPr>
                  </w:pPr>
                  <w:r w:rsidRPr="00024825">
                    <w:rPr>
                      <w:rFonts w:eastAsia="KaiTi"/>
                      <w:szCs w:val="21"/>
                    </w:rPr>
                    <w:t>mg/L</w:t>
                  </w:r>
                </w:p>
              </w:tc>
            </w:tr>
            <w:tr w:rsidR="00805ED0" w:rsidRPr="004A782C" w14:paraId="6E69F5E3" w14:textId="77777777" w:rsidTr="00042640">
              <w:trPr>
                <w:trHeight w:val="369"/>
              </w:trPr>
              <w:tc>
                <w:tcPr>
                  <w:tcW w:w="530" w:type="pct"/>
                  <w:vMerge/>
                  <w:vAlign w:val="center"/>
                </w:tcPr>
                <w:p w14:paraId="5DA95E77" w14:textId="77777777" w:rsidR="00805ED0" w:rsidRPr="00A65EDD" w:rsidRDefault="00805ED0" w:rsidP="00805ED0">
                  <w:pPr>
                    <w:jc w:val="center"/>
                    <w:rPr>
                      <w:bCs/>
                      <w:szCs w:val="21"/>
                    </w:rPr>
                  </w:pPr>
                </w:p>
              </w:tc>
              <w:tc>
                <w:tcPr>
                  <w:tcW w:w="625" w:type="pct"/>
                  <w:vMerge/>
                  <w:shd w:val="clear" w:color="auto" w:fill="auto"/>
                  <w:vAlign w:val="center"/>
                </w:tcPr>
                <w:p w14:paraId="4599EC72" w14:textId="77777777" w:rsidR="00805ED0" w:rsidRPr="00A65EDD" w:rsidRDefault="00805ED0" w:rsidP="00805ED0">
                  <w:pPr>
                    <w:jc w:val="center"/>
                    <w:rPr>
                      <w:bCs/>
                      <w:szCs w:val="21"/>
                    </w:rPr>
                  </w:pPr>
                </w:p>
              </w:tc>
              <w:tc>
                <w:tcPr>
                  <w:tcW w:w="910" w:type="pct"/>
                  <w:vMerge/>
                  <w:shd w:val="clear" w:color="auto" w:fill="auto"/>
                  <w:vAlign w:val="center"/>
                </w:tcPr>
                <w:p w14:paraId="3D10BCDD" w14:textId="77777777" w:rsidR="00805ED0" w:rsidRPr="00A65EDD" w:rsidRDefault="00805ED0" w:rsidP="00805ED0">
                  <w:pPr>
                    <w:jc w:val="center"/>
                    <w:rPr>
                      <w:bCs/>
                      <w:szCs w:val="21"/>
                    </w:rPr>
                  </w:pPr>
                </w:p>
              </w:tc>
              <w:tc>
                <w:tcPr>
                  <w:tcW w:w="688" w:type="pct"/>
                  <w:shd w:val="clear" w:color="auto" w:fill="auto"/>
                  <w:vAlign w:val="center"/>
                </w:tcPr>
                <w:p w14:paraId="462A2FE5" w14:textId="06F47C5D"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5B7C3437" w14:textId="2A6182F8" w:rsidR="00805ED0" w:rsidRPr="004A782C" w:rsidRDefault="00805ED0" w:rsidP="00805ED0">
                  <w:pPr>
                    <w:jc w:val="center"/>
                    <w:rPr>
                      <w:bCs/>
                      <w:szCs w:val="21"/>
                    </w:rPr>
                  </w:pPr>
                  <w:r w:rsidRPr="00024825">
                    <w:rPr>
                      <w:rFonts w:eastAsia="KaiTi"/>
                      <w:bCs/>
                      <w:szCs w:val="21"/>
                    </w:rPr>
                    <w:t>14</w:t>
                  </w:r>
                </w:p>
              </w:tc>
              <w:tc>
                <w:tcPr>
                  <w:tcW w:w="652" w:type="pct"/>
                  <w:vMerge/>
                  <w:vAlign w:val="center"/>
                </w:tcPr>
                <w:p w14:paraId="46EBFB85" w14:textId="77777777" w:rsidR="00805ED0" w:rsidRPr="004A782C" w:rsidRDefault="00805ED0" w:rsidP="00805ED0">
                  <w:pPr>
                    <w:jc w:val="center"/>
                    <w:rPr>
                      <w:bCs/>
                      <w:szCs w:val="21"/>
                    </w:rPr>
                  </w:pPr>
                </w:p>
              </w:tc>
              <w:tc>
                <w:tcPr>
                  <w:tcW w:w="613" w:type="pct"/>
                  <w:vMerge/>
                  <w:shd w:val="clear" w:color="auto" w:fill="auto"/>
                  <w:vAlign w:val="center"/>
                </w:tcPr>
                <w:p w14:paraId="661CF97A" w14:textId="77777777" w:rsidR="00805ED0" w:rsidRPr="004A782C" w:rsidRDefault="00805ED0" w:rsidP="00805ED0">
                  <w:pPr>
                    <w:jc w:val="center"/>
                    <w:rPr>
                      <w:bCs/>
                      <w:szCs w:val="21"/>
                    </w:rPr>
                  </w:pPr>
                </w:p>
              </w:tc>
              <w:tc>
                <w:tcPr>
                  <w:tcW w:w="408" w:type="pct"/>
                  <w:vMerge/>
                  <w:vAlign w:val="center"/>
                </w:tcPr>
                <w:p w14:paraId="009BA733" w14:textId="77777777" w:rsidR="00805ED0" w:rsidRPr="004A782C" w:rsidRDefault="00805ED0" w:rsidP="00805ED0">
                  <w:pPr>
                    <w:jc w:val="center"/>
                    <w:rPr>
                      <w:szCs w:val="21"/>
                    </w:rPr>
                  </w:pPr>
                </w:p>
              </w:tc>
            </w:tr>
            <w:tr w:rsidR="00805ED0" w:rsidRPr="004A782C" w14:paraId="0EC71035" w14:textId="77777777" w:rsidTr="00042640">
              <w:trPr>
                <w:trHeight w:val="369"/>
              </w:trPr>
              <w:tc>
                <w:tcPr>
                  <w:tcW w:w="530" w:type="pct"/>
                  <w:vMerge/>
                  <w:vAlign w:val="center"/>
                </w:tcPr>
                <w:p w14:paraId="720B05AA" w14:textId="77777777" w:rsidR="00805ED0" w:rsidRPr="00A65EDD" w:rsidRDefault="00805ED0" w:rsidP="00805ED0">
                  <w:pPr>
                    <w:jc w:val="center"/>
                    <w:rPr>
                      <w:bCs/>
                      <w:szCs w:val="21"/>
                    </w:rPr>
                  </w:pPr>
                </w:p>
              </w:tc>
              <w:tc>
                <w:tcPr>
                  <w:tcW w:w="625" w:type="pct"/>
                  <w:vMerge/>
                  <w:shd w:val="clear" w:color="auto" w:fill="auto"/>
                  <w:vAlign w:val="center"/>
                </w:tcPr>
                <w:p w14:paraId="2BE54E69" w14:textId="77777777" w:rsidR="00805ED0" w:rsidRPr="00A65EDD" w:rsidRDefault="00805ED0" w:rsidP="00805ED0">
                  <w:pPr>
                    <w:jc w:val="center"/>
                    <w:rPr>
                      <w:bCs/>
                      <w:szCs w:val="21"/>
                    </w:rPr>
                  </w:pPr>
                </w:p>
              </w:tc>
              <w:tc>
                <w:tcPr>
                  <w:tcW w:w="910" w:type="pct"/>
                  <w:vMerge/>
                  <w:shd w:val="clear" w:color="auto" w:fill="auto"/>
                  <w:vAlign w:val="center"/>
                </w:tcPr>
                <w:p w14:paraId="16FDCB2B" w14:textId="77777777" w:rsidR="00805ED0" w:rsidRPr="00A65EDD" w:rsidRDefault="00805ED0" w:rsidP="00805ED0">
                  <w:pPr>
                    <w:jc w:val="center"/>
                    <w:rPr>
                      <w:bCs/>
                      <w:szCs w:val="21"/>
                    </w:rPr>
                  </w:pPr>
                </w:p>
              </w:tc>
              <w:tc>
                <w:tcPr>
                  <w:tcW w:w="688" w:type="pct"/>
                  <w:shd w:val="clear" w:color="auto" w:fill="auto"/>
                  <w:vAlign w:val="center"/>
                </w:tcPr>
                <w:p w14:paraId="2167ECDE" w14:textId="6C53AFA2"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2AF6B5A0" w14:textId="79EA3BC2" w:rsidR="00805ED0" w:rsidRPr="004A782C" w:rsidRDefault="00805ED0" w:rsidP="00805ED0">
                  <w:pPr>
                    <w:jc w:val="center"/>
                    <w:rPr>
                      <w:bCs/>
                      <w:szCs w:val="21"/>
                    </w:rPr>
                  </w:pPr>
                  <w:r w:rsidRPr="00024825">
                    <w:rPr>
                      <w:rFonts w:eastAsia="KaiTi"/>
                      <w:bCs/>
                      <w:szCs w:val="21"/>
                    </w:rPr>
                    <w:t>22</w:t>
                  </w:r>
                </w:p>
              </w:tc>
              <w:tc>
                <w:tcPr>
                  <w:tcW w:w="652" w:type="pct"/>
                  <w:vMerge/>
                  <w:vAlign w:val="center"/>
                </w:tcPr>
                <w:p w14:paraId="55A27EB6" w14:textId="77777777" w:rsidR="00805ED0" w:rsidRPr="004A782C" w:rsidRDefault="00805ED0" w:rsidP="00805ED0">
                  <w:pPr>
                    <w:jc w:val="center"/>
                    <w:rPr>
                      <w:bCs/>
                      <w:szCs w:val="21"/>
                    </w:rPr>
                  </w:pPr>
                </w:p>
              </w:tc>
              <w:tc>
                <w:tcPr>
                  <w:tcW w:w="613" w:type="pct"/>
                  <w:vMerge/>
                  <w:shd w:val="clear" w:color="auto" w:fill="auto"/>
                  <w:vAlign w:val="center"/>
                </w:tcPr>
                <w:p w14:paraId="55E3DFD0" w14:textId="77777777" w:rsidR="00805ED0" w:rsidRPr="004A782C" w:rsidRDefault="00805ED0" w:rsidP="00805ED0">
                  <w:pPr>
                    <w:jc w:val="center"/>
                    <w:rPr>
                      <w:bCs/>
                      <w:szCs w:val="21"/>
                    </w:rPr>
                  </w:pPr>
                </w:p>
              </w:tc>
              <w:tc>
                <w:tcPr>
                  <w:tcW w:w="408" w:type="pct"/>
                  <w:vMerge/>
                  <w:vAlign w:val="center"/>
                </w:tcPr>
                <w:p w14:paraId="220E0448" w14:textId="77777777" w:rsidR="00805ED0" w:rsidRPr="004A782C" w:rsidRDefault="00805ED0" w:rsidP="00805ED0">
                  <w:pPr>
                    <w:jc w:val="center"/>
                    <w:rPr>
                      <w:szCs w:val="21"/>
                    </w:rPr>
                  </w:pPr>
                </w:p>
              </w:tc>
            </w:tr>
            <w:tr w:rsidR="00805ED0" w:rsidRPr="004A782C" w14:paraId="3375F24D" w14:textId="77777777" w:rsidTr="00042640">
              <w:trPr>
                <w:trHeight w:val="369"/>
              </w:trPr>
              <w:tc>
                <w:tcPr>
                  <w:tcW w:w="530" w:type="pct"/>
                  <w:vMerge/>
                  <w:vAlign w:val="center"/>
                </w:tcPr>
                <w:p w14:paraId="05C570C3" w14:textId="77777777" w:rsidR="00805ED0" w:rsidRPr="00A65EDD" w:rsidRDefault="00805ED0" w:rsidP="00805ED0">
                  <w:pPr>
                    <w:jc w:val="center"/>
                    <w:rPr>
                      <w:bCs/>
                      <w:szCs w:val="21"/>
                    </w:rPr>
                  </w:pPr>
                </w:p>
              </w:tc>
              <w:tc>
                <w:tcPr>
                  <w:tcW w:w="625" w:type="pct"/>
                  <w:vMerge/>
                  <w:shd w:val="clear" w:color="auto" w:fill="auto"/>
                  <w:vAlign w:val="center"/>
                </w:tcPr>
                <w:p w14:paraId="0283A277" w14:textId="77777777" w:rsidR="00805ED0" w:rsidRPr="00A65EDD" w:rsidRDefault="00805ED0" w:rsidP="00805ED0">
                  <w:pPr>
                    <w:jc w:val="center"/>
                    <w:rPr>
                      <w:bCs/>
                      <w:szCs w:val="21"/>
                    </w:rPr>
                  </w:pPr>
                </w:p>
              </w:tc>
              <w:tc>
                <w:tcPr>
                  <w:tcW w:w="910" w:type="pct"/>
                  <w:vMerge w:val="restart"/>
                  <w:shd w:val="clear" w:color="auto" w:fill="auto"/>
                  <w:vAlign w:val="center"/>
                </w:tcPr>
                <w:p w14:paraId="0EFC567F" w14:textId="3F0B5DA6" w:rsidR="00805ED0" w:rsidRPr="00A65EDD" w:rsidRDefault="00805ED0" w:rsidP="00805ED0">
                  <w:pPr>
                    <w:jc w:val="center"/>
                    <w:rPr>
                      <w:bCs/>
                      <w:szCs w:val="21"/>
                    </w:rPr>
                  </w:pPr>
                  <w:r w:rsidRPr="00A65EDD">
                    <w:rPr>
                      <w:bCs/>
                      <w:szCs w:val="21"/>
                    </w:rPr>
                    <w:t>总磷</w:t>
                  </w:r>
                </w:p>
              </w:tc>
              <w:tc>
                <w:tcPr>
                  <w:tcW w:w="688" w:type="pct"/>
                  <w:shd w:val="clear" w:color="auto" w:fill="auto"/>
                  <w:vAlign w:val="center"/>
                </w:tcPr>
                <w:p w14:paraId="018F0083" w14:textId="6185CE5D"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661358CF" w14:textId="2A036F40" w:rsidR="00805ED0" w:rsidRPr="004A782C" w:rsidRDefault="00805ED0" w:rsidP="00805ED0">
                  <w:pPr>
                    <w:jc w:val="center"/>
                    <w:rPr>
                      <w:bCs/>
                      <w:szCs w:val="21"/>
                    </w:rPr>
                  </w:pPr>
                  <w:r w:rsidRPr="00024825">
                    <w:rPr>
                      <w:rFonts w:eastAsia="KaiTi"/>
                      <w:bCs/>
                      <w:szCs w:val="21"/>
                    </w:rPr>
                    <w:t>0.90</w:t>
                  </w:r>
                </w:p>
              </w:tc>
              <w:tc>
                <w:tcPr>
                  <w:tcW w:w="652" w:type="pct"/>
                  <w:vMerge w:val="restart"/>
                  <w:vAlign w:val="center"/>
                </w:tcPr>
                <w:p w14:paraId="0F42F863" w14:textId="25EDAEED" w:rsidR="00805ED0" w:rsidRPr="004A782C" w:rsidRDefault="00106944" w:rsidP="00805ED0">
                  <w:pPr>
                    <w:jc w:val="center"/>
                    <w:rPr>
                      <w:bCs/>
                      <w:szCs w:val="21"/>
                    </w:rPr>
                  </w:pPr>
                  <w:r>
                    <w:rPr>
                      <w:rFonts w:hint="eastAsia"/>
                      <w:bCs/>
                      <w:szCs w:val="21"/>
                    </w:rPr>
                    <w:t>0</w:t>
                  </w:r>
                  <w:r>
                    <w:rPr>
                      <w:bCs/>
                      <w:szCs w:val="21"/>
                    </w:rPr>
                    <w:t>.91</w:t>
                  </w:r>
                </w:p>
              </w:tc>
              <w:tc>
                <w:tcPr>
                  <w:tcW w:w="613" w:type="pct"/>
                  <w:vMerge w:val="restart"/>
                  <w:shd w:val="clear" w:color="auto" w:fill="auto"/>
                  <w:vAlign w:val="center"/>
                </w:tcPr>
                <w:p w14:paraId="173F9E39" w14:textId="487FC096" w:rsidR="00805ED0" w:rsidRPr="004A782C" w:rsidRDefault="00805ED0" w:rsidP="00805ED0">
                  <w:pPr>
                    <w:jc w:val="center"/>
                    <w:rPr>
                      <w:bCs/>
                      <w:szCs w:val="21"/>
                    </w:rPr>
                  </w:pPr>
                  <w:r w:rsidRPr="00024825">
                    <w:rPr>
                      <w:rFonts w:eastAsia="KaiTi"/>
                      <w:bCs/>
                      <w:szCs w:val="21"/>
                    </w:rPr>
                    <w:t>—</w:t>
                  </w:r>
                </w:p>
              </w:tc>
              <w:tc>
                <w:tcPr>
                  <w:tcW w:w="408" w:type="pct"/>
                  <w:vMerge w:val="restart"/>
                  <w:vAlign w:val="center"/>
                </w:tcPr>
                <w:p w14:paraId="7EA5A348" w14:textId="50F11102" w:rsidR="00805ED0" w:rsidRPr="004A782C" w:rsidRDefault="00805ED0" w:rsidP="00805ED0">
                  <w:pPr>
                    <w:jc w:val="center"/>
                    <w:rPr>
                      <w:szCs w:val="21"/>
                    </w:rPr>
                  </w:pPr>
                  <w:r w:rsidRPr="00024825">
                    <w:rPr>
                      <w:rFonts w:eastAsia="KaiTi"/>
                      <w:szCs w:val="21"/>
                    </w:rPr>
                    <w:t>mg/L</w:t>
                  </w:r>
                </w:p>
              </w:tc>
            </w:tr>
            <w:tr w:rsidR="00805ED0" w:rsidRPr="004A782C" w14:paraId="78A5DEA2" w14:textId="77777777" w:rsidTr="00042640">
              <w:trPr>
                <w:trHeight w:val="369"/>
              </w:trPr>
              <w:tc>
                <w:tcPr>
                  <w:tcW w:w="530" w:type="pct"/>
                  <w:vMerge/>
                  <w:vAlign w:val="center"/>
                </w:tcPr>
                <w:p w14:paraId="4EDD323D" w14:textId="77777777" w:rsidR="00805ED0" w:rsidRPr="00A65EDD" w:rsidRDefault="00805ED0" w:rsidP="00805ED0">
                  <w:pPr>
                    <w:jc w:val="center"/>
                    <w:rPr>
                      <w:bCs/>
                      <w:szCs w:val="21"/>
                    </w:rPr>
                  </w:pPr>
                </w:p>
              </w:tc>
              <w:tc>
                <w:tcPr>
                  <w:tcW w:w="625" w:type="pct"/>
                  <w:vMerge/>
                  <w:shd w:val="clear" w:color="auto" w:fill="auto"/>
                  <w:vAlign w:val="center"/>
                </w:tcPr>
                <w:p w14:paraId="16DD25D4" w14:textId="77777777" w:rsidR="00805ED0" w:rsidRPr="00A65EDD" w:rsidRDefault="00805ED0" w:rsidP="00805ED0">
                  <w:pPr>
                    <w:jc w:val="center"/>
                    <w:rPr>
                      <w:bCs/>
                      <w:szCs w:val="21"/>
                    </w:rPr>
                  </w:pPr>
                </w:p>
              </w:tc>
              <w:tc>
                <w:tcPr>
                  <w:tcW w:w="910" w:type="pct"/>
                  <w:vMerge/>
                  <w:shd w:val="clear" w:color="auto" w:fill="auto"/>
                  <w:vAlign w:val="center"/>
                </w:tcPr>
                <w:p w14:paraId="3D00FD6C" w14:textId="77777777" w:rsidR="00805ED0" w:rsidRPr="00A65EDD" w:rsidRDefault="00805ED0" w:rsidP="00805ED0">
                  <w:pPr>
                    <w:jc w:val="center"/>
                    <w:rPr>
                      <w:bCs/>
                      <w:szCs w:val="21"/>
                    </w:rPr>
                  </w:pPr>
                </w:p>
              </w:tc>
              <w:tc>
                <w:tcPr>
                  <w:tcW w:w="688" w:type="pct"/>
                  <w:shd w:val="clear" w:color="auto" w:fill="auto"/>
                  <w:vAlign w:val="center"/>
                </w:tcPr>
                <w:p w14:paraId="6A06F60B" w14:textId="654AB101"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2819EDB9" w14:textId="60CFA1C5" w:rsidR="00805ED0" w:rsidRPr="004A782C" w:rsidRDefault="00805ED0" w:rsidP="00805ED0">
                  <w:pPr>
                    <w:jc w:val="center"/>
                    <w:rPr>
                      <w:bCs/>
                      <w:szCs w:val="21"/>
                    </w:rPr>
                  </w:pPr>
                  <w:r w:rsidRPr="00024825">
                    <w:rPr>
                      <w:rFonts w:eastAsia="KaiTi"/>
                      <w:bCs/>
                      <w:szCs w:val="21"/>
                    </w:rPr>
                    <w:t>0.92</w:t>
                  </w:r>
                </w:p>
              </w:tc>
              <w:tc>
                <w:tcPr>
                  <w:tcW w:w="652" w:type="pct"/>
                  <w:vMerge/>
                  <w:vAlign w:val="center"/>
                </w:tcPr>
                <w:p w14:paraId="05C19100" w14:textId="77777777" w:rsidR="00805ED0" w:rsidRPr="004A782C" w:rsidRDefault="00805ED0" w:rsidP="00805ED0">
                  <w:pPr>
                    <w:jc w:val="center"/>
                    <w:rPr>
                      <w:bCs/>
                      <w:szCs w:val="21"/>
                    </w:rPr>
                  </w:pPr>
                </w:p>
              </w:tc>
              <w:tc>
                <w:tcPr>
                  <w:tcW w:w="613" w:type="pct"/>
                  <w:vMerge/>
                  <w:shd w:val="clear" w:color="auto" w:fill="auto"/>
                  <w:vAlign w:val="center"/>
                </w:tcPr>
                <w:p w14:paraId="6DE468B7" w14:textId="77777777" w:rsidR="00805ED0" w:rsidRPr="004A782C" w:rsidRDefault="00805ED0" w:rsidP="00805ED0">
                  <w:pPr>
                    <w:jc w:val="center"/>
                    <w:rPr>
                      <w:bCs/>
                      <w:szCs w:val="21"/>
                    </w:rPr>
                  </w:pPr>
                </w:p>
              </w:tc>
              <w:tc>
                <w:tcPr>
                  <w:tcW w:w="408" w:type="pct"/>
                  <w:vMerge/>
                  <w:vAlign w:val="center"/>
                </w:tcPr>
                <w:p w14:paraId="6E922BC4" w14:textId="77777777" w:rsidR="00805ED0" w:rsidRPr="004A782C" w:rsidRDefault="00805ED0" w:rsidP="00805ED0">
                  <w:pPr>
                    <w:jc w:val="center"/>
                    <w:rPr>
                      <w:szCs w:val="21"/>
                    </w:rPr>
                  </w:pPr>
                </w:p>
              </w:tc>
            </w:tr>
            <w:tr w:rsidR="00805ED0" w:rsidRPr="004A782C" w14:paraId="0A13369C" w14:textId="77777777" w:rsidTr="00042640">
              <w:trPr>
                <w:trHeight w:val="369"/>
              </w:trPr>
              <w:tc>
                <w:tcPr>
                  <w:tcW w:w="530" w:type="pct"/>
                  <w:vMerge/>
                  <w:vAlign w:val="center"/>
                </w:tcPr>
                <w:p w14:paraId="0E5AE45E" w14:textId="77777777" w:rsidR="00805ED0" w:rsidRPr="00A65EDD" w:rsidRDefault="00805ED0" w:rsidP="00805ED0">
                  <w:pPr>
                    <w:jc w:val="center"/>
                    <w:rPr>
                      <w:bCs/>
                      <w:szCs w:val="21"/>
                    </w:rPr>
                  </w:pPr>
                </w:p>
              </w:tc>
              <w:tc>
                <w:tcPr>
                  <w:tcW w:w="625" w:type="pct"/>
                  <w:vMerge/>
                  <w:shd w:val="clear" w:color="auto" w:fill="auto"/>
                  <w:vAlign w:val="center"/>
                </w:tcPr>
                <w:p w14:paraId="4FF792D5" w14:textId="77777777" w:rsidR="00805ED0" w:rsidRPr="00A65EDD" w:rsidRDefault="00805ED0" w:rsidP="00805ED0">
                  <w:pPr>
                    <w:jc w:val="center"/>
                    <w:rPr>
                      <w:bCs/>
                      <w:szCs w:val="21"/>
                    </w:rPr>
                  </w:pPr>
                </w:p>
              </w:tc>
              <w:tc>
                <w:tcPr>
                  <w:tcW w:w="910" w:type="pct"/>
                  <w:vMerge/>
                  <w:shd w:val="clear" w:color="auto" w:fill="auto"/>
                  <w:vAlign w:val="center"/>
                </w:tcPr>
                <w:p w14:paraId="67C8E76B" w14:textId="77777777" w:rsidR="00805ED0" w:rsidRPr="00A65EDD" w:rsidRDefault="00805ED0" w:rsidP="00805ED0">
                  <w:pPr>
                    <w:jc w:val="center"/>
                    <w:rPr>
                      <w:bCs/>
                      <w:szCs w:val="21"/>
                    </w:rPr>
                  </w:pPr>
                </w:p>
              </w:tc>
              <w:tc>
                <w:tcPr>
                  <w:tcW w:w="688" w:type="pct"/>
                  <w:shd w:val="clear" w:color="auto" w:fill="auto"/>
                  <w:vAlign w:val="center"/>
                </w:tcPr>
                <w:p w14:paraId="2162DF3F" w14:textId="7D7570CA"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691B3286" w14:textId="187DF343" w:rsidR="00805ED0" w:rsidRPr="004A782C" w:rsidRDefault="00805ED0" w:rsidP="00805ED0">
                  <w:pPr>
                    <w:jc w:val="center"/>
                    <w:rPr>
                      <w:bCs/>
                      <w:szCs w:val="21"/>
                    </w:rPr>
                  </w:pPr>
                  <w:r w:rsidRPr="00024825">
                    <w:rPr>
                      <w:rFonts w:eastAsia="KaiTi"/>
                      <w:bCs/>
                      <w:szCs w:val="21"/>
                    </w:rPr>
                    <w:t>0.91</w:t>
                  </w:r>
                </w:p>
              </w:tc>
              <w:tc>
                <w:tcPr>
                  <w:tcW w:w="652" w:type="pct"/>
                  <w:vMerge/>
                  <w:vAlign w:val="center"/>
                </w:tcPr>
                <w:p w14:paraId="536E3930" w14:textId="77777777" w:rsidR="00805ED0" w:rsidRPr="004A782C" w:rsidRDefault="00805ED0" w:rsidP="00805ED0">
                  <w:pPr>
                    <w:jc w:val="center"/>
                    <w:rPr>
                      <w:bCs/>
                      <w:szCs w:val="21"/>
                    </w:rPr>
                  </w:pPr>
                </w:p>
              </w:tc>
              <w:tc>
                <w:tcPr>
                  <w:tcW w:w="613" w:type="pct"/>
                  <w:vMerge/>
                  <w:shd w:val="clear" w:color="auto" w:fill="auto"/>
                  <w:vAlign w:val="center"/>
                </w:tcPr>
                <w:p w14:paraId="4694BF9A" w14:textId="77777777" w:rsidR="00805ED0" w:rsidRPr="004A782C" w:rsidRDefault="00805ED0" w:rsidP="00805ED0">
                  <w:pPr>
                    <w:jc w:val="center"/>
                    <w:rPr>
                      <w:bCs/>
                      <w:szCs w:val="21"/>
                    </w:rPr>
                  </w:pPr>
                </w:p>
              </w:tc>
              <w:tc>
                <w:tcPr>
                  <w:tcW w:w="408" w:type="pct"/>
                  <w:vMerge/>
                  <w:vAlign w:val="center"/>
                </w:tcPr>
                <w:p w14:paraId="538756A1" w14:textId="77777777" w:rsidR="00805ED0" w:rsidRPr="004A782C" w:rsidRDefault="00805ED0" w:rsidP="00805ED0">
                  <w:pPr>
                    <w:jc w:val="center"/>
                    <w:rPr>
                      <w:szCs w:val="21"/>
                    </w:rPr>
                  </w:pPr>
                </w:p>
              </w:tc>
            </w:tr>
            <w:tr w:rsidR="00805ED0" w:rsidRPr="004A782C" w14:paraId="28CF56C2" w14:textId="77777777" w:rsidTr="00042640">
              <w:trPr>
                <w:trHeight w:val="369"/>
              </w:trPr>
              <w:tc>
                <w:tcPr>
                  <w:tcW w:w="530" w:type="pct"/>
                  <w:vMerge/>
                  <w:vAlign w:val="center"/>
                </w:tcPr>
                <w:p w14:paraId="1E22A32A" w14:textId="77777777" w:rsidR="00805ED0" w:rsidRPr="00A65EDD" w:rsidRDefault="00805ED0" w:rsidP="00805ED0">
                  <w:pPr>
                    <w:jc w:val="center"/>
                    <w:rPr>
                      <w:bCs/>
                      <w:szCs w:val="21"/>
                    </w:rPr>
                  </w:pPr>
                </w:p>
              </w:tc>
              <w:tc>
                <w:tcPr>
                  <w:tcW w:w="625" w:type="pct"/>
                  <w:vMerge/>
                  <w:shd w:val="clear" w:color="auto" w:fill="auto"/>
                  <w:vAlign w:val="center"/>
                </w:tcPr>
                <w:p w14:paraId="31DA4758" w14:textId="77777777" w:rsidR="00805ED0" w:rsidRPr="00A65EDD" w:rsidRDefault="00805ED0" w:rsidP="00805ED0">
                  <w:pPr>
                    <w:jc w:val="center"/>
                    <w:rPr>
                      <w:bCs/>
                      <w:szCs w:val="21"/>
                    </w:rPr>
                  </w:pPr>
                </w:p>
              </w:tc>
              <w:tc>
                <w:tcPr>
                  <w:tcW w:w="910" w:type="pct"/>
                  <w:vMerge w:val="restart"/>
                  <w:shd w:val="clear" w:color="auto" w:fill="auto"/>
                  <w:vAlign w:val="center"/>
                </w:tcPr>
                <w:p w14:paraId="1DEFC094" w14:textId="32148146" w:rsidR="00805ED0" w:rsidRPr="00A65EDD" w:rsidRDefault="00805ED0" w:rsidP="00805ED0">
                  <w:pPr>
                    <w:jc w:val="center"/>
                    <w:rPr>
                      <w:bCs/>
                      <w:szCs w:val="21"/>
                    </w:rPr>
                  </w:pPr>
                  <w:r w:rsidRPr="00A65EDD">
                    <w:rPr>
                      <w:bCs/>
                      <w:szCs w:val="21"/>
                    </w:rPr>
                    <w:t>pH</w:t>
                  </w:r>
                  <w:r w:rsidRPr="00A65EDD">
                    <w:rPr>
                      <w:bCs/>
                      <w:szCs w:val="21"/>
                    </w:rPr>
                    <w:t>值</w:t>
                  </w:r>
                </w:p>
              </w:tc>
              <w:tc>
                <w:tcPr>
                  <w:tcW w:w="688" w:type="pct"/>
                  <w:shd w:val="clear" w:color="auto" w:fill="auto"/>
                  <w:vAlign w:val="center"/>
                </w:tcPr>
                <w:p w14:paraId="11BBBDCB" w14:textId="1D74F823"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6A6CC7EB" w14:textId="32EA0C03" w:rsidR="00805ED0" w:rsidRPr="004A782C" w:rsidRDefault="00805ED0" w:rsidP="00805ED0">
                  <w:pPr>
                    <w:jc w:val="center"/>
                    <w:rPr>
                      <w:bCs/>
                      <w:szCs w:val="21"/>
                    </w:rPr>
                  </w:pPr>
                  <w:r w:rsidRPr="00024825">
                    <w:rPr>
                      <w:rFonts w:eastAsia="KaiTi"/>
                      <w:bCs/>
                      <w:szCs w:val="21"/>
                    </w:rPr>
                    <w:t>7.17</w:t>
                  </w:r>
                </w:p>
              </w:tc>
              <w:tc>
                <w:tcPr>
                  <w:tcW w:w="652" w:type="pct"/>
                  <w:vMerge w:val="restart"/>
                  <w:vAlign w:val="center"/>
                </w:tcPr>
                <w:p w14:paraId="6A3E84E5" w14:textId="5F026672" w:rsidR="00805ED0" w:rsidRPr="004A782C" w:rsidRDefault="00106944" w:rsidP="00805ED0">
                  <w:pPr>
                    <w:jc w:val="center"/>
                    <w:rPr>
                      <w:bCs/>
                      <w:szCs w:val="21"/>
                    </w:rPr>
                  </w:pPr>
                  <w:r>
                    <w:rPr>
                      <w:rFonts w:hint="eastAsia"/>
                      <w:bCs/>
                      <w:szCs w:val="21"/>
                    </w:rPr>
                    <w:t>7</w:t>
                  </w:r>
                  <w:r>
                    <w:rPr>
                      <w:bCs/>
                      <w:szCs w:val="21"/>
                    </w:rPr>
                    <w:t>.16~7.19</w:t>
                  </w:r>
                </w:p>
              </w:tc>
              <w:tc>
                <w:tcPr>
                  <w:tcW w:w="613" w:type="pct"/>
                  <w:vMerge w:val="restart"/>
                  <w:shd w:val="clear" w:color="auto" w:fill="auto"/>
                  <w:vAlign w:val="center"/>
                </w:tcPr>
                <w:p w14:paraId="7B7D2F10" w14:textId="680C1B39" w:rsidR="00805ED0" w:rsidRPr="004A782C" w:rsidRDefault="00805ED0" w:rsidP="00805ED0">
                  <w:pPr>
                    <w:jc w:val="center"/>
                    <w:rPr>
                      <w:bCs/>
                      <w:szCs w:val="21"/>
                    </w:rPr>
                  </w:pPr>
                  <w:r w:rsidRPr="00024825">
                    <w:rPr>
                      <w:rFonts w:eastAsia="KaiTi"/>
                      <w:bCs/>
                      <w:szCs w:val="21"/>
                    </w:rPr>
                    <w:t>6~9</w:t>
                  </w:r>
                </w:p>
              </w:tc>
              <w:tc>
                <w:tcPr>
                  <w:tcW w:w="408" w:type="pct"/>
                  <w:vMerge w:val="restart"/>
                  <w:vAlign w:val="center"/>
                </w:tcPr>
                <w:p w14:paraId="0C836BE8" w14:textId="168F084D" w:rsidR="00805ED0" w:rsidRPr="004A782C" w:rsidRDefault="00805ED0" w:rsidP="00805ED0">
                  <w:pPr>
                    <w:jc w:val="center"/>
                    <w:rPr>
                      <w:szCs w:val="21"/>
                    </w:rPr>
                  </w:pPr>
                  <w:r w:rsidRPr="00024825">
                    <w:rPr>
                      <w:rFonts w:eastAsia="KaiTi"/>
                      <w:szCs w:val="21"/>
                    </w:rPr>
                    <w:t>无量纲</w:t>
                  </w:r>
                </w:p>
              </w:tc>
            </w:tr>
            <w:tr w:rsidR="00805ED0" w:rsidRPr="004A782C" w14:paraId="34B4E167" w14:textId="77777777" w:rsidTr="00042640">
              <w:trPr>
                <w:trHeight w:val="369"/>
              </w:trPr>
              <w:tc>
                <w:tcPr>
                  <w:tcW w:w="530" w:type="pct"/>
                  <w:vMerge/>
                  <w:vAlign w:val="center"/>
                </w:tcPr>
                <w:p w14:paraId="35402226" w14:textId="77777777" w:rsidR="00805ED0" w:rsidRPr="00A65EDD" w:rsidRDefault="00805ED0" w:rsidP="00805ED0">
                  <w:pPr>
                    <w:jc w:val="center"/>
                    <w:rPr>
                      <w:bCs/>
                      <w:szCs w:val="21"/>
                    </w:rPr>
                  </w:pPr>
                </w:p>
              </w:tc>
              <w:tc>
                <w:tcPr>
                  <w:tcW w:w="625" w:type="pct"/>
                  <w:vMerge/>
                  <w:shd w:val="clear" w:color="auto" w:fill="auto"/>
                  <w:vAlign w:val="center"/>
                </w:tcPr>
                <w:p w14:paraId="786AE531" w14:textId="77777777" w:rsidR="00805ED0" w:rsidRPr="00A65EDD" w:rsidRDefault="00805ED0" w:rsidP="00805ED0">
                  <w:pPr>
                    <w:jc w:val="center"/>
                    <w:rPr>
                      <w:bCs/>
                      <w:szCs w:val="21"/>
                    </w:rPr>
                  </w:pPr>
                </w:p>
              </w:tc>
              <w:tc>
                <w:tcPr>
                  <w:tcW w:w="910" w:type="pct"/>
                  <w:vMerge/>
                  <w:shd w:val="clear" w:color="auto" w:fill="auto"/>
                  <w:vAlign w:val="center"/>
                </w:tcPr>
                <w:p w14:paraId="37E77D64" w14:textId="77777777" w:rsidR="00805ED0" w:rsidRPr="00A65EDD" w:rsidRDefault="00805ED0" w:rsidP="00805ED0">
                  <w:pPr>
                    <w:jc w:val="center"/>
                    <w:rPr>
                      <w:bCs/>
                      <w:szCs w:val="21"/>
                    </w:rPr>
                  </w:pPr>
                </w:p>
              </w:tc>
              <w:tc>
                <w:tcPr>
                  <w:tcW w:w="688" w:type="pct"/>
                  <w:shd w:val="clear" w:color="auto" w:fill="auto"/>
                  <w:vAlign w:val="center"/>
                </w:tcPr>
                <w:p w14:paraId="46C23115" w14:textId="2B6008D8"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22E1BE9C" w14:textId="57DB8B2E" w:rsidR="00805ED0" w:rsidRPr="004A782C" w:rsidRDefault="00805ED0" w:rsidP="00805ED0">
                  <w:pPr>
                    <w:jc w:val="center"/>
                    <w:rPr>
                      <w:bCs/>
                      <w:szCs w:val="21"/>
                    </w:rPr>
                  </w:pPr>
                  <w:r w:rsidRPr="00024825">
                    <w:rPr>
                      <w:rFonts w:eastAsia="KaiTi"/>
                      <w:bCs/>
                      <w:szCs w:val="21"/>
                    </w:rPr>
                    <w:t>7.16</w:t>
                  </w:r>
                </w:p>
              </w:tc>
              <w:tc>
                <w:tcPr>
                  <w:tcW w:w="652" w:type="pct"/>
                  <w:vMerge/>
                  <w:vAlign w:val="center"/>
                </w:tcPr>
                <w:p w14:paraId="495A2131" w14:textId="77777777" w:rsidR="00805ED0" w:rsidRPr="004A782C" w:rsidRDefault="00805ED0" w:rsidP="00805ED0">
                  <w:pPr>
                    <w:jc w:val="center"/>
                    <w:rPr>
                      <w:bCs/>
                      <w:szCs w:val="21"/>
                    </w:rPr>
                  </w:pPr>
                </w:p>
              </w:tc>
              <w:tc>
                <w:tcPr>
                  <w:tcW w:w="613" w:type="pct"/>
                  <w:vMerge/>
                  <w:shd w:val="clear" w:color="auto" w:fill="auto"/>
                  <w:vAlign w:val="center"/>
                </w:tcPr>
                <w:p w14:paraId="21B82952" w14:textId="77777777" w:rsidR="00805ED0" w:rsidRPr="004A782C" w:rsidRDefault="00805ED0" w:rsidP="00805ED0">
                  <w:pPr>
                    <w:jc w:val="center"/>
                    <w:rPr>
                      <w:bCs/>
                      <w:szCs w:val="21"/>
                    </w:rPr>
                  </w:pPr>
                </w:p>
              </w:tc>
              <w:tc>
                <w:tcPr>
                  <w:tcW w:w="408" w:type="pct"/>
                  <w:vMerge/>
                  <w:vAlign w:val="center"/>
                </w:tcPr>
                <w:p w14:paraId="3116046F" w14:textId="77777777" w:rsidR="00805ED0" w:rsidRPr="004A782C" w:rsidRDefault="00805ED0" w:rsidP="00805ED0">
                  <w:pPr>
                    <w:jc w:val="center"/>
                    <w:rPr>
                      <w:szCs w:val="21"/>
                    </w:rPr>
                  </w:pPr>
                </w:p>
              </w:tc>
            </w:tr>
            <w:tr w:rsidR="00805ED0" w:rsidRPr="004A782C" w14:paraId="54A0726F" w14:textId="77777777" w:rsidTr="00042640">
              <w:trPr>
                <w:trHeight w:val="369"/>
              </w:trPr>
              <w:tc>
                <w:tcPr>
                  <w:tcW w:w="530" w:type="pct"/>
                  <w:vMerge/>
                  <w:vAlign w:val="center"/>
                </w:tcPr>
                <w:p w14:paraId="1A380669" w14:textId="77777777" w:rsidR="00805ED0" w:rsidRPr="00A65EDD" w:rsidRDefault="00805ED0" w:rsidP="00805ED0">
                  <w:pPr>
                    <w:jc w:val="center"/>
                    <w:rPr>
                      <w:bCs/>
                      <w:szCs w:val="21"/>
                    </w:rPr>
                  </w:pPr>
                </w:p>
              </w:tc>
              <w:tc>
                <w:tcPr>
                  <w:tcW w:w="625" w:type="pct"/>
                  <w:vMerge/>
                  <w:shd w:val="clear" w:color="auto" w:fill="auto"/>
                  <w:vAlign w:val="center"/>
                </w:tcPr>
                <w:p w14:paraId="725AA363" w14:textId="77777777" w:rsidR="00805ED0" w:rsidRPr="00A65EDD" w:rsidRDefault="00805ED0" w:rsidP="00805ED0">
                  <w:pPr>
                    <w:jc w:val="center"/>
                    <w:rPr>
                      <w:bCs/>
                      <w:szCs w:val="21"/>
                    </w:rPr>
                  </w:pPr>
                </w:p>
              </w:tc>
              <w:tc>
                <w:tcPr>
                  <w:tcW w:w="910" w:type="pct"/>
                  <w:vMerge/>
                  <w:shd w:val="clear" w:color="auto" w:fill="auto"/>
                  <w:vAlign w:val="center"/>
                </w:tcPr>
                <w:p w14:paraId="1A3B047A" w14:textId="77777777" w:rsidR="00805ED0" w:rsidRPr="00A65EDD" w:rsidRDefault="00805ED0" w:rsidP="00805ED0">
                  <w:pPr>
                    <w:jc w:val="center"/>
                    <w:rPr>
                      <w:bCs/>
                      <w:szCs w:val="21"/>
                    </w:rPr>
                  </w:pPr>
                </w:p>
              </w:tc>
              <w:tc>
                <w:tcPr>
                  <w:tcW w:w="688" w:type="pct"/>
                  <w:shd w:val="clear" w:color="auto" w:fill="auto"/>
                  <w:vAlign w:val="center"/>
                </w:tcPr>
                <w:p w14:paraId="65278B5E" w14:textId="1E400DCE"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391A8731" w14:textId="1C77577A" w:rsidR="00805ED0" w:rsidRPr="004A782C" w:rsidRDefault="00805ED0" w:rsidP="00805ED0">
                  <w:pPr>
                    <w:jc w:val="center"/>
                    <w:rPr>
                      <w:bCs/>
                      <w:szCs w:val="21"/>
                    </w:rPr>
                  </w:pPr>
                  <w:r w:rsidRPr="00024825">
                    <w:rPr>
                      <w:rFonts w:eastAsia="KaiTi"/>
                      <w:bCs/>
                      <w:szCs w:val="21"/>
                    </w:rPr>
                    <w:t>7.19</w:t>
                  </w:r>
                </w:p>
              </w:tc>
              <w:tc>
                <w:tcPr>
                  <w:tcW w:w="652" w:type="pct"/>
                  <w:vMerge/>
                  <w:vAlign w:val="center"/>
                </w:tcPr>
                <w:p w14:paraId="49C127CF" w14:textId="77777777" w:rsidR="00805ED0" w:rsidRPr="004A782C" w:rsidRDefault="00805ED0" w:rsidP="00805ED0">
                  <w:pPr>
                    <w:jc w:val="center"/>
                    <w:rPr>
                      <w:bCs/>
                      <w:szCs w:val="21"/>
                    </w:rPr>
                  </w:pPr>
                </w:p>
              </w:tc>
              <w:tc>
                <w:tcPr>
                  <w:tcW w:w="613" w:type="pct"/>
                  <w:vMerge/>
                  <w:shd w:val="clear" w:color="auto" w:fill="auto"/>
                  <w:vAlign w:val="center"/>
                </w:tcPr>
                <w:p w14:paraId="12211535" w14:textId="77777777" w:rsidR="00805ED0" w:rsidRPr="004A782C" w:rsidRDefault="00805ED0" w:rsidP="00805ED0">
                  <w:pPr>
                    <w:jc w:val="center"/>
                    <w:rPr>
                      <w:bCs/>
                      <w:szCs w:val="21"/>
                    </w:rPr>
                  </w:pPr>
                </w:p>
              </w:tc>
              <w:tc>
                <w:tcPr>
                  <w:tcW w:w="408" w:type="pct"/>
                  <w:vMerge/>
                  <w:vAlign w:val="center"/>
                </w:tcPr>
                <w:p w14:paraId="1A37400A" w14:textId="77777777" w:rsidR="00805ED0" w:rsidRPr="004A782C" w:rsidRDefault="00805ED0" w:rsidP="00805ED0">
                  <w:pPr>
                    <w:jc w:val="center"/>
                    <w:rPr>
                      <w:szCs w:val="21"/>
                    </w:rPr>
                  </w:pPr>
                </w:p>
              </w:tc>
            </w:tr>
            <w:tr w:rsidR="00805ED0" w:rsidRPr="004A782C" w14:paraId="0548F913" w14:textId="77777777" w:rsidTr="00042640">
              <w:trPr>
                <w:trHeight w:val="369"/>
              </w:trPr>
              <w:tc>
                <w:tcPr>
                  <w:tcW w:w="530" w:type="pct"/>
                  <w:vMerge/>
                  <w:vAlign w:val="center"/>
                </w:tcPr>
                <w:p w14:paraId="2A52EC02" w14:textId="77777777" w:rsidR="00805ED0" w:rsidRPr="00A65EDD" w:rsidRDefault="00805ED0" w:rsidP="00805ED0">
                  <w:pPr>
                    <w:jc w:val="center"/>
                    <w:rPr>
                      <w:bCs/>
                      <w:szCs w:val="21"/>
                    </w:rPr>
                  </w:pPr>
                </w:p>
              </w:tc>
              <w:tc>
                <w:tcPr>
                  <w:tcW w:w="625" w:type="pct"/>
                  <w:vMerge/>
                  <w:shd w:val="clear" w:color="auto" w:fill="auto"/>
                  <w:vAlign w:val="center"/>
                </w:tcPr>
                <w:p w14:paraId="4A34E0D8" w14:textId="77777777" w:rsidR="00805ED0" w:rsidRPr="00A65EDD" w:rsidRDefault="00805ED0" w:rsidP="00805ED0">
                  <w:pPr>
                    <w:jc w:val="center"/>
                    <w:rPr>
                      <w:bCs/>
                      <w:szCs w:val="21"/>
                    </w:rPr>
                  </w:pPr>
                </w:p>
              </w:tc>
              <w:tc>
                <w:tcPr>
                  <w:tcW w:w="910" w:type="pct"/>
                  <w:vMerge w:val="restart"/>
                  <w:shd w:val="clear" w:color="auto" w:fill="auto"/>
                  <w:vAlign w:val="center"/>
                </w:tcPr>
                <w:p w14:paraId="69A28952" w14:textId="57B01758" w:rsidR="00805ED0" w:rsidRPr="00A65EDD" w:rsidRDefault="00805ED0" w:rsidP="00805ED0">
                  <w:pPr>
                    <w:jc w:val="center"/>
                    <w:rPr>
                      <w:bCs/>
                      <w:szCs w:val="21"/>
                    </w:rPr>
                  </w:pPr>
                  <w:r w:rsidRPr="00A65EDD">
                    <w:rPr>
                      <w:bCs/>
                      <w:szCs w:val="21"/>
                    </w:rPr>
                    <w:t>总氮</w:t>
                  </w:r>
                </w:p>
              </w:tc>
              <w:tc>
                <w:tcPr>
                  <w:tcW w:w="688" w:type="pct"/>
                  <w:shd w:val="clear" w:color="auto" w:fill="auto"/>
                  <w:vAlign w:val="center"/>
                </w:tcPr>
                <w:p w14:paraId="1B7AFA3D" w14:textId="1A5E4851"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57DEBBC4" w14:textId="2963AF26" w:rsidR="00805ED0" w:rsidRPr="004A782C" w:rsidRDefault="00805ED0" w:rsidP="00805ED0">
                  <w:pPr>
                    <w:jc w:val="center"/>
                    <w:rPr>
                      <w:bCs/>
                      <w:szCs w:val="21"/>
                    </w:rPr>
                  </w:pPr>
                  <w:r w:rsidRPr="00024825">
                    <w:rPr>
                      <w:rFonts w:eastAsia="KaiTi"/>
                      <w:bCs/>
                      <w:szCs w:val="21"/>
                    </w:rPr>
                    <w:t>2.85</w:t>
                  </w:r>
                </w:p>
              </w:tc>
              <w:tc>
                <w:tcPr>
                  <w:tcW w:w="652" w:type="pct"/>
                  <w:vMerge w:val="restart"/>
                  <w:vAlign w:val="center"/>
                </w:tcPr>
                <w:p w14:paraId="16D64498" w14:textId="61EF1DF1" w:rsidR="00805ED0" w:rsidRPr="004A782C" w:rsidRDefault="00106944" w:rsidP="00805ED0">
                  <w:pPr>
                    <w:jc w:val="center"/>
                    <w:rPr>
                      <w:bCs/>
                      <w:szCs w:val="21"/>
                    </w:rPr>
                  </w:pPr>
                  <w:r>
                    <w:rPr>
                      <w:rFonts w:hint="eastAsia"/>
                      <w:bCs/>
                      <w:szCs w:val="21"/>
                    </w:rPr>
                    <w:t>2</w:t>
                  </w:r>
                  <w:r>
                    <w:rPr>
                      <w:bCs/>
                      <w:szCs w:val="21"/>
                    </w:rPr>
                    <w:t>.85</w:t>
                  </w:r>
                </w:p>
              </w:tc>
              <w:tc>
                <w:tcPr>
                  <w:tcW w:w="613" w:type="pct"/>
                  <w:vMerge w:val="restart"/>
                  <w:shd w:val="clear" w:color="auto" w:fill="auto"/>
                  <w:vAlign w:val="center"/>
                </w:tcPr>
                <w:p w14:paraId="35122E65" w14:textId="337D46A7" w:rsidR="00805ED0" w:rsidRPr="004A782C" w:rsidRDefault="00805ED0" w:rsidP="00805ED0">
                  <w:pPr>
                    <w:jc w:val="center"/>
                    <w:rPr>
                      <w:bCs/>
                      <w:szCs w:val="21"/>
                    </w:rPr>
                  </w:pPr>
                  <w:r w:rsidRPr="00024825">
                    <w:rPr>
                      <w:rFonts w:eastAsia="KaiTi"/>
                      <w:bCs/>
                      <w:szCs w:val="21"/>
                    </w:rPr>
                    <w:t>—</w:t>
                  </w:r>
                </w:p>
              </w:tc>
              <w:tc>
                <w:tcPr>
                  <w:tcW w:w="408" w:type="pct"/>
                  <w:vMerge w:val="restart"/>
                  <w:vAlign w:val="center"/>
                </w:tcPr>
                <w:p w14:paraId="158AB4DB" w14:textId="556E6495" w:rsidR="00805ED0" w:rsidRPr="004A782C" w:rsidRDefault="00805ED0" w:rsidP="00805ED0">
                  <w:pPr>
                    <w:jc w:val="center"/>
                    <w:rPr>
                      <w:szCs w:val="21"/>
                    </w:rPr>
                  </w:pPr>
                  <w:r w:rsidRPr="00024825">
                    <w:rPr>
                      <w:rFonts w:eastAsia="KaiTi"/>
                      <w:szCs w:val="21"/>
                    </w:rPr>
                    <w:t>mg/L</w:t>
                  </w:r>
                </w:p>
              </w:tc>
            </w:tr>
            <w:tr w:rsidR="00805ED0" w:rsidRPr="004A782C" w14:paraId="403BCDD9" w14:textId="77777777" w:rsidTr="00042640">
              <w:trPr>
                <w:trHeight w:val="369"/>
              </w:trPr>
              <w:tc>
                <w:tcPr>
                  <w:tcW w:w="530" w:type="pct"/>
                  <w:vMerge/>
                  <w:vAlign w:val="center"/>
                </w:tcPr>
                <w:p w14:paraId="5B87F444" w14:textId="77777777" w:rsidR="00805ED0" w:rsidRPr="00A65EDD" w:rsidRDefault="00805ED0" w:rsidP="00805ED0">
                  <w:pPr>
                    <w:jc w:val="center"/>
                    <w:rPr>
                      <w:bCs/>
                      <w:szCs w:val="21"/>
                    </w:rPr>
                  </w:pPr>
                </w:p>
              </w:tc>
              <w:tc>
                <w:tcPr>
                  <w:tcW w:w="625" w:type="pct"/>
                  <w:vMerge/>
                  <w:shd w:val="clear" w:color="auto" w:fill="auto"/>
                  <w:vAlign w:val="center"/>
                </w:tcPr>
                <w:p w14:paraId="09B2AE8C" w14:textId="77777777" w:rsidR="00805ED0" w:rsidRPr="00A65EDD" w:rsidRDefault="00805ED0" w:rsidP="00805ED0">
                  <w:pPr>
                    <w:jc w:val="center"/>
                    <w:rPr>
                      <w:bCs/>
                      <w:szCs w:val="21"/>
                    </w:rPr>
                  </w:pPr>
                </w:p>
              </w:tc>
              <w:tc>
                <w:tcPr>
                  <w:tcW w:w="910" w:type="pct"/>
                  <w:vMerge/>
                  <w:shd w:val="clear" w:color="auto" w:fill="auto"/>
                  <w:vAlign w:val="center"/>
                </w:tcPr>
                <w:p w14:paraId="26DEDC2B" w14:textId="77777777" w:rsidR="00805ED0" w:rsidRPr="00A65EDD" w:rsidRDefault="00805ED0" w:rsidP="00805ED0">
                  <w:pPr>
                    <w:jc w:val="center"/>
                    <w:rPr>
                      <w:bCs/>
                      <w:szCs w:val="21"/>
                    </w:rPr>
                  </w:pPr>
                </w:p>
              </w:tc>
              <w:tc>
                <w:tcPr>
                  <w:tcW w:w="688" w:type="pct"/>
                  <w:shd w:val="clear" w:color="auto" w:fill="auto"/>
                  <w:vAlign w:val="center"/>
                </w:tcPr>
                <w:p w14:paraId="4EB13703" w14:textId="2E0912E9"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7F983C50" w14:textId="704317BF" w:rsidR="00805ED0" w:rsidRPr="004A782C" w:rsidRDefault="00805ED0" w:rsidP="00805ED0">
                  <w:pPr>
                    <w:jc w:val="center"/>
                    <w:rPr>
                      <w:bCs/>
                      <w:szCs w:val="21"/>
                    </w:rPr>
                  </w:pPr>
                  <w:r w:rsidRPr="00024825">
                    <w:rPr>
                      <w:rFonts w:eastAsia="KaiTi"/>
                      <w:bCs/>
                      <w:szCs w:val="21"/>
                    </w:rPr>
                    <w:t>2.77</w:t>
                  </w:r>
                </w:p>
              </w:tc>
              <w:tc>
                <w:tcPr>
                  <w:tcW w:w="652" w:type="pct"/>
                  <w:vMerge/>
                  <w:vAlign w:val="center"/>
                </w:tcPr>
                <w:p w14:paraId="0E4EBB2F" w14:textId="77777777" w:rsidR="00805ED0" w:rsidRPr="004A782C" w:rsidRDefault="00805ED0" w:rsidP="00805ED0">
                  <w:pPr>
                    <w:jc w:val="center"/>
                    <w:rPr>
                      <w:bCs/>
                      <w:szCs w:val="21"/>
                    </w:rPr>
                  </w:pPr>
                </w:p>
              </w:tc>
              <w:tc>
                <w:tcPr>
                  <w:tcW w:w="613" w:type="pct"/>
                  <w:vMerge/>
                  <w:shd w:val="clear" w:color="auto" w:fill="auto"/>
                  <w:vAlign w:val="center"/>
                </w:tcPr>
                <w:p w14:paraId="7D6F9FC2" w14:textId="77777777" w:rsidR="00805ED0" w:rsidRPr="004A782C" w:rsidRDefault="00805ED0" w:rsidP="00805ED0">
                  <w:pPr>
                    <w:jc w:val="center"/>
                    <w:rPr>
                      <w:bCs/>
                      <w:szCs w:val="21"/>
                    </w:rPr>
                  </w:pPr>
                </w:p>
              </w:tc>
              <w:tc>
                <w:tcPr>
                  <w:tcW w:w="408" w:type="pct"/>
                  <w:vMerge/>
                  <w:vAlign w:val="center"/>
                </w:tcPr>
                <w:p w14:paraId="3E50E3B1" w14:textId="77777777" w:rsidR="00805ED0" w:rsidRPr="004A782C" w:rsidRDefault="00805ED0" w:rsidP="00805ED0">
                  <w:pPr>
                    <w:jc w:val="center"/>
                    <w:rPr>
                      <w:szCs w:val="21"/>
                    </w:rPr>
                  </w:pPr>
                </w:p>
              </w:tc>
            </w:tr>
            <w:tr w:rsidR="00805ED0" w:rsidRPr="004A782C" w14:paraId="5228B64D" w14:textId="77777777" w:rsidTr="00042640">
              <w:trPr>
                <w:trHeight w:val="369"/>
              </w:trPr>
              <w:tc>
                <w:tcPr>
                  <w:tcW w:w="530" w:type="pct"/>
                  <w:vMerge/>
                  <w:vAlign w:val="center"/>
                </w:tcPr>
                <w:p w14:paraId="5154E1C9" w14:textId="77777777" w:rsidR="00805ED0" w:rsidRPr="00A65EDD" w:rsidRDefault="00805ED0" w:rsidP="00805ED0">
                  <w:pPr>
                    <w:jc w:val="center"/>
                    <w:rPr>
                      <w:bCs/>
                      <w:szCs w:val="21"/>
                    </w:rPr>
                  </w:pPr>
                </w:p>
              </w:tc>
              <w:tc>
                <w:tcPr>
                  <w:tcW w:w="625" w:type="pct"/>
                  <w:vMerge/>
                  <w:shd w:val="clear" w:color="auto" w:fill="auto"/>
                  <w:vAlign w:val="center"/>
                </w:tcPr>
                <w:p w14:paraId="4066C1B3" w14:textId="77777777" w:rsidR="00805ED0" w:rsidRPr="00A65EDD" w:rsidRDefault="00805ED0" w:rsidP="00805ED0">
                  <w:pPr>
                    <w:jc w:val="center"/>
                    <w:rPr>
                      <w:bCs/>
                      <w:szCs w:val="21"/>
                    </w:rPr>
                  </w:pPr>
                </w:p>
              </w:tc>
              <w:tc>
                <w:tcPr>
                  <w:tcW w:w="910" w:type="pct"/>
                  <w:vMerge/>
                  <w:shd w:val="clear" w:color="auto" w:fill="auto"/>
                  <w:vAlign w:val="center"/>
                </w:tcPr>
                <w:p w14:paraId="4121B629" w14:textId="77777777" w:rsidR="00805ED0" w:rsidRPr="00A65EDD" w:rsidRDefault="00805ED0" w:rsidP="00805ED0">
                  <w:pPr>
                    <w:jc w:val="center"/>
                    <w:rPr>
                      <w:bCs/>
                      <w:szCs w:val="21"/>
                    </w:rPr>
                  </w:pPr>
                </w:p>
              </w:tc>
              <w:tc>
                <w:tcPr>
                  <w:tcW w:w="688" w:type="pct"/>
                  <w:shd w:val="clear" w:color="auto" w:fill="auto"/>
                  <w:vAlign w:val="center"/>
                </w:tcPr>
                <w:p w14:paraId="45561D55" w14:textId="2D273310"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13B028F0" w14:textId="58F2FD83" w:rsidR="00805ED0" w:rsidRPr="004A782C" w:rsidRDefault="00805ED0" w:rsidP="00805ED0">
                  <w:pPr>
                    <w:jc w:val="center"/>
                    <w:rPr>
                      <w:bCs/>
                      <w:szCs w:val="21"/>
                    </w:rPr>
                  </w:pPr>
                  <w:r w:rsidRPr="00024825">
                    <w:rPr>
                      <w:rFonts w:eastAsia="KaiTi"/>
                      <w:bCs/>
                      <w:szCs w:val="21"/>
                    </w:rPr>
                    <w:t>2.93</w:t>
                  </w:r>
                </w:p>
              </w:tc>
              <w:tc>
                <w:tcPr>
                  <w:tcW w:w="652" w:type="pct"/>
                  <w:vMerge/>
                  <w:vAlign w:val="center"/>
                </w:tcPr>
                <w:p w14:paraId="681F379B" w14:textId="77777777" w:rsidR="00805ED0" w:rsidRPr="004A782C" w:rsidRDefault="00805ED0" w:rsidP="00805ED0">
                  <w:pPr>
                    <w:jc w:val="center"/>
                    <w:rPr>
                      <w:bCs/>
                      <w:szCs w:val="21"/>
                    </w:rPr>
                  </w:pPr>
                </w:p>
              </w:tc>
              <w:tc>
                <w:tcPr>
                  <w:tcW w:w="613" w:type="pct"/>
                  <w:vMerge/>
                  <w:shd w:val="clear" w:color="auto" w:fill="auto"/>
                  <w:vAlign w:val="center"/>
                </w:tcPr>
                <w:p w14:paraId="10A52CE6" w14:textId="77777777" w:rsidR="00805ED0" w:rsidRPr="004A782C" w:rsidRDefault="00805ED0" w:rsidP="00805ED0">
                  <w:pPr>
                    <w:jc w:val="center"/>
                    <w:rPr>
                      <w:bCs/>
                      <w:szCs w:val="21"/>
                    </w:rPr>
                  </w:pPr>
                </w:p>
              </w:tc>
              <w:tc>
                <w:tcPr>
                  <w:tcW w:w="408" w:type="pct"/>
                  <w:vMerge/>
                  <w:vAlign w:val="center"/>
                </w:tcPr>
                <w:p w14:paraId="2BB82323" w14:textId="77777777" w:rsidR="00805ED0" w:rsidRPr="004A782C" w:rsidRDefault="00805ED0" w:rsidP="00805ED0">
                  <w:pPr>
                    <w:jc w:val="center"/>
                    <w:rPr>
                      <w:szCs w:val="21"/>
                    </w:rPr>
                  </w:pPr>
                </w:p>
              </w:tc>
            </w:tr>
            <w:tr w:rsidR="00805ED0" w:rsidRPr="004A782C" w14:paraId="5588B41C" w14:textId="77777777" w:rsidTr="00042640">
              <w:trPr>
                <w:trHeight w:val="369"/>
              </w:trPr>
              <w:tc>
                <w:tcPr>
                  <w:tcW w:w="530" w:type="pct"/>
                  <w:vMerge/>
                  <w:vAlign w:val="center"/>
                </w:tcPr>
                <w:p w14:paraId="7EE697D6" w14:textId="77777777" w:rsidR="00805ED0" w:rsidRPr="00A65EDD" w:rsidRDefault="00805ED0" w:rsidP="00805ED0">
                  <w:pPr>
                    <w:jc w:val="center"/>
                    <w:rPr>
                      <w:bCs/>
                      <w:szCs w:val="21"/>
                    </w:rPr>
                  </w:pPr>
                </w:p>
              </w:tc>
              <w:tc>
                <w:tcPr>
                  <w:tcW w:w="625" w:type="pct"/>
                  <w:vMerge/>
                  <w:shd w:val="clear" w:color="auto" w:fill="auto"/>
                  <w:vAlign w:val="center"/>
                </w:tcPr>
                <w:p w14:paraId="6F5BF436" w14:textId="77777777" w:rsidR="00805ED0" w:rsidRPr="00A65EDD" w:rsidRDefault="00805ED0" w:rsidP="00805ED0">
                  <w:pPr>
                    <w:jc w:val="center"/>
                    <w:rPr>
                      <w:bCs/>
                      <w:szCs w:val="21"/>
                    </w:rPr>
                  </w:pPr>
                </w:p>
              </w:tc>
              <w:tc>
                <w:tcPr>
                  <w:tcW w:w="910" w:type="pct"/>
                  <w:vMerge w:val="restart"/>
                  <w:shd w:val="clear" w:color="auto" w:fill="auto"/>
                  <w:vAlign w:val="center"/>
                </w:tcPr>
                <w:p w14:paraId="35B4A50B" w14:textId="197C7EA9" w:rsidR="00805ED0" w:rsidRPr="00A65EDD" w:rsidRDefault="00805ED0" w:rsidP="00805ED0">
                  <w:pPr>
                    <w:jc w:val="center"/>
                    <w:rPr>
                      <w:bCs/>
                      <w:szCs w:val="21"/>
                    </w:rPr>
                  </w:pPr>
                  <w:r w:rsidRPr="00A65EDD">
                    <w:rPr>
                      <w:bCs/>
                      <w:szCs w:val="21"/>
                    </w:rPr>
                    <w:t>动植物油</w:t>
                  </w:r>
                </w:p>
              </w:tc>
              <w:tc>
                <w:tcPr>
                  <w:tcW w:w="688" w:type="pct"/>
                  <w:shd w:val="clear" w:color="auto" w:fill="auto"/>
                  <w:vAlign w:val="center"/>
                </w:tcPr>
                <w:p w14:paraId="6E2C6059" w14:textId="53DEAC0D"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37792FDE" w14:textId="7CF45FA1" w:rsidR="00805ED0" w:rsidRPr="004A782C" w:rsidRDefault="00805ED0" w:rsidP="00805ED0">
                  <w:pPr>
                    <w:jc w:val="center"/>
                    <w:rPr>
                      <w:bCs/>
                      <w:szCs w:val="21"/>
                    </w:rPr>
                  </w:pPr>
                  <w:r w:rsidRPr="00024825">
                    <w:rPr>
                      <w:rFonts w:eastAsia="KaiTi"/>
                      <w:bCs/>
                      <w:szCs w:val="21"/>
                    </w:rPr>
                    <w:t>ND</w:t>
                  </w:r>
                </w:p>
              </w:tc>
              <w:tc>
                <w:tcPr>
                  <w:tcW w:w="652" w:type="pct"/>
                  <w:vMerge w:val="restart"/>
                  <w:vAlign w:val="center"/>
                </w:tcPr>
                <w:p w14:paraId="3F2E231A" w14:textId="542026AF" w:rsidR="00805ED0" w:rsidRPr="004A782C" w:rsidRDefault="00106944" w:rsidP="00805ED0">
                  <w:pPr>
                    <w:jc w:val="center"/>
                    <w:rPr>
                      <w:bCs/>
                      <w:szCs w:val="21"/>
                    </w:rPr>
                  </w:pPr>
                  <w:r>
                    <w:rPr>
                      <w:rFonts w:hint="eastAsia"/>
                      <w:bCs/>
                      <w:szCs w:val="21"/>
                    </w:rPr>
                    <w:t>N</w:t>
                  </w:r>
                  <w:r>
                    <w:rPr>
                      <w:bCs/>
                      <w:szCs w:val="21"/>
                    </w:rPr>
                    <w:t>D</w:t>
                  </w:r>
                </w:p>
              </w:tc>
              <w:tc>
                <w:tcPr>
                  <w:tcW w:w="613" w:type="pct"/>
                  <w:vMerge w:val="restart"/>
                  <w:shd w:val="clear" w:color="auto" w:fill="auto"/>
                  <w:vAlign w:val="center"/>
                </w:tcPr>
                <w:p w14:paraId="680572E9" w14:textId="680C528D" w:rsidR="00805ED0" w:rsidRPr="004A782C" w:rsidRDefault="00805ED0" w:rsidP="00805ED0">
                  <w:pPr>
                    <w:jc w:val="center"/>
                    <w:rPr>
                      <w:bCs/>
                      <w:szCs w:val="21"/>
                    </w:rPr>
                  </w:pPr>
                  <w:r w:rsidRPr="00024825">
                    <w:rPr>
                      <w:rFonts w:eastAsia="KaiTi"/>
                      <w:bCs/>
                      <w:szCs w:val="21"/>
                    </w:rPr>
                    <w:t>100</w:t>
                  </w:r>
                </w:p>
              </w:tc>
              <w:tc>
                <w:tcPr>
                  <w:tcW w:w="408" w:type="pct"/>
                  <w:vMerge w:val="restart"/>
                  <w:vAlign w:val="center"/>
                </w:tcPr>
                <w:p w14:paraId="34164603" w14:textId="620D7766" w:rsidR="00805ED0" w:rsidRPr="004A782C" w:rsidRDefault="00805ED0" w:rsidP="00805ED0">
                  <w:pPr>
                    <w:jc w:val="center"/>
                    <w:rPr>
                      <w:szCs w:val="21"/>
                    </w:rPr>
                  </w:pPr>
                  <w:r w:rsidRPr="00024825">
                    <w:rPr>
                      <w:rFonts w:eastAsia="KaiTi"/>
                      <w:szCs w:val="21"/>
                    </w:rPr>
                    <w:t>mg/L</w:t>
                  </w:r>
                </w:p>
              </w:tc>
            </w:tr>
            <w:tr w:rsidR="00805ED0" w:rsidRPr="004A782C" w14:paraId="10A0BBF0" w14:textId="77777777" w:rsidTr="00042640">
              <w:trPr>
                <w:trHeight w:val="369"/>
              </w:trPr>
              <w:tc>
                <w:tcPr>
                  <w:tcW w:w="530" w:type="pct"/>
                  <w:vMerge/>
                  <w:vAlign w:val="center"/>
                </w:tcPr>
                <w:p w14:paraId="787279E6" w14:textId="77777777" w:rsidR="00805ED0" w:rsidRPr="00A65EDD" w:rsidRDefault="00805ED0" w:rsidP="00805ED0">
                  <w:pPr>
                    <w:jc w:val="center"/>
                    <w:rPr>
                      <w:bCs/>
                      <w:szCs w:val="21"/>
                    </w:rPr>
                  </w:pPr>
                </w:p>
              </w:tc>
              <w:tc>
                <w:tcPr>
                  <w:tcW w:w="625" w:type="pct"/>
                  <w:vMerge/>
                  <w:shd w:val="clear" w:color="auto" w:fill="auto"/>
                  <w:vAlign w:val="center"/>
                </w:tcPr>
                <w:p w14:paraId="5ABB63B0" w14:textId="77777777" w:rsidR="00805ED0" w:rsidRPr="00A65EDD" w:rsidRDefault="00805ED0" w:rsidP="00805ED0">
                  <w:pPr>
                    <w:jc w:val="center"/>
                    <w:rPr>
                      <w:bCs/>
                      <w:szCs w:val="21"/>
                    </w:rPr>
                  </w:pPr>
                </w:p>
              </w:tc>
              <w:tc>
                <w:tcPr>
                  <w:tcW w:w="910" w:type="pct"/>
                  <w:vMerge/>
                  <w:shd w:val="clear" w:color="auto" w:fill="auto"/>
                  <w:vAlign w:val="center"/>
                </w:tcPr>
                <w:p w14:paraId="61EC4FF2" w14:textId="77777777" w:rsidR="00805ED0" w:rsidRPr="00A65EDD" w:rsidRDefault="00805ED0" w:rsidP="00805ED0">
                  <w:pPr>
                    <w:jc w:val="center"/>
                    <w:rPr>
                      <w:bCs/>
                      <w:szCs w:val="21"/>
                    </w:rPr>
                  </w:pPr>
                </w:p>
              </w:tc>
              <w:tc>
                <w:tcPr>
                  <w:tcW w:w="688" w:type="pct"/>
                  <w:shd w:val="clear" w:color="auto" w:fill="auto"/>
                  <w:vAlign w:val="center"/>
                </w:tcPr>
                <w:p w14:paraId="41C3DE2A" w14:textId="207B5441"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122ED6A4" w14:textId="4605A9E9" w:rsidR="00805ED0" w:rsidRPr="004A782C" w:rsidRDefault="00805ED0" w:rsidP="00805ED0">
                  <w:pPr>
                    <w:jc w:val="center"/>
                    <w:rPr>
                      <w:bCs/>
                      <w:szCs w:val="21"/>
                    </w:rPr>
                  </w:pPr>
                  <w:r w:rsidRPr="00024825">
                    <w:rPr>
                      <w:rFonts w:eastAsia="KaiTi"/>
                      <w:bCs/>
                      <w:szCs w:val="21"/>
                    </w:rPr>
                    <w:t>ND</w:t>
                  </w:r>
                </w:p>
              </w:tc>
              <w:tc>
                <w:tcPr>
                  <w:tcW w:w="652" w:type="pct"/>
                  <w:vMerge/>
                  <w:vAlign w:val="center"/>
                </w:tcPr>
                <w:p w14:paraId="29ECFBD7" w14:textId="77777777" w:rsidR="00805ED0" w:rsidRPr="004A782C" w:rsidRDefault="00805ED0" w:rsidP="00805ED0">
                  <w:pPr>
                    <w:jc w:val="center"/>
                    <w:rPr>
                      <w:bCs/>
                      <w:szCs w:val="21"/>
                    </w:rPr>
                  </w:pPr>
                </w:p>
              </w:tc>
              <w:tc>
                <w:tcPr>
                  <w:tcW w:w="613" w:type="pct"/>
                  <w:vMerge/>
                  <w:shd w:val="clear" w:color="auto" w:fill="auto"/>
                  <w:vAlign w:val="center"/>
                </w:tcPr>
                <w:p w14:paraId="03862BAB" w14:textId="77777777" w:rsidR="00805ED0" w:rsidRPr="004A782C" w:rsidRDefault="00805ED0" w:rsidP="00805ED0">
                  <w:pPr>
                    <w:jc w:val="center"/>
                    <w:rPr>
                      <w:bCs/>
                      <w:szCs w:val="21"/>
                    </w:rPr>
                  </w:pPr>
                </w:p>
              </w:tc>
              <w:tc>
                <w:tcPr>
                  <w:tcW w:w="408" w:type="pct"/>
                  <w:vMerge/>
                  <w:vAlign w:val="center"/>
                </w:tcPr>
                <w:p w14:paraId="4D45FA50" w14:textId="77777777" w:rsidR="00805ED0" w:rsidRPr="004A782C" w:rsidRDefault="00805ED0" w:rsidP="00805ED0">
                  <w:pPr>
                    <w:jc w:val="center"/>
                    <w:rPr>
                      <w:szCs w:val="21"/>
                    </w:rPr>
                  </w:pPr>
                </w:p>
              </w:tc>
            </w:tr>
            <w:tr w:rsidR="00805ED0" w:rsidRPr="004A782C" w14:paraId="3740ED2F" w14:textId="77777777" w:rsidTr="00042640">
              <w:trPr>
                <w:trHeight w:val="369"/>
              </w:trPr>
              <w:tc>
                <w:tcPr>
                  <w:tcW w:w="530" w:type="pct"/>
                  <w:vMerge/>
                  <w:vAlign w:val="center"/>
                </w:tcPr>
                <w:p w14:paraId="015696BF" w14:textId="77777777" w:rsidR="00805ED0" w:rsidRPr="00A65EDD" w:rsidRDefault="00805ED0" w:rsidP="00805ED0">
                  <w:pPr>
                    <w:jc w:val="center"/>
                    <w:rPr>
                      <w:bCs/>
                      <w:szCs w:val="21"/>
                    </w:rPr>
                  </w:pPr>
                </w:p>
              </w:tc>
              <w:tc>
                <w:tcPr>
                  <w:tcW w:w="625" w:type="pct"/>
                  <w:vMerge/>
                  <w:shd w:val="clear" w:color="auto" w:fill="auto"/>
                  <w:vAlign w:val="center"/>
                </w:tcPr>
                <w:p w14:paraId="71E1C578" w14:textId="77777777" w:rsidR="00805ED0" w:rsidRPr="00A65EDD" w:rsidRDefault="00805ED0" w:rsidP="00805ED0">
                  <w:pPr>
                    <w:jc w:val="center"/>
                    <w:rPr>
                      <w:bCs/>
                      <w:szCs w:val="21"/>
                    </w:rPr>
                  </w:pPr>
                </w:p>
              </w:tc>
              <w:tc>
                <w:tcPr>
                  <w:tcW w:w="910" w:type="pct"/>
                  <w:vMerge/>
                  <w:shd w:val="clear" w:color="auto" w:fill="auto"/>
                  <w:vAlign w:val="center"/>
                </w:tcPr>
                <w:p w14:paraId="7D61939D" w14:textId="77777777" w:rsidR="00805ED0" w:rsidRPr="00A65EDD" w:rsidRDefault="00805ED0" w:rsidP="00805ED0">
                  <w:pPr>
                    <w:jc w:val="center"/>
                    <w:rPr>
                      <w:bCs/>
                      <w:szCs w:val="21"/>
                    </w:rPr>
                  </w:pPr>
                </w:p>
              </w:tc>
              <w:tc>
                <w:tcPr>
                  <w:tcW w:w="688" w:type="pct"/>
                  <w:shd w:val="clear" w:color="auto" w:fill="auto"/>
                  <w:vAlign w:val="center"/>
                </w:tcPr>
                <w:p w14:paraId="2368DF8E" w14:textId="365BF9CF"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09550542" w14:textId="62542463" w:rsidR="00805ED0" w:rsidRPr="004A782C" w:rsidRDefault="00805ED0" w:rsidP="00805ED0">
                  <w:pPr>
                    <w:jc w:val="center"/>
                    <w:rPr>
                      <w:bCs/>
                      <w:szCs w:val="21"/>
                    </w:rPr>
                  </w:pPr>
                  <w:r w:rsidRPr="00024825">
                    <w:rPr>
                      <w:rFonts w:eastAsia="KaiTi"/>
                      <w:bCs/>
                      <w:szCs w:val="21"/>
                    </w:rPr>
                    <w:t>ND</w:t>
                  </w:r>
                </w:p>
              </w:tc>
              <w:tc>
                <w:tcPr>
                  <w:tcW w:w="652" w:type="pct"/>
                  <w:vMerge/>
                  <w:vAlign w:val="center"/>
                </w:tcPr>
                <w:p w14:paraId="1DB77112" w14:textId="77777777" w:rsidR="00805ED0" w:rsidRPr="004A782C" w:rsidRDefault="00805ED0" w:rsidP="00805ED0">
                  <w:pPr>
                    <w:jc w:val="center"/>
                    <w:rPr>
                      <w:bCs/>
                      <w:szCs w:val="21"/>
                    </w:rPr>
                  </w:pPr>
                </w:p>
              </w:tc>
              <w:tc>
                <w:tcPr>
                  <w:tcW w:w="613" w:type="pct"/>
                  <w:vMerge/>
                  <w:shd w:val="clear" w:color="auto" w:fill="auto"/>
                  <w:vAlign w:val="center"/>
                </w:tcPr>
                <w:p w14:paraId="21798CF1" w14:textId="77777777" w:rsidR="00805ED0" w:rsidRPr="004A782C" w:rsidRDefault="00805ED0" w:rsidP="00805ED0">
                  <w:pPr>
                    <w:jc w:val="center"/>
                    <w:rPr>
                      <w:bCs/>
                      <w:szCs w:val="21"/>
                    </w:rPr>
                  </w:pPr>
                </w:p>
              </w:tc>
              <w:tc>
                <w:tcPr>
                  <w:tcW w:w="408" w:type="pct"/>
                  <w:vMerge/>
                  <w:vAlign w:val="center"/>
                </w:tcPr>
                <w:p w14:paraId="4F20C561" w14:textId="77777777" w:rsidR="00805ED0" w:rsidRPr="004A782C" w:rsidRDefault="00805ED0" w:rsidP="00805ED0">
                  <w:pPr>
                    <w:jc w:val="center"/>
                    <w:rPr>
                      <w:szCs w:val="21"/>
                    </w:rPr>
                  </w:pPr>
                </w:p>
              </w:tc>
            </w:tr>
            <w:tr w:rsidR="00805ED0" w:rsidRPr="004A782C" w14:paraId="569FE6B4" w14:textId="77777777" w:rsidTr="00042640">
              <w:trPr>
                <w:trHeight w:val="369"/>
              </w:trPr>
              <w:tc>
                <w:tcPr>
                  <w:tcW w:w="530" w:type="pct"/>
                  <w:vMerge/>
                  <w:vAlign w:val="center"/>
                </w:tcPr>
                <w:p w14:paraId="50D800D6" w14:textId="77777777" w:rsidR="00805ED0" w:rsidRPr="00A65EDD" w:rsidRDefault="00805ED0" w:rsidP="00805ED0">
                  <w:pPr>
                    <w:jc w:val="center"/>
                    <w:rPr>
                      <w:bCs/>
                      <w:szCs w:val="21"/>
                    </w:rPr>
                  </w:pPr>
                </w:p>
              </w:tc>
              <w:tc>
                <w:tcPr>
                  <w:tcW w:w="625" w:type="pct"/>
                  <w:vMerge/>
                  <w:shd w:val="clear" w:color="auto" w:fill="auto"/>
                  <w:vAlign w:val="center"/>
                </w:tcPr>
                <w:p w14:paraId="09A4E6A4" w14:textId="77777777" w:rsidR="00805ED0" w:rsidRPr="00A65EDD" w:rsidRDefault="00805ED0" w:rsidP="00805ED0">
                  <w:pPr>
                    <w:jc w:val="center"/>
                    <w:rPr>
                      <w:bCs/>
                      <w:szCs w:val="21"/>
                    </w:rPr>
                  </w:pPr>
                </w:p>
              </w:tc>
              <w:tc>
                <w:tcPr>
                  <w:tcW w:w="910" w:type="pct"/>
                  <w:vMerge w:val="restart"/>
                  <w:shd w:val="clear" w:color="auto" w:fill="auto"/>
                  <w:vAlign w:val="center"/>
                </w:tcPr>
                <w:p w14:paraId="1630CD57" w14:textId="351DF76E" w:rsidR="00805ED0" w:rsidRPr="00A65EDD" w:rsidRDefault="00805ED0" w:rsidP="00805ED0">
                  <w:pPr>
                    <w:jc w:val="center"/>
                    <w:rPr>
                      <w:bCs/>
                      <w:szCs w:val="21"/>
                    </w:rPr>
                  </w:pPr>
                  <w:r w:rsidRPr="00A65EDD">
                    <w:rPr>
                      <w:bCs/>
                      <w:szCs w:val="21"/>
                    </w:rPr>
                    <w:t>氨氮</w:t>
                  </w:r>
                </w:p>
              </w:tc>
              <w:tc>
                <w:tcPr>
                  <w:tcW w:w="688" w:type="pct"/>
                  <w:shd w:val="clear" w:color="auto" w:fill="auto"/>
                  <w:vAlign w:val="center"/>
                </w:tcPr>
                <w:p w14:paraId="69423913" w14:textId="59A9FF31"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2C949021" w14:textId="69AFD889" w:rsidR="00805ED0" w:rsidRPr="004A782C" w:rsidRDefault="00805ED0" w:rsidP="00805ED0">
                  <w:pPr>
                    <w:jc w:val="center"/>
                    <w:rPr>
                      <w:bCs/>
                      <w:szCs w:val="21"/>
                    </w:rPr>
                  </w:pPr>
                  <w:r w:rsidRPr="00024825">
                    <w:rPr>
                      <w:rFonts w:eastAsia="KaiTi"/>
                      <w:bCs/>
                      <w:szCs w:val="21"/>
                    </w:rPr>
                    <w:t>1.13</w:t>
                  </w:r>
                </w:p>
              </w:tc>
              <w:tc>
                <w:tcPr>
                  <w:tcW w:w="652" w:type="pct"/>
                  <w:vMerge w:val="restart"/>
                  <w:vAlign w:val="center"/>
                </w:tcPr>
                <w:p w14:paraId="5A6A0FFD" w14:textId="6BAFB523" w:rsidR="00805ED0" w:rsidRPr="004A782C" w:rsidRDefault="00106944" w:rsidP="00805ED0">
                  <w:pPr>
                    <w:jc w:val="center"/>
                    <w:rPr>
                      <w:bCs/>
                      <w:szCs w:val="21"/>
                    </w:rPr>
                  </w:pPr>
                  <w:r>
                    <w:rPr>
                      <w:rFonts w:hint="eastAsia"/>
                      <w:bCs/>
                      <w:szCs w:val="21"/>
                    </w:rPr>
                    <w:t>1</w:t>
                  </w:r>
                  <w:r>
                    <w:rPr>
                      <w:bCs/>
                      <w:szCs w:val="21"/>
                    </w:rPr>
                    <w:t>.12</w:t>
                  </w:r>
                </w:p>
              </w:tc>
              <w:tc>
                <w:tcPr>
                  <w:tcW w:w="613" w:type="pct"/>
                  <w:vMerge w:val="restart"/>
                  <w:shd w:val="clear" w:color="auto" w:fill="auto"/>
                  <w:vAlign w:val="center"/>
                </w:tcPr>
                <w:p w14:paraId="31F43A1F" w14:textId="40CFC99C" w:rsidR="00805ED0" w:rsidRPr="004A782C" w:rsidRDefault="00805ED0" w:rsidP="00805ED0">
                  <w:pPr>
                    <w:jc w:val="center"/>
                    <w:rPr>
                      <w:bCs/>
                      <w:szCs w:val="21"/>
                    </w:rPr>
                  </w:pPr>
                  <w:r w:rsidRPr="00024825">
                    <w:rPr>
                      <w:rFonts w:eastAsia="KaiTi"/>
                      <w:bCs/>
                      <w:szCs w:val="21"/>
                    </w:rPr>
                    <w:t>—</w:t>
                  </w:r>
                </w:p>
              </w:tc>
              <w:tc>
                <w:tcPr>
                  <w:tcW w:w="408" w:type="pct"/>
                  <w:vMerge w:val="restart"/>
                  <w:vAlign w:val="center"/>
                </w:tcPr>
                <w:p w14:paraId="01668F9B" w14:textId="7E764786" w:rsidR="00805ED0" w:rsidRPr="004A782C" w:rsidRDefault="00805ED0" w:rsidP="00805ED0">
                  <w:pPr>
                    <w:jc w:val="center"/>
                    <w:rPr>
                      <w:szCs w:val="21"/>
                    </w:rPr>
                  </w:pPr>
                  <w:r w:rsidRPr="00024825">
                    <w:rPr>
                      <w:rFonts w:eastAsia="KaiTi"/>
                      <w:szCs w:val="21"/>
                    </w:rPr>
                    <w:t>mg/L</w:t>
                  </w:r>
                </w:p>
              </w:tc>
            </w:tr>
            <w:tr w:rsidR="00805ED0" w:rsidRPr="004A782C" w14:paraId="5BDA41C2" w14:textId="77777777" w:rsidTr="00042640">
              <w:trPr>
                <w:trHeight w:val="369"/>
              </w:trPr>
              <w:tc>
                <w:tcPr>
                  <w:tcW w:w="530" w:type="pct"/>
                  <w:vMerge/>
                  <w:vAlign w:val="center"/>
                </w:tcPr>
                <w:p w14:paraId="4F62667A" w14:textId="77777777" w:rsidR="00805ED0" w:rsidRPr="00A65EDD" w:rsidRDefault="00805ED0" w:rsidP="00805ED0">
                  <w:pPr>
                    <w:jc w:val="center"/>
                    <w:rPr>
                      <w:bCs/>
                      <w:szCs w:val="21"/>
                    </w:rPr>
                  </w:pPr>
                </w:p>
              </w:tc>
              <w:tc>
                <w:tcPr>
                  <w:tcW w:w="625" w:type="pct"/>
                  <w:vMerge/>
                  <w:shd w:val="clear" w:color="auto" w:fill="auto"/>
                  <w:vAlign w:val="center"/>
                </w:tcPr>
                <w:p w14:paraId="0D022885" w14:textId="77777777" w:rsidR="00805ED0" w:rsidRPr="00A65EDD" w:rsidRDefault="00805ED0" w:rsidP="00805ED0">
                  <w:pPr>
                    <w:jc w:val="center"/>
                    <w:rPr>
                      <w:bCs/>
                      <w:szCs w:val="21"/>
                    </w:rPr>
                  </w:pPr>
                </w:p>
              </w:tc>
              <w:tc>
                <w:tcPr>
                  <w:tcW w:w="910" w:type="pct"/>
                  <w:vMerge/>
                  <w:shd w:val="clear" w:color="auto" w:fill="auto"/>
                  <w:vAlign w:val="center"/>
                </w:tcPr>
                <w:p w14:paraId="26D933C2" w14:textId="77777777" w:rsidR="00805ED0" w:rsidRPr="00A65EDD" w:rsidRDefault="00805ED0" w:rsidP="00805ED0">
                  <w:pPr>
                    <w:jc w:val="center"/>
                    <w:rPr>
                      <w:bCs/>
                      <w:szCs w:val="21"/>
                    </w:rPr>
                  </w:pPr>
                </w:p>
              </w:tc>
              <w:tc>
                <w:tcPr>
                  <w:tcW w:w="688" w:type="pct"/>
                  <w:shd w:val="clear" w:color="auto" w:fill="auto"/>
                  <w:vAlign w:val="center"/>
                </w:tcPr>
                <w:p w14:paraId="75A37137" w14:textId="1A12E287"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1A3B3FB9" w14:textId="618917F4" w:rsidR="00805ED0" w:rsidRPr="004A782C" w:rsidRDefault="00805ED0" w:rsidP="00805ED0">
                  <w:pPr>
                    <w:jc w:val="center"/>
                    <w:rPr>
                      <w:bCs/>
                      <w:szCs w:val="21"/>
                    </w:rPr>
                  </w:pPr>
                  <w:r w:rsidRPr="00024825">
                    <w:rPr>
                      <w:rFonts w:eastAsia="KaiTi"/>
                      <w:bCs/>
                      <w:szCs w:val="21"/>
                    </w:rPr>
                    <w:t>1.10</w:t>
                  </w:r>
                </w:p>
              </w:tc>
              <w:tc>
                <w:tcPr>
                  <w:tcW w:w="652" w:type="pct"/>
                  <w:vMerge/>
                  <w:vAlign w:val="center"/>
                </w:tcPr>
                <w:p w14:paraId="6E084FAE" w14:textId="77777777" w:rsidR="00805ED0" w:rsidRPr="004A782C" w:rsidRDefault="00805ED0" w:rsidP="00805ED0">
                  <w:pPr>
                    <w:jc w:val="center"/>
                    <w:rPr>
                      <w:bCs/>
                      <w:szCs w:val="21"/>
                    </w:rPr>
                  </w:pPr>
                </w:p>
              </w:tc>
              <w:tc>
                <w:tcPr>
                  <w:tcW w:w="613" w:type="pct"/>
                  <w:vMerge/>
                  <w:shd w:val="clear" w:color="auto" w:fill="auto"/>
                  <w:vAlign w:val="center"/>
                </w:tcPr>
                <w:p w14:paraId="4FE5BE3F" w14:textId="77777777" w:rsidR="00805ED0" w:rsidRPr="004A782C" w:rsidRDefault="00805ED0" w:rsidP="00805ED0">
                  <w:pPr>
                    <w:jc w:val="center"/>
                    <w:rPr>
                      <w:bCs/>
                      <w:szCs w:val="21"/>
                    </w:rPr>
                  </w:pPr>
                </w:p>
              </w:tc>
              <w:tc>
                <w:tcPr>
                  <w:tcW w:w="408" w:type="pct"/>
                  <w:vMerge/>
                  <w:vAlign w:val="center"/>
                </w:tcPr>
                <w:p w14:paraId="3BC0506D" w14:textId="77777777" w:rsidR="00805ED0" w:rsidRPr="004A782C" w:rsidRDefault="00805ED0" w:rsidP="00805ED0">
                  <w:pPr>
                    <w:jc w:val="center"/>
                    <w:rPr>
                      <w:szCs w:val="21"/>
                    </w:rPr>
                  </w:pPr>
                </w:p>
              </w:tc>
            </w:tr>
            <w:tr w:rsidR="00805ED0" w:rsidRPr="004A782C" w14:paraId="697454F9" w14:textId="77777777" w:rsidTr="007C4429">
              <w:trPr>
                <w:trHeight w:val="473"/>
              </w:trPr>
              <w:tc>
                <w:tcPr>
                  <w:tcW w:w="530" w:type="pct"/>
                  <w:vMerge/>
                  <w:vAlign w:val="center"/>
                </w:tcPr>
                <w:p w14:paraId="5F199959" w14:textId="77777777" w:rsidR="00805ED0" w:rsidRPr="00A65EDD" w:rsidRDefault="00805ED0" w:rsidP="00805ED0">
                  <w:pPr>
                    <w:jc w:val="center"/>
                    <w:rPr>
                      <w:bCs/>
                      <w:szCs w:val="21"/>
                    </w:rPr>
                  </w:pPr>
                </w:p>
              </w:tc>
              <w:tc>
                <w:tcPr>
                  <w:tcW w:w="625" w:type="pct"/>
                  <w:vMerge/>
                  <w:shd w:val="clear" w:color="auto" w:fill="auto"/>
                  <w:vAlign w:val="center"/>
                </w:tcPr>
                <w:p w14:paraId="741CDE6B" w14:textId="77777777" w:rsidR="00805ED0" w:rsidRPr="00A65EDD" w:rsidRDefault="00805ED0" w:rsidP="00805ED0">
                  <w:pPr>
                    <w:jc w:val="center"/>
                    <w:rPr>
                      <w:bCs/>
                      <w:szCs w:val="21"/>
                    </w:rPr>
                  </w:pPr>
                </w:p>
              </w:tc>
              <w:tc>
                <w:tcPr>
                  <w:tcW w:w="910" w:type="pct"/>
                  <w:vMerge/>
                  <w:shd w:val="clear" w:color="auto" w:fill="auto"/>
                  <w:vAlign w:val="center"/>
                </w:tcPr>
                <w:p w14:paraId="128DAF14" w14:textId="77777777" w:rsidR="00805ED0" w:rsidRPr="00A65EDD" w:rsidRDefault="00805ED0" w:rsidP="00805ED0">
                  <w:pPr>
                    <w:jc w:val="center"/>
                    <w:rPr>
                      <w:bCs/>
                      <w:szCs w:val="21"/>
                    </w:rPr>
                  </w:pPr>
                </w:p>
              </w:tc>
              <w:tc>
                <w:tcPr>
                  <w:tcW w:w="688" w:type="pct"/>
                  <w:shd w:val="clear" w:color="auto" w:fill="auto"/>
                  <w:vAlign w:val="center"/>
                </w:tcPr>
                <w:p w14:paraId="60823DA6" w14:textId="6368CD58"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7F83E9A9" w14:textId="469AA3C7" w:rsidR="00805ED0" w:rsidRPr="004A782C" w:rsidRDefault="00805ED0" w:rsidP="00805ED0">
                  <w:pPr>
                    <w:jc w:val="center"/>
                    <w:rPr>
                      <w:bCs/>
                      <w:szCs w:val="21"/>
                    </w:rPr>
                  </w:pPr>
                  <w:r w:rsidRPr="00024825">
                    <w:rPr>
                      <w:rFonts w:eastAsia="KaiTi"/>
                      <w:bCs/>
                      <w:szCs w:val="21"/>
                    </w:rPr>
                    <w:t>1.12</w:t>
                  </w:r>
                </w:p>
              </w:tc>
              <w:tc>
                <w:tcPr>
                  <w:tcW w:w="652" w:type="pct"/>
                  <w:vMerge/>
                  <w:vAlign w:val="center"/>
                </w:tcPr>
                <w:p w14:paraId="02A7E8DE" w14:textId="77777777" w:rsidR="00805ED0" w:rsidRPr="004A782C" w:rsidRDefault="00805ED0" w:rsidP="00805ED0">
                  <w:pPr>
                    <w:jc w:val="center"/>
                    <w:rPr>
                      <w:bCs/>
                      <w:szCs w:val="21"/>
                    </w:rPr>
                  </w:pPr>
                </w:p>
              </w:tc>
              <w:tc>
                <w:tcPr>
                  <w:tcW w:w="613" w:type="pct"/>
                  <w:vMerge/>
                  <w:shd w:val="clear" w:color="auto" w:fill="auto"/>
                  <w:vAlign w:val="center"/>
                </w:tcPr>
                <w:p w14:paraId="7E9D327C" w14:textId="77777777" w:rsidR="00805ED0" w:rsidRPr="004A782C" w:rsidRDefault="00805ED0" w:rsidP="00805ED0">
                  <w:pPr>
                    <w:jc w:val="center"/>
                    <w:rPr>
                      <w:bCs/>
                      <w:szCs w:val="21"/>
                    </w:rPr>
                  </w:pPr>
                </w:p>
              </w:tc>
              <w:tc>
                <w:tcPr>
                  <w:tcW w:w="408" w:type="pct"/>
                  <w:vMerge/>
                  <w:vAlign w:val="center"/>
                </w:tcPr>
                <w:p w14:paraId="6FA6B4D5" w14:textId="77777777" w:rsidR="00805ED0" w:rsidRPr="004A782C" w:rsidRDefault="00805ED0" w:rsidP="00805ED0">
                  <w:pPr>
                    <w:jc w:val="center"/>
                    <w:rPr>
                      <w:szCs w:val="21"/>
                    </w:rPr>
                  </w:pPr>
                </w:p>
              </w:tc>
            </w:tr>
            <w:tr w:rsidR="00805ED0" w:rsidRPr="004A782C" w14:paraId="3181F054" w14:textId="77777777" w:rsidTr="007C4429">
              <w:trPr>
                <w:trHeight w:val="394"/>
              </w:trPr>
              <w:tc>
                <w:tcPr>
                  <w:tcW w:w="530" w:type="pct"/>
                  <w:vMerge/>
                  <w:vAlign w:val="center"/>
                </w:tcPr>
                <w:p w14:paraId="2EECCF91" w14:textId="4119B093" w:rsidR="00805ED0" w:rsidRPr="00A65EDD" w:rsidRDefault="00805ED0" w:rsidP="00805ED0">
                  <w:pPr>
                    <w:jc w:val="center"/>
                    <w:rPr>
                      <w:bCs/>
                      <w:szCs w:val="21"/>
                    </w:rPr>
                  </w:pPr>
                </w:p>
              </w:tc>
              <w:tc>
                <w:tcPr>
                  <w:tcW w:w="625" w:type="pct"/>
                  <w:vMerge/>
                  <w:shd w:val="clear" w:color="auto" w:fill="auto"/>
                  <w:vAlign w:val="center"/>
                </w:tcPr>
                <w:p w14:paraId="4DE3B1DC" w14:textId="64323108" w:rsidR="00805ED0" w:rsidRPr="00A65EDD" w:rsidRDefault="00805ED0" w:rsidP="00805ED0">
                  <w:pPr>
                    <w:jc w:val="center"/>
                    <w:rPr>
                      <w:bCs/>
                      <w:szCs w:val="21"/>
                    </w:rPr>
                  </w:pPr>
                </w:p>
              </w:tc>
              <w:tc>
                <w:tcPr>
                  <w:tcW w:w="910" w:type="pct"/>
                  <w:vMerge w:val="restart"/>
                  <w:shd w:val="clear" w:color="auto" w:fill="auto"/>
                  <w:vAlign w:val="center"/>
                </w:tcPr>
                <w:p w14:paraId="332B2A00" w14:textId="1AA2E86D" w:rsidR="00805ED0" w:rsidRPr="00A65EDD" w:rsidRDefault="00805ED0" w:rsidP="00805ED0">
                  <w:pPr>
                    <w:jc w:val="center"/>
                    <w:rPr>
                      <w:bCs/>
                      <w:szCs w:val="21"/>
                    </w:rPr>
                  </w:pPr>
                  <w:r>
                    <w:rPr>
                      <w:rFonts w:hint="eastAsia"/>
                      <w:bCs/>
                      <w:szCs w:val="21"/>
                    </w:rPr>
                    <w:t>化学需氧量</w:t>
                  </w:r>
                </w:p>
              </w:tc>
              <w:tc>
                <w:tcPr>
                  <w:tcW w:w="688" w:type="pct"/>
                  <w:shd w:val="clear" w:color="auto" w:fill="auto"/>
                  <w:vAlign w:val="center"/>
                </w:tcPr>
                <w:p w14:paraId="19F71D1E" w14:textId="42D83E01"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3824B694" w14:textId="6B0F566A" w:rsidR="00805ED0" w:rsidRPr="004A782C" w:rsidRDefault="00805ED0" w:rsidP="00805ED0">
                  <w:pPr>
                    <w:jc w:val="center"/>
                    <w:rPr>
                      <w:bCs/>
                      <w:szCs w:val="21"/>
                    </w:rPr>
                  </w:pPr>
                  <w:r w:rsidRPr="00024825">
                    <w:rPr>
                      <w:rFonts w:eastAsia="KaiTi"/>
                      <w:bCs/>
                      <w:szCs w:val="21"/>
                    </w:rPr>
                    <w:t>75</w:t>
                  </w:r>
                </w:p>
              </w:tc>
              <w:tc>
                <w:tcPr>
                  <w:tcW w:w="652" w:type="pct"/>
                  <w:vMerge w:val="restart"/>
                  <w:vAlign w:val="center"/>
                </w:tcPr>
                <w:p w14:paraId="737D2BD2" w14:textId="76C2EA4E" w:rsidR="00805ED0" w:rsidRPr="004A782C" w:rsidRDefault="00106944" w:rsidP="00805ED0">
                  <w:pPr>
                    <w:jc w:val="center"/>
                    <w:rPr>
                      <w:bCs/>
                      <w:szCs w:val="21"/>
                    </w:rPr>
                  </w:pPr>
                  <w:r>
                    <w:rPr>
                      <w:rFonts w:hint="eastAsia"/>
                      <w:bCs/>
                      <w:szCs w:val="21"/>
                    </w:rPr>
                    <w:t>7</w:t>
                  </w:r>
                  <w:r>
                    <w:rPr>
                      <w:bCs/>
                      <w:szCs w:val="21"/>
                    </w:rPr>
                    <w:t>2</w:t>
                  </w:r>
                </w:p>
              </w:tc>
              <w:tc>
                <w:tcPr>
                  <w:tcW w:w="613" w:type="pct"/>
                  <w:vMerge w:val="restart"/>
                  <w:shd w:val="clear" w:color="auto" w:fill="auto"/>
                  <w:vAlign w:val="center"/>
                </w:tcPr>
                <w:p w14:paraId="24071240" w14:textId="00163440" w:rsidR="00805ED0" w:rsidRPr="004A782C" w:rsidRDefault="00805ED0" w:rsidP="00805ED0">
                  <w:pPr>
                    <w:jc w:val="center"/>
                    <w:rPr>
                      <w:bCs/>
                      <w:szCs w:val="21"/>
                    </w:rPr>
                  </w:pPr>
                  <w:r>
                    <w:rPr>
                      <w:rFonts w:eastAsia="KaiTi" w:hint="eastAsia"/>
                      <w:bCs/>
                      <w:szCs w:val="21"/>
                    </w:rPr>
                    <w:t>5</w:t>
                  </w:r>
                  <w:r>
                    <w:rPr>
                      <w:rFonts w:eastAsia="KaiTi"/>
                      <w:bCs/>
                      <w:szCs w:val="21"/>
                    </w:rPr>
                    <w:t>00</w:t>
                  </w:r>
                </w:p>
              </w:tc>
              <w:tc>
                <w:tcPr>
                  <w:tcW w:w="408" w:type="pct"/>
                  <w:vMerge w:val="restart"/>
                  <w:vAlign w:val="center"/>
                </w:tcPr>
                <w:p w14:paraId="3E53D793" w14:textId="6EDF3026" w:rsidR="00805ED0" w:rsidRPr="004A782C" w:rsidRDefault="00805ED0" w:rsidP="00805ED0">
                  <w:pPr>
                    <w:jc w:val="center"/>
                    <w:rPr>
                      <w:szCs w:val="21"/>
                    </w:rPr>
                  </w:pPr>
                  <w:r w:rsidRPr="00024825">
                    <w:rPr>
                      <w:rFonts w:eastAsia="KaiTi"/>
                      <w:szCs w:val="21"/>
                    </w:rPr>
                    <w:t>mg/L</w:t>
                  </w:r>
                </w:p>
              </w:tc>
            </w:tr>
            <w:tr w:rsidR="00805ED0" w:rsidRPr="004A782C" w14:paraId="16014F5D" w14:textId="77777777" w:rsidTr="00042640">
              <w:trPr>
                <w:trHeight w:val="369"/>
              </w:trPr>
              <w:tc>
                <w:tcPr>
                  <w:tcW w:w="530" w:type="pct"/>
                  <w:vMerge/>
                  <w:vAlign w:val="center"/>
                </w:tcPr>
                <w:p w14:paraId="60ED9CC2" w14:textId="77777777" w:rsidR="00805ED0" w:rsidRPr="00A65EDD" w:rsidRDefault="00805ED0" w:rsidP="00805ED0">
                  <w:pPr>
                    <w:jc w:val="center"/>
                    <w:rPr>
                      <w:bCs/>
                      <w:szCs w:val="21"/>
                    </w:rPr>
                  </w:pPr>
                </w:p>
              </w:tc>
              <w:tc>
                <w:tcPr>
                  <w:tcW w:w="625" w:type="pct"/>
                  <w:vMerge/>
                  <w:shd w:val="clear" w:color="auto" w:fill="auto"/>
                  <w:vAlign w:val="center"/>
                </w:tcPr>
                <w:p w14:paraId="16A39AF1" w14:textId="77777777" w:rsidR="00805ED0" w:rsidRPr="00A65EDD" w:rsidRDefault="00805ED0" w:rsidP="00805ED0">
                  <w:pPr>
                    <w:jc w:val="center"/>
                    <w:rPr>
                      <w:bCs/>
                      <w:szCs w:val="21"/>
                    </w:rPr>
                  </w:pPr>
                </w:p>
              </w:tc>
              <w:tc>
                <w:tcPr>
                  <w:tcW w:w="910" w:type="pct"/>
                  <w:vMerge/>
                  <w:shd w:val="clear" w:color="auto" w:fill="auto"/>
                  <w:vAlign w:val="center"/>
                </w:tcPr>
                <w:p w14:paraId="1D7BC893" w14:textId="77777777" w:rsidR="00805ED0" w:rsidRPr="00A65EDD" w:rsidRDefault="00805ED0" w:rsidP="00805ED0">
                  <w:pPr>
                    <w:jc w:val="center"/>
                    <w:rPr>
                      <w:bCs/>
                      <w:szCs w:val="21"/>
                    </w:rPr>
                  </w:pPr>
                </w:p>
              </w:tc>
              <w:tc>
                <w:tcPr>
                  <w:tcW w:w="688" w:type="pct"/>
                  <w:shd w:val="clear" w:color="auto" w:fill="auto"/>
                  <w:vAlign w:val="center"/>
                </w:tcPr>
                <w:p w14:paraId="30CA6BA5" w14:textId="7CCF8EAA"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60907447" w14:textId="4673220F" w:rsidR="00805ED0" w:rsidRPr="004A782C" w:rsidRDefault="00805ED0" w:rsidP="00805ED0">
                  <w:pPr>
                    <w:jc w:val="center"/>
                    <w:rPr>
                      <w:bCs/>
                      <w:szCs w:val="21"/>
                    </w:rPr>
                  </w:pPr>
                  <w:r w:rsidRPr="00024825">
                    <w:rPr>
                      <w:rFonts w:eastAsia="KaiTi"/>
                      <w:bCs/>
                      <w:szCs w:val="21"/>
                    </w:rPr>
                    <w:t>69</w:t>
                  </w:r>
                </w:p>
              </w:tc>
              <w:tc>
                <w:tcPr>
                  <w:tcW w:w="652" w:type="pct"/>
                  <w:vMerge/>
                  <w:vAlign w:val="center"/>
                </w:tcPr>
                <w:p w14:paraId="20C9B1BE" w14:textId="77777777" w:rsidR="00805ED0" w:rsidRPr="004A782C" w:rsidRDefault="00805ED0" w:rsidP="00805ED0">
                  <w:pPr>
                    <w:jc w:val="center"/>
                    <w:rPr>
                      <w:bCs/>
                      <w:szCs w:val="21"/>
                    </w:rPr>
                  </w:pPr>
                </w:p>
              </w:tc>
              <w:tc>
                <w:tcPr>
                  <w:tcW w:w="613" w:type="pct"/>
                  <w:vMerge/>
                  <w:shd w:val="clear" w:color="auto" w:fill="auto"/>
                  <w:vAlign w:val="center"/>
                </w:tcPr>
                <w:p w14:paraId="74B499B7" w14:textId="77777777" w:rsidR="00805ED0" w:rsidRPr="004A782C" w:rsidRDefault="00805ED0" w:rsidP="00805ED0">
                  <w:pPr>
                    <w:jc w:val="center"/>
                    <w:rPr>
                      <w:bCs/>
                      <w:szCs w:val="21"/>
                    </w:rPr>
                  </w:pPr>
                </w:p>
              </w:tc>
              <w:tc>
                <w:tcPr>
                  <w:tcW w:w="408" w:type="pct"/>
                  <w:vMerge/>
                  <w:vAlign w:val="center"/>
                </w:tcPr>
                <w:p w14:paraId="4F79FD90" w14:textId="77777777" w:rsidR="00805ED0" w:rsidRPr="004A782C" w:rsidRDefault="00805ED0" w:rsidP="00805ED0">
                  <w:pPr>
                    <w:jc w:val="center"/>
                    <w:rPr>
                      <w:szCs w:val="21"/>
                    </w:rPr>
                  </w:pPr>
                </w:p>
              </w:tc>
            </w:tr>
            <w:tr w:rsidR="00805ED0" w:rsidRPr="004A782C" w14:paraId="606D632A" w14:textId="77777777" w:rsidTr="007C4429">
              <w:trPr>
                <w:trHeight w:val="589"/>
              </w:trPr>
              <w:tc>
                <w:tcPr>
                  <w:tcW w:w="530" w:type="pct"/>
                  <w:vMerge/>
                  <w:vAlign w:val="center"/>
                </w:tcPr>
                <w:p w14:paraId="4B4E524A" w14:textId="77777777" w:rsidR="00805ED0" w:rsidRPr="00A65EDD" w:rsidRDefault="00805ED0" w:rsidP="00805ED0">
                  <w:pPr>
                    <w:jc w:val="center"/>
                    <w:rPr>
                      <w:bCs/>
                      <w:szCs w:val="21"/>
                    </w:rPr>
                  </w:pPr>
                </w:p>
              </w:tc>
              <w:tc>
                <w:tcPr>
                  <w:tcW w:w="625" w:type="pct"/>
                  <w:vMerge/>
                  <w:shd w:val="clear" w:color="auto" w:fill="auto"/>
                  <w:vAlign w:val="center"/>
                </w:tcPr>
                <w:p w14:paraId="16B7C0DE" w14:textId="77777777" w:rsidR="00805ED0" w:rsidRPr="00A65EDD" w:rsidRDefault="00805ED0" w:rsidP="00805ED0">
                  <w:pPr>
                    <w:jc w:val="center"/>
                    <w:rPr>
                      <w:bCs/>
                      <w:szCs w:val="21"/>
                    </w:rPr>
                  </w:pPr>
                </w:p>
              </w:tc>
              <w:tc>
                <w:tcPr>
                  <w:tcW w:w="910" w:type="pct"/>
                  <w:vMerge/>
                  <w:shd w:val="clear" w:color="auto" w:fill="auto"/>
                  <w:vAlign w:val="center"/>
                </w:tcPr>
                <w:p w14:paraId="226ED247" w14:textId="77777777" w:rsidR="00805ED0" w:rsidRPr="00A65EDD" w:rsidRDefault="00805ED0" w:rsidP="00805ED0">
                  <w:pPr>
                    <w:jc w:val="center"/>
                    <w:rPr>
                      <w:bCs/>
                      <w:szCs w:val="21"/>
                    </w:rPr>
                  </w:pPr>
                </w:p>
              </w:tc>
              <w:tc>
                <w:tcPr>
                  <w:tcW w:w="688" w:type="pct"/>
                  <w:shd w:val="clear" w:color="auto" w:fill="auto"/>
                  <w:vAlign w:val="center"/>
                </w:tcPr>
                <w:p w14:paraId="1085A82A" w14:textId="41A11BF3"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729119D6" w14:textId="49EE7589" w:rsidR="00805ED0" w:rsidRPr="004A782C" w:rsidRDefault="00805ED0" w:rsidP="00805ED0">
                  <w:pPr>
                    <w:jc w:val="center"/>
                    <w:rPr>
                      <w:bCs/>
                      <w:szCs w:val="21"/>
                    </w:rPr>
                  </w:pPr>
                  <w:r w:rsidRPr="00024825">
                    <w:rPr>
                      <w:rFonts w:eastAsia="KaiTi"/>
                      <w:bCs/>
                      <w:szCs w:val="21"/>
                    </w:rPr>
                    <w:t>72</w:t>
                  </w:r>
                </w:p>
              </w:tc>
              <w:tc>
                <w:tcPr>
                  <w:tcW w:w="652" w:type="pct"/>
                  <w:vMerge/>
                  <w:vAlign w:val="center"/>
                </w:tcPr>
                <w:p w14:paraId="43992AFE" w14:textId="77777777" w:rsidR="00805ED0" w:rsidRPr="004A782C" w:rsidRDefault="00805ED0" w:rsidP="00805ED0">
                  <w:pPr>
                    <w:jc w:val="center"/>
                    <w:rPr>
                      <w:bCs/>
                      <w:szCs w:val="21"/>
                    </w:rPr>
                  </w:pPr>
                </w:p>
              </w:tc>
              <w:tc>
                <w:tcPr>
                  <w:tcW w:w="613" w:type="pct"/>
                  <w:vMerge/>
                  <w:shd w:val="clear" w:color="auto" w:fill="auto"/>
                  <w:vAlign w:val="center"/>
                </w:tcPr>
                <w:p w14:paraId="66131CAD" w14:textId="77777777" w:rsidR="00805ED0" w:rsidRPr="004A782C" w:rsidRDefault="00805ED0" w:rsidP="00805ED0">
                  <w:pPr>
                    <w:jc w:val="center"/>
                    <w:rPr>
                      <w:bCs/>
                      <w:szCs w:val="21"/>
                    </w:rPr>
                  </w:pPr>
                </w:p>
              </w:tc>
              <w:tc>
                <w:tcPr>
                  <w:tcW w:w="408" w:type="pct"/>
                  <w:vMerge/>
                  <w:vAlign w:val="center"/>
                </w:tcPr>
                <w:p w14:paraId="064000DA" w14:textId="77777777" w:rsidR="00805ED0" w:rsidRPr="004A782C" w:rsidRDefault="00805ED0" w:rsidP="00805ED0">
                  <w:pPr>
                    <w:jc w:val="center"/>
                    <w:rPr>
                      <w:szCs w:val="21"/>
                    </w:rPr>
                  </w:pPr>
                </w:p>
              </w:tc>
            </w:tr>
            <w:tr w:rsidR="00805ED0" w:rsidRPr="004A782C" w14:paraId="0372E86A" w14:textId="77777777" w:rsidTr="00042640">
              <w:trPr>
                <w:trHeight w:val="369"/>
              </w:trPr>
              <w:tc>
                <w:tcPr>
                  <w:tcW w:w="530" w:type="pct"/>
                  <w:vAlign w:val="center"/>
                </w:tcPr>
                <w:p w14:paraId="1D9536A4" w14:textId="652EB13F" w:rsidR="00805ED0" w:rsidRPr="00A65EDD" w:rsidRDefault="00805ED0" w:rsidP="00805ED0">
                  <w:pPr>
                    <w:jc w:val="center"/>
                    <w:rPr>
                      <w:bCs/>
                      <w:szCs w:val="21"/>
                    </w:rPr>
                  </w:pPr>
                  <w:r w:rsidRPr="00AE2CEF">
                    <w:rPr>
                      <w:bCs/>
                      <w:szCs w:val="21"/>
                    </w:rPr>
                    <w:lastRenderedPageBreak/>
                    <w:t>采样点</w:t>
                  </w:r>
                </w:p>
              </w:tc>
              <w:tc>
                <w:tcPr>
                  <w:tcW w:w="625" w:type="pct"/>
                  <w:shd w:val="clear" w:color="auto" w:fill="auto"/>
                  <w:vAlign w:val="center"/>
                </w:tcPr>
                <w:p w14:paraId="005DFF5C" w14:textId="50A5D57D" w:rsidR="00805ED0" w:rsidRPr="00A65EDD" w:rsidRDefault="00805ED0" w:rsidP="00805ED0">
                  <w:pPr>
                    <w:jc w:val="center"/>
                    <w:rPr>
                      <w:bCs/>
                      <w:szCs w:val="21"/>
                    </w:rPr>
                  </w:pPr>
                  <w:r w:rsidRPr="00AE2CEF">
                    <w:rPr>
                      <w:bCs/>
                      <w:szCs w:val="21"/>
                    </w:rPr>
                    <w:t>采样日期</w:t>
                  </w:r>
                </w:p>
              </w:tc>
              <w:tc>
                <w:tcPr>
                  <w:tcW w:w="910" w:type="pct"/>
                  <w:shd w:val="clear" w:color="auto" w:fill="auto"/>
                  <w:vAlign w:val="center"/>
                </w:tcPr>
                <w:p w14:paraId="311A0E5E" w14:textId="3EFD396B" w:rsidR="00805ED0" w:rsidRDefault="00805ED0" w:rsidP="00805ED0">
                  <w:pPr>
                    <w:jc w:val="center"/>
                    <w:rPr>
                      <w:bCs/>
                      <w:szCs w:val="21"/>
                    </w:rPr>
                  </w:pPr>
                  <w:r w:rsidRPr="00AE2CEF">
                    <w:rPr>
                      <w:bCs/>
                      <w:szCs w:val="21"/>
                    </w:rPr>
                    <w:t>检测项目</w:t>
                  </w:r>
                </w:p>
              </w:tc>
              <w:tc>
                <w:tcPr>
                  <w:tcW w:w="688" w:type="pct"/>
                  <w:shd w:val="clear" w:color="auto" w:fill="auto"/>
                  <w:vAlign w:val="center"/>
                </w:tcPr>
                <w:p w14:paraId="4FA5EA7D" w14:textId="13908EF2" w:rsidR="00805ED0" w:rsidRPr="004A782C" w:rsidRDefault="00805ED0" w:rsidP="00805ED0">
                  <w:pPr>
                    <w:jc w:val="center"/>
                    <w:rPr>
                      <w:bCs/>
                      <w:szCs w:val="21"/>
                    </w:rPr>
                  </w:pPr>
                  <w:r w:rsidRPr="00AE2CEF">
                    <w:rPr>
                      <w:rFonts w:hint="eastAsia"/>
                      <w:bCs/>
                      <w:szCs w:val="21"/>
                    </w:rPr>
                    <w:t>检测频次</w:t>
                  </w:r>
                </w:p>
              </w:tc>
              <w:tc>
                <w:tcPr>
                  <w:tcW w:w="574" w:type="pct"/>
                  <w:shd w:val="clear" w:color="auto" w:fill="auto"/>
                  <w:vAlign w:val="center"/>
                </w:tcPr>
                <w:p w14:paraId="2B21AA6F" w14:textId="2BC8A1EC" w:rsidR="00805ED0" w:rsidRPr="004A782C" w:rsidRDefault="00805ED0" w:rsidP="00805ED0">
                  <w:pPr>
                    <w:jc w:val="center"/>
                    <w:rPr>
                      <w:bCs/>
                      <w:szCs w:val="21"/>
                    </w:rPr>
                  </w:pPr>
                  <w:r w:rsidRPr="00AE2CEF">
                    <w:rPr>
                      <w:bCs/>
                      <w:szCs w:val="21"/>
                    </w:rPr>
                    <w:t>检测结果</w:t>
                  </w:r>
                </w:p>
              </w:tc>
              <w:tc>
                <w:tcPr>
                  <w:tcW w:w="652" w:type="pct"/>
                  <w:vAlign w:val="center"/>
                </w:tcPr>
                <w:p w14:paraId="459422D0" w14:textId="4AF8A390" w:rsidR="00805ED0" w:rsidRPr="004A782C" w:rsidRDefault="00805ED0" w:rsidP="00805ED0">
                  <w:pPr>
                    <w:jc w:val="center"/>
                    <w:rPr>
                      <w:bCs/>
                      <w:szCs w:val="21"/>
                    </w:rPr>
                  </w:pPr>
                  <w:r w:rsidRPr="00AE2CEF">
                    <w:rPr>
                      <w:rFonts w:hint="eastAsia"/>
                      <w:bCs/>
                      <w:szCs w:val="21"/>
                    </w:rPr>
                    <w:t>均值</w:t>
                  </w:r>
                  <w:r w:rsidRPr="00AE2CEF">
                    <w:rPr>
                      <w:rFonts w:hint="eastAsia"/>
                      <w:bCs/>
                      <w:szCs w:val="21"/>
                    </w:rPr>
                    <w:t>/</w:t>
                  </w:r>
                  <w:r w:rsidRPr="00AE2CEF">
                    <w:rPr>
                      <w:rFonts w:hint="eastAsia"/>
                      <w:bCs/>
                      <w:szCs w:val="21"/>
                    </w:rPr>
                    <w:t>范围</w:t>
                  </w:r>
                </w:p>
              </w:tc>
              <w:tc>
                <w:tcPr>
                  <w:tcW w:w="613" w:type="pct"/>
                  <w:shd w:val="clear" w:color="auto" w:fill="auto"/>
                  <w:vAlign w:val="center"/>
                </w:tcPr>
                <w:p w14:paraId="5F087222" w14:textId="3FA7BA6E" w:rsidR="00805ED0" w:rsidRPr="004A782C" w:rsidRDefault="00805ED0" w:rsidP="00805ED0">
                  <w:pPr>
                    <w:jc w:val="center"/>
                    <w:rPr>
                      <w:bCs/>
                      <w:szCs w:val="21"/>
                    </w:rPr>
                  </w:pPr>
                  <w:r w:rsidRPr="00AE2CEF">
                    <w:rPr>
                      <w:bCs/>
                      <w:szCs w:val="21"/>
                    </w:rPr>
                    <w:t>标准限值</w:t>
                  </w:r>
                </w:p>
              </w:tc>
              <w:tc>
                <w:tcPr>
                  <w:tcW w:w="408" w:type="pct"/>
                  <w:vAlign w:val="center"/>
                </w:tcPr>
                <w:p w14:paraId="620F63C2" w14:textId="20A7F61D" w:rsidR="00805ED0" w:rsidRPr="004A782C" w:rsidRDefault="00805ED0" w:rsidP="00805ED0">
                  <w:pPr>
                    <w:jc w:val="center"/>
                    <w:rPr>
                      <w:szCs w:val="21"/>
                    </w:rPr>
                  </w:pPr>
                  <w:r w:rsidRPr="00AE2CEF">
                    <w:rPr>
                      <w:bCs/>
                      <w:szCs w:val="21"/>
                    </w:rPr>
                    <w:t>单位</w:t>
                  </w:r>
                </w:p>
              </w:tc>
            </w:tr>
            <w:tr w:rsidR="00805ED0" w:rsidRPr="004A782C" w14:paraId="67EA0513" w14:textId="77777777" w:rsidTr="00042640">
              <w:trPr>
                <w:trHeight w:val="369"/>
              </w:trPr>
              <w:tc>
                <w:tcPr>
                  <w:tcW w:w="530" w:type="pct"/>
                  <w:vMerge w:val="restart"/>
                  <w:vAlign w:val="center"/>
                </w:tcPr>
                <w:p w14:paraId="5F823665" w14:textId="1FE9EF6F" w:rsidR="00805ED0" w:rsidRPr="00A65EDD" w:rsidRDefault="00805ED0" w:rsidP="00805ED0">
                  <w:pPr>
                    <w:jc w:val="center"/>
                    <w:rPr>
                      <w:bCs/>
                      <w:szCs w:val="21"/>
                    </w:rPr>
                  </w:pPr>
                  <w:r w:rsidRPr="00A65EDD">
                    <w:rPr>
                      <w:bCs/>
                      <w:szCs w:val="21"/>
                    </w:rPr>
                    <w:t>生活污水排口</w:t>
                  </w:r>
                </w:p>
              </w:tc>
              <w:tc>
                <w:tcPr>
                  <w:tcW w:w="625" w:type="pct"/>
                  <w:vMerge w:val="restart"/>
                  <w:shd w:val="clear" w:color="auto" w:fill="auto"/>
                  <w:vAlign w:val="center"/>
                </w:tcPr>
                <w:p w14:paraId="216DAF5D" w14:textId="7C7774F5" w:rsidR="00805ED0" w:rsidRPr="00A65EDD" w:rsidRDefault="00805ED0" w:rsidP="00805ED0">
                  <w:pPr>
                    <w:jc w:val="center"/>
                    <w:rPr>
                      <w:bCs/>
                      <w:szCs w:val="21"/>
                    </w:rPr>
                  </w:pPr>
                  <w:r w:rsidRPr="00A65EDD">
                    <w:rPr>
                      <w:bCs/>
                      <w:szCs w:val="21"/>
                    </w:rPr>
                    <w:t>2021</w:t>
                  </w:r>
                  <w:r w:rsidRPr="00A65EDD">
                    <w:rPr>
                      <w:bCs/>
                      <w:szCs w:val="21"/>
                    </w:rPr>
                    <w:t>年</w:t>
                  </w:r>
                  <w:r w:rsidRPr="00A65EDD">
                    <w:rPr>
                      <w:bCs/>
                      <w:szCs w:val="21"/>
                    </w:rPr>
                    <w:t>06</w:t>
                  </w:r>
                  <w:r w:rsidRPr="00A65EDD">
                    <w:rPr>
                      <w:bCs/>
                      <w:szCs w:val="21"/>
                    </w:rPr>
                    <w:t>月</w:t>
                  </w:r>
                  <w:r w:rsidRPr="00A65EDD">
                    <w:rPr>
                      <w:bCs/>
                      <w:szCs w:val="21"/>
                    </w:rPr>
                    <w:t>2</w:t>
                  </w:r>
                  <w:r>
                    <w:rPr>
                      <w:bCs/>
                      <w:szCs w:val="21"/>
                    </w:rPr>
                    <w:t>4</w:t>
                  </w:r>
                  <w:r w:rsidRPr="00A65EDD">
                    <w:rPr>
                      <w:bCs/>
                      <w:szCs w:val="21"/>
                    </w:rPr>
                    <w:t>日</w:t>
                  </w:r>
                </w:p>
              </w:tc>
              <w:tc>
                <w:tcPr>
                  <w:tcW w:w="910" w:type="pct"/>
                  <w:vMerge w:val="restart"/>
                  <w:shd w:val="clear" w:color="auto" w:fill="auto"/>
                  <w:vAlign w:val="center"/>
                </w:tcPr>
                <w:p w14:paraId="07ED4121" w14:textId="76BB641A" w:rsidR="00805ED0" w:rsidRPr="00A65EDD" w:rsidRDefault="00805ED0" w:rsidP="00805ED0">
                  <w:pPr>
                    <w:jc w:val="center"/>
                    <w:rPr>
                      <w:bCs/>
                      <w:szCs w:val="21"/>
                    </w:rPr>
                  </w:pPr>
                  <w:r>
                    <w:rPr>
                      <w:rFonts w:hint="eastAsia"/>
                      <w:bCs/>
                      <w:szCs w:val="21"/>
                    </w:rPr>
                    <w:t>五日生化需氧量</w:t>
                  </w:r>
                </w:p>
              </w:tc>
              <w:tc>
                <w:tcPr>
                  <w:tcW w:w="688" w:type="pct"/>
                  <w:shd w:val="clear" w:color="auto" w:fill="auto"/>
                  <w:vAlign w:val="center"/>
                </w:tcPr>
                <w:p w14:paraId="33E84743" w14:textId="5CBA0D6C" w:rsidR="00805ED0" w:rsidRPr="004A782C" w:rsidRDefault="00805ED0" w:rsidP="00805ED0">
                  <w:pPr>
                    <w:jc w:val="center"/>
                    <w:rPr>
                      <w:bCs/>
                      <w:szCs w:val="21"/>
                    </w:rPr>
                  </w:pPr>
                  <w:r w:rsidRPr="004A782C">
                    <w:rPr>
                      <w:rFonts w:hint="eastAsia"/>
                      <w:bCs/>
                      <w:szCs w:val="21"/>
                    </w:rPr>
                    <w:t>第一次</w:t>
                  </w:r>
                </w:p>
              </w:tc>
              <w:tc>
                <w:tcPr>
                  <w:tcW w:w="574" w:type="pct"/>
                  <w:shd w:val="clear" w:color="auto" w:fill="auto"/>
                  <w:vAlign w:val="center"/>
                </w:tcPr>
                <w:p w14:paraId="7102989F" w14:textId="723536E0" w:rsidR="00805ED0" w:rsidRPr="004A782C" w:rsidRDefault="00805ED0" w:rsidP="00805ED0">
                  <w:pPr>
                    <w:jc w:val="center"/>
                    <w:rPr>
                      <w:bCs/>
                      <w:szCs w:val="21"/>
                    </w:rPr>
                  </w:pPr>
                  <w:r w:rsidRPr="00024825">
                    <w:rPr>
                      <w:rFonts w:eastAsia="KaiTi"/>
                      <w:bCs/>
                      <w:szCs w:val="21"/>
                    </w:rPr>
                    <w:t>26.3</w:t>
                  </w:r>
                </w:p>
              </w:tc>
              <w:tc>
                <w:tcPr>
                  <w:tcW w:w="652" w:type="pct"/>
                  <w:vMerge w:val="restart"/>
                  <w:vAlign w:val="center"/>
                </w:tcPr>
                <w:p w14:paraId="0BA61050" w14:textId="0E9FF5A0" w:rsidR="00805ED0" w:rsidRPr="004A782C" w:rsidRDefault="00106944" w:rsidP="00805ED0">
                  <w:pPr>
                    <w:jc w:val="center"/>
                    <w:rPr>
                      <w:bCs/>
                      <w:szCs w:val="21"/>
                    </w:rPr>
                  </w:pPr>
                  <w:r>
                    <w:rPr>
                      <w:rFonts w:hint="eastAsia"/>
                      <w:bCs/>
                      <w:szCs w:val="21"/>
                    </w:rPr>
                    <w:t>2</w:t>
                  </w:r>
                  <w:r>
                    <w:rPr>
                      <w:bCs/>
                      <w:szCs w:val="21"/>
                    </w:rPr>
                    <w:t>5.7</w:t>
                  </w:r>
                </w:p>
              </w:tc>
              <w:tc>
                <w:tcPr>
                  <w:tcW w:w="613" w:type="pct"/>
                  <w:vMerge w:val="restart"/>
                  <w:shd w:val="clear" w:color="auto" w:fill="auto"/>
                  <w:vAlign w:val="center"/>
                </w:tcPr>
                <w:p w14:paraId="7CCC8CF9" w14:textId="7A1AC82E" w:rsidR="00805ED0" w:rsidRPr="004A782C" w:rsidRDefault="00805ED0" w:rsidP="00805ED0">
                  <w:pPr>
                    <w:jc w:val="center"/>
                    <w:rPr>
                      <w:bCs/>
                      <w:szCs w:val="21"/>
                    </w:rPr>
                  </w:pPr>
                  <w:r>
                    <w:rPr>
                      <w:rFonts w:eastAsia="KaiTi"/>
                      <w:bCs/>
                      <w:szCs w:val="21"/>
                    </w:rPr>
                    <w:t>300</w:t>
                  </w:r>
                </w:p>
              </w:tc>
              <w:tc>
                <w:tcPr>
                  <w:tcW w:w="408" w:type="pct"/>
                  <w:vMerge w:val="restart"/>
                  <w:vAlign w:val="center"/>
                </w:tcPr>
                <w:p w14:paraId="4E492A56" w14:textId="722CEC4D" w:rsidR="00805ED0" w:rsidRPr="004A782C" w:rsidRDefault="00805ED0" w:rsidP="00805ED0">
                  <w:pPr>
                    <w:jc w:val="center"/>
                    <w:rPr>
                      <w:szCs w:val="21"/>
                    </w:rPr>
                  </w:pPr>
                  <w:r w:rsidRPr="00024825">
                    <w:rPr>
                      <w:rFonts w:eastAsia="KaiTi"/>
                      <w:szCs w:val="21"/>
                    </w:rPr>
                    <w:t>mg/L</w:t>
                  </w:r>
                </w:p>
              </w:tc>
            </w:tr>
            <w:tr w:rsidR="00805ED0" w:rsidRPr="004A782C" w14:paraId="08CC1756" w14:textId="77777777" w:rsidTr="00042640">
              <w:trPr>
                <w:trHeight w:val="369"/>
              </w:trPr>
              <w:tc>
                <w:tcPr>
                  <w:tcW w:w="530" w:type="pct"/>
                  <w:vMerge/>
                  <w:vAlign w:val="center"/>
                </w:tcPr>
                <w:p w14:paraId="17D18FF5" w14:textId="77777777" w:rsidR="00805ED0" w:rsidRPr="00A65EDD" w:rsidRDefault="00805ED0" w:rsidP="00805ED0">
                  <w:pPr>
                    <w:jc w:val="center"/>
                    <w:rPr>
                      <w:bCs/>
                      <w:szCs w:val="21"/>
                    </w:rPr>
                  </w:pPr>
                </w:p>
              </w:tc>
              <w:tc>
                <w:tcPr>
                  <w:tcW w:w="625" w:type="pct"/>
                  <w:vMerge/>
                  <w:shd w:val="clear" w:color="auto" w:fill="auto"/>
                  <w:vAlign w:val="center"/>
                </w:tcPr>
                <w:p w14:paraId="5D8C6C9D" w14:textId="77777777" w:rsidR="00805ED0" w:rsidRPr="00A65EDD" w:rsidRDefault="00805ED0" w:rsidP="00805ED0">
                  <w:pPr>
                    <w:jc w:val="center"/>
                    <w:rPr>
                      <w:bCs/>
                      <w:szCs w:val="21"/>
                    </w:rPr>
                  </w:pPr>
                </w:p>
              </w:tc>
              <w:tc>
                <w:tcPr>
                  <w:tcW w:w="910" w:type="pct"/>
                  <w:vMerge/>
                  <w:shd w:val="clear" w:color="auto" w:fill="auto"/>
                  <w:vAlign w:val="center"/>
                </w:tcPr>
                <w:p w14:paraId="6F2FAF3B" w14:textId="77777777" w:rsidR="00805ED0" w:rsidRPr="00A65EDD" w:rsidRDefault="00805ED0" w:rsidP="00805ED0">
                  <w:pPr>
                    <w:jc w:val="center"/>
                    <w:rPr>
                      <w:bCs/>
                      <w:szCs w:val="21"/>
                    </w:rPr>
                  </w:pPr>
                </w:p>
              </w:tc>
              <w:tc>
                <w:tcPr>
                  <w:tcW w:w="688" w:type="pct"/>
                  <w:shd w:val="clear" w:color="auto" w:fill="auto"/>
                  <w:vAlign w:val="center"/>
                </w:tcPr>
                <w:p w14:paraId="13624F5D" w14:textId="68A1C166" w:rsidR="00805ED0" w:rsidRPr="004A782C" w:rsidRDefault="00805ED0" w:rsidP="00805ED0">
                  <w:pPr>
                    <w:jc w:val="center"/>
                    <w:rPr>
                      <w:bCs/>
                      <w:szCs w:val="21"/>
                    </w:rPr>
                  </w:pPr>
                  <w:r w:rsidRPr="004A782C">
                    <w:rPr>
                      <w:rFonts w:hint="eastAsia"/>
                      <w:bCs/>
                      <w:szCs w:val="21"/>
                    </w:rPr>
                    <w:t>第二次</w:t>
                  </w:r>
                </w:p>
              </w:tc>
              <w:tc>
                <w:tcPr>
                  <w:tcW w:w="574" w:type="pct"/>
                  <w:shd w:val="clear" w:color="auto" w:fill="auto"/>
                  <w:vAlign w:val="center"/>
                </w:tcPr>
                <w:p w14:paraId="3D8B7009" w14:textId="7E872B14" w:rsidR="00805ED0" w:rsidRPr="004A782C" w:rsidRDefault="00805ED0" w:rsidP="00805ED0">
                  <w:pPr>
                    <w:jc w:val="center"/>
                    <w:rPr>
                      <w:bCs/>
                      <w:szCs w:val="21"/>
                    </w:rPr>
                  </w:pPr>
                  <w:r w:rsidRPr="00024825">
                    <w:rPr>
                      <w:rFonts w:eastAsia="KaiTi"/>
                      <w:bCs/>
                      <w:szCs w:val="21"/>
                    </w:rPr>
                    <w:t>24.7</w:t>
                  </w:r>
                </w:p>
              </w:tc>
              <w:tc>
                <w:tcPr>
                  <w:tcW w:w="652" w:type="pct"/>
                  <w:vMerge/>
                  <w:vAlign w:val="center"/>
                </w:tcPr>
                <w:p w14:paraId="2955ED86" w14:textId="77777777" w:rsidR="00805ED0" w:rsidRPr="004A782C" w:rsidRDefault="00805ED0" w:rsidP="00805ED0">
                  <w:pPr>
                    <w:jc w:val="center"/>
                    <w:rPr>
                      <w:bCs/>
                      <w:szCs w:val="21"/>
                    </w:rPr>
                  </w:pPr>
                </w:p>
              </w:tc>
              <w:tc>
                <w:tcPr>
                  <w:tcW w:w="613" w:type="pct"/>
                  <w:vMerge/>
                  <w:shd w:val="clear" w:color="auto" w:fill="auto"/>
                  <w:vAlign w:val="center"/>
                </w:tcPr>
                <w:p w14:paraId="608608DE" w14:textId="77777777" w:rsidR="00805ED0" w:rsidRPr="004A782C" w:rsidRDefault="00805ED0" w:rsidP="00805ED0">
                  <w:pPr>
                    <w:jc w:val="center"/>
                    <w:rPr>
                      <w:bCs/>
                      <w:szCs w:val="21"/>
                    </w:rPr>
                  </w:pPr>
                </w:p>
              </w:tc>
              <w:tc>
                <w:tcPr>
                  <w:tcW w:w="408" w:type="pct"/>
                  <w:vMerge/>
                  <w:vAlign w:val="center"/>
                </w:tcPr>
                <w:p w14:paraId="110F08AA" w14:textId="77777777" w:rsidR="00805ED0" w:rsidRPr="004A782C" w:rsidRDefault="00805ED0" w:rsidP="00805ED0">
                  <w:pPr>
                    <w:jc w:val="center"/>
                    <w:rPr>
                      <w:szCs w:val="21"/>
                    </w:rPr>
                  </w:pPr>
                </w:p>
              </w:tc>
            </w:tr>
            <w:tr w:rsidR="00805ED0" w:rsidRPr="004A782C" w14:paraId="33451A2D" w14:textId="77777777" w:rsidTr="00042640">
              <w:trPr>
                <w:trHeight w:val="369"/>
              </w:trPr>
              <w:tc>
                <w:tcPr>
                  <w:tcW w:w="530" w:type="pct"/>
                  <w:vMerge/>
                  <w:vAlign w:val="center"/>
                </w:tcPr>
                <w:p w14:paraId="18A7ECDA" w14:textId="77777777" w:rsidR="00805ED0" w:rsidRPr="004A782C" w:rsidRDefault="00805ED0" w:rsidP="00805ED0">
                  <w:pPr>
                    <w:jc w:val="center"/>
                  </w:pPr>
                </w:p>
              </w:tc>
              <w:tc>
                <w:tcPr>
                  <w:tcW w:w="625" w:type="pct"/>
                  <w:vMerge/>
                  <w:shd w:val="clear" w:color="auto" w:fill="auto"/>
                  <w:vAlign w:val="center"/>
                </w:tcPr>
                <w:p w14:paraId="7D3619EB" w14:textId="77777777" w:rsidR="00805ED0" w:rsidRPr="004A782C" w:rsidRDefault="00805ED0" w:rsidP="00805ED0">
                  <w:pPr>
                    <w:jc w:val="center"/>
                  </w:pPr>
                </w:p>
              </w:tc>
              <w:tc>
                <w:tcPr>
                  <w:tcW w:w="910" w:type="pct"/>
                  <w:vMerge/>
                  <w:shd w:val="clear" w:color="auto" w:fill="auto"/>
                  <w:vAlign w:val="center"/>
                </w:tcPr>
                <w:p w14:paraId="1F8D4B74" w14:textId="77777777" w:rsidR="00805ED0" w:rsidRPr="004A782C" w:rsidRDefault="00805ED0" w:rsidP="00805ED0">
                  <w:pPr>
                    <w:jc w:val="center"/>
                  </w:pPr>
                </w:p>
              </w:tc>
              <w:tc>
                <w:tcPr>
                  <w:tcW w:w="688" w:type="pct"/>
                  <w:shd w:val="clear" w:color="auto" w:fill="auto"/>
                  <w:vAlign w:val="center"/>
                </w:tcPr>
                <w:p w14:paraId="0A945705" w14:textId="208545BE" w:rsidR="00805ED0" w:rsidRPr="004A782C" w:rsidRDefault="00805ED0" w:rsidP="00805ED0">
                  <w:pPr>
                    <w:jc w:val="center"/>
                    <w:rPr>
                      <w:bCs/>
                      <w:szCs w:val="21"/>
                    </w:rPr>
                  </w:pPr>
                  <w:r w:rsidRPr="004A782C">
                    <w:rPr>
                      <w:rFonts w:hint="eastAsia"/>
                      <w:bCs/>
                      <w:szCs w:val="21"/>
                    </w:rPr>
                    <w:t>第三次</w:t>
                  </w:r>
                </w:p>
              </w:tc>
              <w:tc>
                <w:tcPr>
                  <w:tcW w:w="574" w:type="pct"/>
                  <w:shd w:val="clear" w:color="auto" w:fill="auto"/>
                  <w:vAlign w:val="center"/>
                </w:tcPr>
                <w:p w14:paraId="77DAFEEE" w14:textId="228CA5D0" w:rsidR="00805ED0" w:rsidRPr="004A782C" w:rsidRDefault="00805ED0" w:rsidP="00805ED0">
                  <w:pPr>
                    <w:jc w:val="center"/>
                    <w:rPr>
                      <w:bCs/>
                      <w:szCs w:val="21"/>
                    </w:rPr>
                  </w:pPr>
                  <w:r w:rsidRPr="00024825">
                    <w:rPr>
                      <w:rFonts w:eastAsia="KaiTi"/>
                      <w:bCs/>
                      <w:szCs w:val="21"/>
                    </w:rPr>
                    <w:t>26.1</w:t>
                  </w:r>
                </w:p>
              </w:tc>
              <w:tc>
                <w:tcPr>
                  <w:tcW w:w="652" w:type="pct"/>
                  <w:vMerge/>
                  <w:vAlign w:val="center"/>
                </w:tcPr>
                <w:p w14:paraId="2772DF6E" w14:textId="77777777" w:rsidR="00805ED0" w:rsidRPr="004A782C" w:rsidRDefault="00805ED0" w:rsidP="00805ED0">
                  <w:pPr>
                    <w:jc w:val="center"/>
                    <w:rPr>
                      <w:bCs/>
                      <w:szCs w:val="21"/>
                    </w:rPr>
                  </w:pPr>
                </w:p>
              </w:tc>
              <w:tc>
                <w:tcPr>
                  <w:tcW w:w="613" w:type="pct"/>
                  <w:vMerge/>
                  <w:shd w:val="clear" w:color="auto" w:fill="auto"/>
                  <w:vAlign w:val="center"/>
                </w:tcPr>
                <w:p w14:paraId="7CF2593F" w14:textId="77777777" w:rsidR="00805ED0" w:rsidRPr="004A782C" w:rsidRDefault="00805ED0" w:rsidP="00805ED0">
                  <w:pPr>
                    <w:jc w:val="center"/>
                    <w:rPr>
                      <w:bCs/>
                      <w:szCs w:val="21"/>
                    </w:rPr>
                  </w:pPr>
                </w:p>
              </w:tc>
              <w:tc>
                <w:tcPr>
                  <w:tcW w:w="408" w:type="pct"/>
                  <w:vMerge/>
                  <w:vAlign w:val="center"/>
                </w:tcPr>
                <w:p w14:paraId="7856C15E" w14:textId="77777777" w:rsidR="00805ED0" w:rsidRPr="004A782C" w:rsidRDefault="00805ED0" w:rsidP="00805ED0">
                  <w:pPr>
                    <w:jc w:val="center"/>
                    <w:rPr>
                      <w:szCs w:val="21"/>
                    </w:rPr>
                  </w:pPr>
                </w:p>
              </w:tc>
            </w:tr>
            <w:tr w:rsidR="00805ED0" w:rsidRPr="004A782C" w14:paraId="022A5CEF" w14:textId="77777777" w:rsidTr="009C31A6">
              <w:trPr>
                <w:trHeight w:val="369"/>
              </w:trPr>
              <w:tc>
                <w:tcPr>
                  <w:tcW w:w="530" w:type="pct"/>
                  <w:tcBorders>
                    <w:top w:val="single" w:sz="8" w:space="0" w:color="auto"/>
                    <w:bottom w:val="single" w:sz="12" w:space="0" w:color="auto"/>
                  </w:tcBorders>
                  <w:vAlign w:val="center"/>
                </w:tcPr>
                <w:p w14:paraId="1B2B50E7" w14:textId="77777777" w:rsidR="00805ED0" w:rsidRPr="004A782C" w:rsidRDefault="00805ED0" w:rsidP="00805ED0">
                  <w:pPr>
                    <w:jc w:val="center"/>
                    <w:rPr>
                      <w:bCs/>
                      <w:szCs w:val="21"/>
                    </w:rPr>
                  </w:pPr>
                  <w:r w:rsidRPr="004A782C">
                    <w:rPr>
                      <w:bCs/>
                      <w:szCs w:val="21"/>
                    </w:rPr>
                    <w:t>备注</w:t>
                  </w:r>
                </w:p>
              </w:tc>
              <w:tc>
                <w:tcPr>
                  <w:tcW w:w="4470" w:type="pct"/>
                  <w:gridSpan w:val="7"/>
                  <w:tcBorders>
                    <w:top w:val="single" w:sz="8" w:space="0" w:color="auto"/>
                    <w:bottom w:val="single" w:sz="12" w:space="0" w:color="auto"/>
                  </w:tcBorders>
                  <w:vAlign w:val="center"/>
                </w:tcPr>
                <w:p w14:paraId="67CB6D3B" w14:textId="33C3F202" w:rsidR="00805ED0" w:rsidRPr="004A782C" w:rsidRDefault="00805ED0" w:rsidP="00805ED0">
                  <w:pPr>
                    <w:rPr>
                      <w:bCs/>
                      <w:szCs w:val="21"/>
                    </w:rPr>
                  </w:pPr>
                  <w:r w:rsidRPr="004A782C">
                    <w:rPr>
                      <w:rFonts w:hint="eastAsia"/>
                      <w:bCs/>
                      <w:szCs w:val="21"/>
                    </w:rPr>
                    <w:t>表中标准限值依据《污水综合排放标准》（</w:t>
                  </w:r>
                  <w:r w:rsidRPr="004A782C">
                    <w:rPr>
                      <w:rFonts w:hint="eastAsia"/>
                      <w:bCs/>
                      <w:szCs w:val="21"/>
                    </w:rPr>
                    <w:t>GB 8978-1996</w:t>
                  </w:r>
                  <w:r w:rsidRPr="004A782C">
                    <w:rPr>
                      <w:rFonts w:hint="eastAsia"/>
                      <w:bCs/>
                      <w:szCs w:val="21"/>
                    </w:rPr>
                    <w:t>）表</w:t>
                  </w:r>
                  <w:r w:rsidRPr="004A782C">
                    <w:rPr>
                      <w:rFonts w:hint="eastAsia"/>
                      <w:bCs/>
                      <w:szCs w:val="21"/>
                    </w:rPr>
                    <w:t>4</w:t>
                  </w:r>
                  <w:r w:rsidRPr="004A782C">
                    <w:rPr>
                      <w:rFonts w:hint="eastAsia"/>
                      <w:bCs/>
                      <w:szCs w:val="21"/>
                    </w:rPr>
                    <w:t>中相关标准。</w:t>
                  </w:r>
                </w:p>
              </w:tc>
            </w:tr>
          </w:tbl>
          <w:p w14:paraId="2E3BF0E7" w14:textId="5FADE211" w:rsidR="00524555" w:rsidRPr="004A782C" w:rsidRDefault="00524555" w:rsidP="00524555">
            <w:pPr>
              <w:spacing w:line="360" w:lineRule="auto"/>
              <w:ind w:firstLineChars="202" w:firstLine="485"/>
              <w:rPr>
                <w:bCs/>
                <w:sz w:val="24"/>
                <w:szCs w:val="24"/>
              </w:rPr>
            </w:pPr>
            <w:r w:rsidRPr="004A782C">
              <w:rPr>
                <w:bCs/>
                <w:sz w:val="24"/>
                <w:szCs w:val="24"/>
              </w:rPr>
              <w:t>监测结果表明，验收监测期间，</w:t>
            </w:r>
            <w:r w:rsidR="00106944" w:rsidRPr="00106944">
              <w:rPr>
                <w:rFonts w:hint="eastAsia"/>
                <w:bCs/>
                <w:sz w:val="24"/>
                <w:szCs w:val="24"/>
              </w:rPr>
              <w:t>生产废水排口</w:t>
            </w:r>
            <w:r w:rsidRPr="004A782C">
              <w:rPr>
                <w:rFonts w:hint="eastAsia"/>
                <w:bCs/>
                <w:sz w:val="24"/>
                <w:szCs w:val="24"/>
              </w:rPr>
              <w:t>废水中的</w:t>
            </w:r>
            <w:r w:rsidR="00106944" w:rsidRPr="00106944">
              <w:rPr>
                <w:rFonts w:hint="eastAsia"/>
                <w:bCs/>
                <w:sz w:val="24"/>
                <w:szCs w:val="24"/>
              </w:rPr>
              <w:t>pH</w:t>
            </w:r>
            <w:r w:rsidR="00106944" w:rsidRPr="00106944">
              <w:rPr>
                <w:rFonts w:hint="eastAsia"/>
                <w:bCs/>
                <w:sz w:val="24"/>
                <w:szCs w:val="24"/>
              </w:rPr>
              <w:t>值、五日生化需氧量、石油类、化学需氧量、悬浮物</w:t>
            </w:r>
            <w:r w:rsidR="009870A4" w:rsidRPr="004A782C">
              <w:rPr>
                <w:rFonts w:hint="eastAsia"/>
                <w:bCs/>
                <w:sz w:val="24"/>
                <w:szCs w:val="24"/>
              </w:rPr>
              <w:t>的检测结果</w:t>
            </w:r>
            <w:r w:rsidRPr="004A782C">
              <w:rPr>
                <w:rFonts w:hint="eastAsia"/>
                <w:bCs/>
                <w:sz w:val="24"/>
                <w:szCs w:val="24"/>
              </w:rPr>
              <w:t>均符合《污水综合排放标准》（</w:t>
            </w:r>
            <w:r w:rsidRPr="004A782C">
              <w:rPr>
                <w:rFonts w:hint="eastAsia"/>
                <w:bCs/>
                <w:sz w:val="24"/>
                <w:szCs w:val="24"/>
              </w:rPr>
              <w:t>GB 8978-1996</w:t>
            </w:r>
            <w:r w:rsidRPr="004A782C">
              <w:rPr>
                <w:rFonts w:hint="eastAsia"/>
                <w:bCs/>
                <w:sz w:val="24"/>
                <w:szCs w:val="24"/>
              </w:rPr>
              <w:t>）表</w:t>
            </w:r>
            <w:r w:rsidRPr="004A782C">
              <w:rPr>
                <w:rFonts w:hint="eastAsia"/>
                <w:bCs/>
                <w:sz w:val="24"/>
                <w:szCs w:val="24"/>
              </w:rPr>
              <w:t>4</w:t>
            </w:r>
            <w:r w:rsidRPr="004A782C">
              <w:rPr>
                <w:rFonts w:hint="eastAsia"/>
                <w:bCs/>
                <w:sz w:val="24"/>
                <w:szCs w:val="24"/>
              </w:rPr>
              <w:t>中三级标准限值要求</w:t>
            </w:r>
            <w:r w:rsidR="00106944">
              <w:rPr>
                <w:rFonts w:hint="eastAsia"/>
                <w:bCs/>
                <w:sz w:val="24"/>
                <w:szCs w:val="24"/>
              </w:rPr>
              <w:t>；生活污水排口</w:t>
            </w:r>
            <w:r w:rsidR="00106944" w:rsidRPr="004A782C">
              <w:rPr>
                <w:rFonts w:hint="eastAsia"/>
                <w:bCs/>
                <w:sz w:val="24"/>
                <w:szCs w:val="24"/>
              </w:rPr>
              <w:t>废水中的</w:t>
            </w:r>
            <w:r w:rsidR="00106944" w:rsidRPr="00106944">
              <w:rPr>
                <w:rFonts w:hint="eastAsia"/>
                <w:bCs/>
                <w:sz w:val="24"/>
                <w:szCs w:val="24"/>
              </w:rPr>
              <w:t>pH</w:t>
            </w:r>
            <w:r w:rsidR="00106944" w:rsidRPr="00106944">
              <w:rPr>
                <w:rFonts w:hint="eastAsia"/>
                <w:bCs/>
                <w:sz w:val="24"/>
                <w:szCs w:val="24"/>
              </w:rPr>
              <w:t>值、五日生化需氧量、</w:t>
            </w:r>
            <w:r w:rsidR="00106944">
              <w:rPr>
                <w:rFonts w:hint="eastAsia"/>
                <w:bCs/>
                <w:sz w:val="24"/>
                <w:szCs w:val="24"/>
              </w:rPr>
              <w:t>动植物油</w:t>
            </w:r>
            <w:r w:rsidR="00106944" w:rsidRPr="00106944">
              <w:rPr>
                <w:rFonts w:hint="eastAsia"/>
                <w:bCs/>
                <w:sz w:val="24"/>
                <w:szCs w:val="24"/>
              </w:rPr>
              <w:t>、化学需氧量、悬浮物</w:t>
            </w:r>
            <w:r w:rsidR="00106944" w:rsidRPr="004A782C">
              <w:rPr>
                <w:rFonts w:hint="eastAsia"/>
                <w:bCs/>
                <w:sz w:val="24"/>
                <w:szCs w:val="24"/>
              </w:rPr>
              <w:t>的检测结果均符合《污水综合排放标准》（</w:t>
            </w:r>
            <w:r w:rsidR="00106944" w:rsidRPr="004A782C">
              <w:rPr>
                <w:rFonts w:hint="eastAsia"/>
                <w:bCs/>
                <w:sz w:val="24"/>
                <w:szCs w:val="24"/>
              </w:rPr>
              <w:t>GB 8978-1996</w:t>
            </w:r>
            <w:r w:rsidR="00106944" w:rsidRPr="004A782C">
              <w:rPr>
                <w:rFonts w:hint="eastAsia"/>
                <w:bCs/>
                <w:sz w:val="24"/>
                <w:szCs w:val="24"/>
              </w:rPr>
              <w:t>）表</w:t>
            </w:r>
            <w:r w:rsidR="00106944" w:rsidRPr="004A782C">
              <w:rPr>
                <w:rFonts w:hint="eastAsia"/>
                <w:bCs/>
                <w:sz w:val="24"/>
                <w:szCs w:val="24"/>
              </w:rPr>
              <w:t>4</w:t>
            </w:r>
            <w:r w:rsidR="00106944" w:rsidRPr="004A782C">
              <w:rPr>
                <w:rFonts w:hint="eastAsia"/>
                <w:bCs/>
                <w:sz w:val="24"/>
                <w:szCs w:val="24"/>
              </w:rPr>
              <w:t>中三级标准限值要求</w:t>
            </w:r>
            <w:r w:rsidR="00106944">
              <w:rPr>
                <w:rFonts w:hint="eastAsia"/>
                <w:bCs/>
                <w:sz w:val="24"/>
                <w:szCs w:val="24"/>
              </w:rPr>
              <w:t>。</w:t>
            </w:r>
          </w:p>
          <w:p w14:paraId="4C958A9D" w14:textId="77777777" w:rsidR="00A84806" w:rsidRPr="004A782C" w:rsidRDefault="00A84806" w:rsidP="004F0668">
            <w:pPr>
              <w:spacing w:line="360" w:lineRule="auto"/>
              <w:rPr>
                <w:b/>
                <w:sz w:val="24"/>
                <w:szCs w:val="24"/>
              </w:rPr>
            </w:pPr>
            <w:r w:rsidRPr="004A782C">
              <w:rPr>
                <w:b/>
                <w:sz w:val="24"/>
                <w:szCs w:val="24"/>
              </w:rPr>
              <w:t>7.2.</w:t>
            </w:r>
            <w:r w:rsidR="00524555" w:rsidRPr="004A782C">
              <w:rPr>
                <w:rFonts w:hint="eastAsia"/>
                <w:b/>
                <w:sz w:val="24"/>
                <w:szCs w:val="24"/>
              </w:rPr>
              <w:t>2</w:t>
            </w:r>
            <w:r w:rsidRPr="004A782C">
              <w:rPr>
                <w:b/>
                <w:sz w:val="24"/>
                <w:szCs w:val="24"/>
              </w:rPr>
              <w:t xml:space="preserve"> </w:t>
            </w:r>
            <w:r w:rsidRPr="004A782C">
              <w:rPr>
                <w:b/>
                <w:sz w:val="24"/>
                <w:szCs w:val="24"/>
              </w:rPr>
              <w:t>废气监测结果</w:t>
            </w:r>
          </w:p>
          <w:p w14:paraId="1FF37876" w14:textId="29DC0B93" w:rsidR="00F24194" w:rsidRPr="004A782C" w:rsidRDefault="00F24194" w:rsidP="00F24194">
            <w:pPr>
              <w:spacing w:line="360" w:lineRule="auto"/>
              <w:ind w:firstLineChars="202" w:firstLine="485"/>
              <w:rPr>
                <w:bCs/>
                <w:sz w:val="24"/>
              </w:rPr>
            </w:pPr>
            <w:r w:rsidRPr="004A782C">
              <w:rPr>
                <w:sz w:val="24"/>
                <w:szCs w:val="24"/>
              </w:rPr>
              <w:t>监测点位：</w:t>
            </w:r>
            <w:r w:rsidR="00E56E06" w:rsidRPr="004A782C">
              <w:rPr>
                <w:rFonts w:hint="eastAsia"/>
                <w:sz w:val="24"/>
                <w:szCs w:val="24"/>
              </w:rPr>
              <w:t>上风向○</w:t>
            </w:r>
            <w:r w:rsidR="00E56E06" w:rsidRPr="004A782C">
              <w:rPr>
                <w:rFonts w:hint="eastAsia"/>
                <w:sz w:val="24"/>
                <w:szCs w:val="24"/>
              </w:rPr>
              <w:t>1</w:t>
            </w:r>
            <w:r w:rsidR="00E56E06" w:rsidRPr="004A782C">
              <w:rPr>
                <w:rFonts w:hint="eastAsia"/>
                <w:sz w:val="24"/>
                <w:szCs w:val="24"/>
              </w:rPr>
              <w:t>、下风向○</w:t>
            </w:r>
            <w:r w:rsidR="00E56E06" w:rsidRPr="004A782C">
              <w:rPr>
                <w:rFonts w:hint="eastAsia"/>
                <w:sz w:val="24"/>
                <w:szCs w:val="24"/>
              </w:rPr>
              <w:t>2</w:t>
            </w:r>
            <w:r w:rsidR="00E56E06" w:rsidRPr="004A782C">
              <w:rPr>
                <w:rFonts w:hint="eastAsia"/>
                <w:sz w:val="24"/>
                <w:szCs w:val="24"/>
              </w:rPr>
              <w:t>、下风向○</w:t>
            </w:r>
            <w:r w:rsidR="00E56E06" w:rsidRPr="004A782C">
              <w:rPr>
                <w:rFonts w:hint="eastAsia"/>
                <w:sz w:val="24"/>
                <w:szCs w:val="24"/>
              </w:rPr>
              <w:t>3</w:t>
            </w:r>
            <w:r w:rsidR="00E56E06" w:rsidRPr="004A782C">
              <w:rPr>
                <w:rFonts w:hint="eastAsia"/>
                <w:sz w:val="24"/>
                <w:szCs w:val="24"/>
              </w:rPr>
              <w:t>、下风向○</w:t>
            </w:r>
            <w:r w:rsidR="00E56E06" w:rsidRPr="004A782C">
              <w:rPr>
                <w:rFonts w:hint="eastAsia"/>
                <w:sz w:val="24"/>
                <w:szCs w:val="24"/>
              </w:rPr>
              <w:t>4</w:t>
            </w:r>
            <w:r w:rsidRPr="004A782C">
              <w:rPr>
                <w:sz w:val="24"/>
                <w:szCs w:val="24"/>
              </w:rPr>
              <w:t>。</w:t>
            </w:r>
          </w:p>
          <w:p w14:paraId="5A610F06" w14:textId="39F216E0" w:rsidR="00F24194" w:rsidRDefault="00F24194" w:rsidP="00F24194">
            <w:pPr>
              <w:spacing w:line="360" w:lineRule="auto"/>
              <w:ind w:firstLineChars="202" w:firstLine="485"/>
              <w:rPr>
                <w:szCs w:val="21"/>
              </w:rPr>
            </w:pPr>
            <w:r w:rsidRPr="004A782C">
              <w:rPr>
                <w:sz w:val="24"/>
                <w:szCs w:val="24"/>
              </w:rPr>
              <w:t>监测项目：</w:t>
            </w:r>
            <w:r w:rsidR="00E56E06" w:rsidRPr="004A782C">
              <w:rPr>
                <w:rFonts w:hint="eastAsia"/>
                <w:szCs w:val="21"/>
              </w:rPr>
              <w:t>颗粒物</w:t>
            </w:r>
            <w:r w:rsidR="00106944">
              <w:rPr>
                <w:rFonts w:hint="eastAsia"/>
                <w:szCs w:val="21"/>
              </w:rPr>
              <w:t>、</w:t>
            </w:r>
            <w:r w:rsidR="00106944">
              <w:rPr>
                <w:rFonts w:hint="eastAsia"/>
                <w:szCs w:val="21"/>
              </w:rPr>
              <w:t>V</w:t>
            </w:r>
            <w:r w:rsidR="00106944">
              <w:rPr>
                <w:szCs w:val="21"/>
              </w:rPr>
              <w:t>OCs</w:t>
            </w:r>
          </w:p>
          <w:p w14:paraId="2A0B46EE" w14:textId="77777777" w:rsidR="0036463E" w:rsidRDefault="0036463E" w:rsidP="00F24194">
            <w:pPr>
              <w:spacing w:line="360" w:lineRule="auto"/>
              <w:ind w:firstLineChars="202" w:firstLine="424"/>
              <w:rPr>
                <w:szCs w:val="21"/>
              </w:rPr>
            </w:pPr>
            <w:r w:rsidRPr="0036463E">
              <w:rPr>
                <w:rFonts w:hint="eastAsia"/>
                <w:szCs w:val="21"/>
              </w:rPr>
              <w:t>气象参数：</w:t>
            </w:r>
          </w:p>
          <w:p w14:paraId="3E4E4BDA" w14:textId="77777777" w:rsidR="0036463E" w:rsidRDefault="0036463E" w:rsidP="00F24194">
            <w:pPr>
              <w:spacing w:line="360" w:lineRule="auto"/>
              <w:ind w:firstLineChars="202" w:firstLine="424"/>
              <w:rPr>
                <w:szCs w:val="21"/>
              </w:rPr>
            </w:pPr>
            <w:r w:rsidRPr="0036463E">
              <w:rPr>
                <w:rFonts w:hint="eastAsia"/>
                <w:szCs w:val="21"/>
              </w:rPr>
              <w:t>4</w:t>
            </w:r>
            <w:r w:rsidRPr="0036463E">
              <w:rPr>
                <w:rFonts w:hint="eastAsia"/>
                <w:szCs w:val="21"/>
              </w:rPr>
              <w:t>月</w:t>
            </w:r>
            <w:r w:rsidRPr="0036463E">
              <w:rPr>
                <w:rFonts w:hint="eastAsia"/>
                <w:szCs w:val="21"/>
              </w:rPr>
              <w:t>25</w:t>
            </w:r>
            <w:r w:rsidRPr="0036463E">
              <w:rPr>
                <w:rFonts w:hint="eastAsia"/>
                <w:szCs w:val="21"/>
              </w:rPr>
              <w:t>日：天气（阴）；温度（</w:t>
            </w:r>
            <w:r w:rsidRPr="0036463E">
              <w:rPr>
                <w:rFonts w:hint="eastAsia"/>
                <w:szCs w:val="21"/>
              </w:rPr>
              <w:t>19.2</w:t>
            </w:r>
            <w:r w:rsidRPr="0036463E">
              <w:rPr>
                <w:rFonts w:hint="eastAsia"/>
                <w:szCs w:val="21"/>
              </w:rPr>
              <w:t>℃）；气压（</w:t>
            </w:r>
            <w:r w:rsidRPr="0036463E">
              <w:rPr>
                <w:rFonts w:hint="eastAsia"/>
                <w:szCs w:val="21"/>
              </w:rPr>
              <w:t>98.7KPa</w:t>
            </w:r>
            <w:r w:rsidRPr="0036463E">
              <w:rPr>
                <w:rFonts w:hint="eastAsia"/>
                <w:szCs w:val="21"/>
              </w:rPr>
              <w:t>）；风向（西北）；风速（</w:t>
            </w:r>
            <w:r w:rsidRPr="0036463E">
              <w:rPr>
                <w:rFonts w:hint="eastAsia"/>
                <w:szCs w:val="21"/>
              </w:rPr>
              <w:t>0.8m/s</w:t>
            </w:r>
            <w:r w:rsidRPr="0036463E">
              <w:rPr>
                <w:rFonts w:hint="eastAsia"/>
                <w:szCs w:val="21"/>
              </w:rPr>
              <w:t>）；</w:t>
            </w:r>
          </w:p>
          <w:p w14:paraId="176461F3" w14:textId="0DACEEB5" w:rsidR="0036463E" w:rsidRPr="0036463E" w:rsidRDefault="0036463E" w:rsidP="00F24194">
            <w:pPr>
              <w:spacing w:line="360" w:lineRule="auto"/>
              <w:ind w:firstLineChars="202" w:firstLine="424"/>
              <w:rPr>
                <w:szCs w:val="21"/>
              </w:rPr>
            </w:pPr>
            <w:r w:rsidRPr="0036463E">
              <w:rPr>
                <w:rFonts w:hint="eastAsia"/>
                <w:szCs w:val="21"/>
              </w:rPr>
              <w:t>4</w:t>
            </w:r>
            <w:r w:rsidRPr="0036463E">
              <w:rPr>
                <w:rFonts w:hint="eastAsia"/>
                <w:szCs w:val="21"/>
              </w:rPr>
              <w:t>月</w:t>
            </w:r>
            <w:r w:rsidRPr="0036463E">
              <w:rPr>
                <w:rFonts w:hint="eastAsia"/>
                <w:szCs w:val="21"/>
              </w:rPr>
              <w:t>26</w:t>
            </w:r>
            <w:r w:rsidRPr="0036463E">
              <w:rPr>
                <w:rFonts w:hint="eastAsia"/>
                <w:szCs w:val="21"/>
              </w:rPr>
              <w:t>日：天气（阴）；温度（</w:t>
            </w:r>
            <w:r w:rsidRPr="0036463E">
              <w:rPr>
                <w:rFonts w:hint="eastAsia"/>
                <w:szCs w:val="21"/>
              </w:rPr>
              <w:t>21.2</w:t>
            </w:r>
            <w:r w:rsidRPr="0036463E">
              <w:rPr>
                <w:rFonts w:hint="eastAsia"/>
                <w:szCs w:val="21"/>
              </w:rPr>
              <w:t>℃）；气压（</w:t>
            </w:r>
            <w:r w:rsidRPr="0036463E">
              <w:rPr>
                <w:rFonts w:hint="eastAsia"/>
                <w:szCs w:val="21"/>
              </w:rPr>
              <w:t>101.1KPa</w:t>
            </w:r>
            <w:r w:rsidRPr="0036463E">
              <w:rPr>
                <w:rFonts w:hint="eastAsia"/>
                <w:szCs w:val="21"/>
              </w:rPr>
              <w:t>）；风向（西北）；风速（</w:t>
            </w:r>
            <w:r w:rsidRPr="0036463E">
              <w:rPr>
                <w:rFonts w:hint="eastAsia"/>
                <w:szCs w:val="21"/>
              </w:rPr>
              <w:t>0.8m/s</w:t>
            </w:r>
            <w:r w:rsidRPr="0036463E">
              <w:rPr>
                <w:rFonts w:hint="eastAsia"/>
                <w:szCs w:val="21"/>
              </w:rPr>
              <w:t>）。</w:t>
            </w:r>
          </w:p>
          <w:p w14:paraId="588A2FF2" w14:textId="0BC6D03C" w:rsidR="00F24194" w:rsidRPr="004A782C" w:rsidRDefault="001E3661" w:rsidP="001E3661">
            <w:pPr>
              <w:spacing w:line="360" w:lineRule="auto"/>
              <w:ind w:firstLineChars="200" w:firstLine="480"/>
              <w:rPr>
                <w:sz w:val="24"/>
                <w:szCs w:val="24"/>
              </w:rPr>
            </w:pPr>
            <w:r w:rsidRPr="004A782C">
              <w:rPr>
                <w:rFonts w:hint="eastAsia"/>
                <w:sz w:val="24"/>
                <w:szCs w:val="24"/>
              </w:rPr>
              <w:t>无组织</w:t>
            </w:r>
            <w:r w:rsidR="00F24194" w:rsidRPr="004A782C">
              <w:rPr>
                <w:sz w:val="24"/>
                <w:szCs w:val="24"/>
              </w:rPr>
              <w:t>废气监测结果见表</w:t>
            </w:r>
            <w:r w:rsidR="00F24194" w:rsidRPr="004A782C">
              <w:rPr>
                <w:sz w:val="24"/>
                <w:szCs w:val="24"/>
              </w:rPr>
              <w:t>7-</w:t>
            </w:r>
            <w:r w:rsidR="00475F74" w:rsidRPr="004A782C">
              <w:rPr>
                <w:rFonts w:hint="eastAsia"/>
                <w:sz w:val="24"/>
                <w:szCs w:val="24"/>
              </w:rPr>
              <w:t>3</w:t>
            </w:r>
            <w:r w:rsidR="00F24194" w:rsidRPr="004A782C">
              <w:rPr>
                <w:szCs w:val="21"/>
              </w:rPr>
              <w:t>。</w:t>
            </w:r>
          </w:p>
          <w:p w14:paraId="485E3DCA" w14:textId="35D071B9" w:rsidR="00F24194" w:rsidRPr="004A782C" w:rsidRDefault="00F24194" w:rsidP="00F24194">
            <w:pPr>
              <w:jc w:val="center"/>
              <w:rPr>
                <w:b/>
                <w:szCs w:val="21"/>
              </w:rPr>
            </w:pPr>
            <w:r w:rsidRPr="004A782C">
              <w:rPr>
                <w:b/>
                <w:szCs w:val="21"/>
              </w:rPr>
              <w:t>表</w:t>
            </w:r>
            <w:r w:rsidR="000358AA" w:rsidRPr="004A782C">
              <w:rPr>
                <w:b/>
                <w:szCs w:val="21"/>
              </w:rPr>
              <w:t>7</w:t>
            </w:r>
            <w:r w:rsidRPr="004A782C">
              <w:rPr>
                <w:b/>
                <w:szCs w:val="21"/>
              </w:rPr>
              <w:t>-</w:t>
            </w:r>
            <w:r w:rsidR="00475F74" w:rsidRPr="004A782C">
              <w:rPr>
                <w:rFonts w:hint="eastAsia"/>
                <w:b/>
                <w:szCs w:val="21"/>
              </w:rPr>
              <w:t>3</w:t>
            </w:r>
            <w:r w:rsidR="001E3661" w:rsidRPr="004A782C">
              <w:rPr>
                <w:rFonts w:hint="eastAsia"/>
                <w:b/>
                <w:szCs w:val="21"/>
              </w:rPr>
              <w:t>无组织</w:t>
            </w:r>
            <w:r w:rsidRPr="004A782C">
              <w:rPr>
                <w:b/>
                <w:szCs w:val="21"/>
              </w:rPr>
              <w:t>废气排放监测结果</w:t>
            </w:r>
          </w:p>
          <w:tbl>
            <w:tblPr>
              <w:tblW w:w="9925" w:type="dxa"/>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002"/>
              <w:gridCol w:w="1163"/>
              <w:gridCol w:w="1693"/>
              <w:gridCol w:w="1342"/>
              <w:gridCol w:w="1473"/>
              <w:gridCol w:w="1225"/>
              <w:gridCol w:w="1112"/>
              <w:gridCol w:w="915"/>
            </w:tblGrid>
            <w:tr w:rsidR="00E56E06" w:rsidRPr="004A782C" w14:paraId="2E3E427B" w14:textId="77777777" w:rsidTr="0036463E">
              <w:trPr>
                <w:trHeight w:val="397"/>
                <w:tblHeader/>
                <w:jc w:val="center"/>
              </w:trPr>
              <w:tc>
                <w:tcPr>
                  <w:tcW w:w="505" w:type="pct"/>
                  <w:vAlign w:val="center"/>
                </w:tcPr>
                <w:p w14:paraId="540900BB" w14:textId="77777777" w:rsidR="00E56E06" w:rsidRPr="004A782C" w:rsidRDefault="00E56E06" w:rsidP="00EB26F9">
                  <w:pPr>
                    <w:jc w:val="center"/>
                    <w:rPr>
                      <w:bCs/>
                      <w:szCs w:val="21"/>
                    </w:rPr>
                  </w:pPr>
                  <w:r w:rsidRPr="004A782C">
                    <w:rPr>
                      <w:bCs/>
                      <w:szCs w:val="21"/>
                    </w:rPr>
                    <w:t>采样点</w:t>
                  </w:r>
                </w:p>
              </w:tc>
              <w:tc>
                <w:tcPr>
                  <w:tcW w:w="586" w:type="pct"/>
                  <w:shd w:val="clear" w:color="auto" w:fill="auto"/>
                  <w:vAlign w:val="center"/>
                </w:tcPr>
                <w:p w14:paraId="786DE5B0" w14:textId="77777777" w:rsidR="00E56E06" w:rsidRPr="004A782C" w:rsidRDefault="00E56E06" w:rsidP="00EB26F9">
                  <w:pPr>
                    <w:ind w:leftChars="-51" w:left="-107" w:firstLineChars="51" w:firstLine="107"/>
                    <w:jc w:val="center"/>
                    <w:rPr>
                      <w:bCs/>
                      <w:szCs w:val="21"/>
                    </w:rPr>
                  </w:pPr>
                  <w:r w:rsidRPr="004A782C">
                    <w:rPr>
                      <w:bCs/>
                      <w:szCs w:val="21"/>
                    </w:rPr>
                    <w:t>采样日期</w:t>
                  </w:r>
                </w:p>
              </w:tc>
              <w:tc>
                <w:tcPr>
                  <w:tcW w:w="853" w:type="pct"/>
                  <w:shd w:val="clear" w:color="auto" w:fill="auto"/>
                  <w:vAlign w:val="center"/>
                </w:tcPr>
                <w:p w14:paraId="2B119663" w14:textId="77777777" w:rsidR="00E56E06" w:rsidRPr="004A782C" w:rsidRDefault="00E56E06" w:rsidP="00EB26F9">
                  <w:pPr>
                    <w:jc w:val="center"/>
                    <w:rPr>
                      <w:bCs/>
                      <w:szCs w:val="21"/>
                    </w:rPr>
                  </w:pPr>
                  <w:r w:rsidRPr="004A782C">
                    <w:rPr>
                      <w:bCs/>
                      <w:szCs w:val="21"/>
                    </w:rPr>
                    <w:t>检测项目</w:t>
                  </w:r>
                </w:p>
              </w:tc>
              <w:tc>
                <w:tcPr>
                  <w:tcW w:w="676" w:type="pct"/>
                  <w:vAlign w:val="center"/>
                </w:tcPr>
                <w:p w14:paraId="5CC31AC5" w14:textId="77777777" w:rsidR="00E56E06" w:rsidRPr="004A782C" w:rsidRDefault="00E56E06" w:rsidP="00EB26F9">
                  <w:pPr>
                    <w:jc w:val="center"/>
                    <w:rPr>
                      <w:bCs/>
                      <w:szCs w:val="21"/>
                    </w:rPr>
                  </w:pPr>
                  <w:r w:rsidRPr="004A782C">
                    <w:rPr>
                      <w:rFonts w:hint="eastAsia"/>
                      <w:bCs/>
                      <w:szCs w:val="21"/>
                    </w:rPr>
                    <w:t>检测频次</w:t>
                  </w:r>
                </w:p>
              </w:tc>
              <w:tc>
                <w:tcPr>
                  <w:tcW w:w="742" w:type="pct"/>
                  <w:shd w:val="clear" w:color="auto" w:fill="auto"/>
                  <w:vAlign w:val="center"/>
                </w:tcPr>
                <w:p w14:paraId="43E6EA5B" w14:textId="20619B31" w:rsidR="00E56E06" w:rsidRPr="004A782C" w:rsidRDefault="0036463E" w:rsidP="00EB26F9">
                  <w:pPr>
                    <w:jc w:val="center"/>
                    <w:rPr>
                      <w:bCs/>
                      <w:szCs w:val="21"/>
                    </w:rPr>
                  </w:pPr>
                  <w:r>
                    <w:rPr>
                      <w:rFonts w:hint="eastAsia"/>
                      <w:bCs/>
                      <w:szCs w:val="21"/>
                    </w:rPr>
                    <w:t>检测结果</w:t>
                  </w:r>
                </w:p>
              </w:tc>
              <w:tc>
                <w:tcPr>
                  <w:tcW w:w="617" w:type="pct"/>
                  <w:shd w:val="clear" w:color="auto" w:fill="auto"/>
                  <w:vAlign w:val="center"/>
                </w:tcPr>
                <w:p w14:paraId="0CB98964" w14:textId="5507DFE8" w:rsidR="00E56E06" w:rsidRPr="004A782C" w:rsidRDefault="00E56E06" w:rsidP="00EB26F9">
                  <w:pPr>
                    <w:ind w:leftChars="-50" w:left="-105" w:rightChars="-50" w:right="-105"/>
                    <w:jc w:val="center"/>
                    <w:rPr>
                      <w:bCs/>
                      <w:szCs w:val="21"/>
                    </w:rPr>
                  </w:pPr>
                  <w:r w:rsidRPr="004A782C">
                    <w:rPr>
                      <w:rFonts w:hint="eastAsia"/>
                      <w:bCs/>
                      <w:szCs w:val="21"/>
                    </w:rPr>
                    <w:t>均值</w:t>
                  </w:r>
                </w:p>
              </w:tc>
              <w:tc>
                <w:tcPr>
                  <w:tcW w:w="560" w:type="pct"/>
                  <w:shd w:val="clear" w:color="auto" w:fill="auto"/>
                  <w:vAlign w:val="center"/>
                </w:tcPr>
                <w:p w14:paraId="44D87D1F" w14:textId="77777777" w:rsidR="00E56E06" w:rsidRPr="004A782C" w:rsidRDefault="00E56E06" w:rsidP="00EB26F9">
                  <w:pPr>
                    <w:ind w:leftChars="-50" w:left="-105" w:rightChars="-50" w:right="-105"/>
                    <w:jc w:val="center"/>
                    <w:rPr>
                      <w:bCs/>
                      <w:szCs w:val="21"/>
                    </w:rPr>
                  </w:pPr>
                  <w:r w:rsidRPr="004A782C">
                    <w:rPr>
                      <w:bCs/>
                      <w:szCs w:val="21"/>
                    </w:rPr>
                    <w:t>标准限值</w:t>
                  </w:r>
                </w:p>
              </w:tc>
              <w:tc>
                <w:tcPr>
                  <w:tcW w:w="461" w:type="pct"/>
                  <w:vAlign w:val="center"/>
                </w:tcPr>
                <w:p w14:paraId="4044E627" w14:textId="77777777" w:rsidR="00E56E06" w:rsidRPr="004A782C" w:rsidRDefault="00E56E06" w:rsidP="00EB26F9">
                  <w:pPr>
                    <w:jc w:val="center"/>
                    <w:rPr>
                      <w:bCs/>
                      <w:szCs w:val="21"/>
                    </w:rPr>
                  </w:pPr>
                  <w:r w:rsidRPr="004A782C">
                    <w:rPr>
                      <w:bCs/>
                      <w:szCs w:val="21"/>
                    </w:rPr>
                    <w:t>单位</w:t>
                  </w:r>
                </w:p>
              </w:tc>
            </w:tr>
            <w:tr w:rsidR="0036463E" w:rsidRPr="004A782C" w14:paraId="0EC2314A" w14:textId="77777777" w:rsidTr="0036463E">
              <w:trPr>
                <w:trHeight w:val="397"/>
                <w:jc w:val="center"/>
              </w:trPr>
              <w:tc>
                <w:tcPr>
                  <w:tcW w:w="505" w:type="pct"/>
                  <w:vMerge w:val="restart"/>
                  <w:vAlign w:val="center"/>
                </w:tcPr>
                <w:p w14:paraId="25893A22" w14:textId="5679D5E0" w:rsidR="0036463E" w:rsidRPr="004A782C" w:rsidRDefault="0036463E" w:rsidP="0036463E">
                  <w:pPr>
                    <w:jc w:val="center"/>
                    <w:rPr>
                      <w:bCs/>
                      <w:szCs w:val="21"/>
                    </w:rPr>
                  </w:pPr>
                  <w:r w:rsidRPr="004A782C">
                    <w:rPr>
                      <w:rFonts w:hint="eastAsia"/>
                      <w:bCs/>
                      <w:szCs w:val="21"/>
                    </w:rPr>
                    <w:t>上风向</w:t>
                  </w:r>
                  <w:r w:rsidRPr="004A782C">
                    <w:rPr>
                      <w:rFonts w:hint="eastAsia"/>
                      <w:sz w:val="24"/>
                      <w:szCs w:val="24"/>
                    </w:rPr>
                    <w:t>○</w:t>
                  </w:r>
                  <w:r w:rsidRPr="004A782C">
                    <w:rPr>
                      <w:rFonts w:hint="eastAsia"/>
                      <w:sz w:val="24"/>
                      <w:szCs w:val="24"/>
                    </w:rPr>
                    <w:t>1</w:t>
                  </w:r>
                </w:p>
              </w:tc>
              <w:tc>
                <w:tcPr>
                  <w:tcW w:w="586" w:type="pct"/>
                  <w:vMerge w:val="restart"/>
                  <w:shd w:val="clear" w:color="auto" w:fill="auto"/>
                  <w:vAlign w:val="center"/>
                </w:tcPr>
                <w:p w14:paraId="1C87EED7" w14:textId="3A4D0BCE" w:rsidR="0036463E" w:rsidRPr="00195873" w:rsidRDefault="0036463E" w:rsidP="0036463E">
                  <w:pPr>
                    <w:jc w:val="center"/>
                    <w:rPr>
                      <w:rFonts w:eastAsiaTheme="majorEastAsia"/>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25</w:t>
                  </w:r>
                  <w:r w:rsidRPr="00195873">
                    <w:rPr>
                      <w:rFonts w:eastAsiaTheme="majorEastAsia"/>
                      <w:bCs/>
                      <w:szCs w:val="21"/>
                    </w:rPr>
                    <w:t>日</w:t>
                  </w:r>
                </w:p>
              </w:tc>
              <w:tc>
                <w:tcPr>
                  <w:tcW w:w="853" w:type="pct"/>
                  <w:vMerge w:val="restart"/>
                  <w:shd w:val="clear" w:color="auto" w:fill="auto"/>
                  <w:vAlign w:val="center"/>
                </w:tcPr>
                <w:p w14:paraId="25E26255" w14:textId="77777777" w:rsidR="0036463E" w:rsidRPr="004A782C" w:rsidRDefault="0036463E" w:rsidP="0036463E">
                  <w:pPr>
                    <w:jc w:val="center"/>
                    <w:rPr>
                      <w:bCs/>
                      <w:szCs w:val="21"/>
                    </w:rPr>
                  </w:pPr>
                  <w:r w:rsidRPr="004A782C">
                    <w:rPr>
                      <w:bCs/>
                      <w:szCs w:val="21"/>
                    </w:rPr>
                    <w:t>颗粒物</w:t>
                  </w:r>
                </w:p>
              </w:tc>
              <w:tc>
                <w:tcPr>
                  <w:tcW w:w="676" w:type="pct"/>
                  <w:vAlign w:val="center"/>
                </w:tcPr>
                <w:p w14:paraId="78E32181" w14:textId="77777777" w:rsidR="0036463E" w:rsidRPr="004A782C" w:rsidRDefault="0036463E" w:rsidP="0036463E">
                  <w:pPr>
                    <w:jc w:val="center"/>
                    <w:rPr>
                      <w:bCs/>
                      <w:szCs w:val="21"/>
                    </w:rPr>
                  </w:pPr>
                  <w:r w:rsidRPr="004A782C">
                    <w:rPr>
                      <w:rFonts w:hint="eastAsia"/>
                      <w:bCs/>
                      <w:szCs w:val="21"/>
                    </w:rPr>
                    <w:t>第一次</w:t>
                  </w:r>
                </w:p>
              </w:tc>
              <w:tc>
                <w:tcPr>
                  <w:tcW w:w="742" w:type="pct"/>
                  <w:shd w:val="clear" w:color="auto" w:fill="auto"/>
                  <w:vAlign w:val="center"/>
                </w:tcPr>
                <w:p w14:paraId="3C894EC5" w14:textId="5723C53C" w:rsidR="0036463E" w:rsidRPr="004A782C" w:rsidRDefault="0036463E" w:rsidP="0036463E">
                  <w:pPr>
                    <w:jc w:val="center"/>
                    <w:rPr>
                      <w:bCs/>
                      <w:szCs w:val="21"/>
                    </w:rPr>
                  </w:pPr>
                  <w:r w:rsidRPr="00A837FB">
                    <w:rPr>
                      <w:rFonts w:eastAsia="KaiTi"/>
                      <w:bCs/>
                      <w:szCs w:val="21"/>
                    </w:rPr>
                    <w:t>0.167</w:t>
                  </w:r>
                </w:p>
              </w:tc>
              <w:tc>
                <w:tcPr>
                  <w:tcW w:w="617" w:type="pct"/>
                  <w:vMerge w:val="restart"/>
                  <w:shd w:val="clear" w:color="auto" w:fill="auto"/>
                  <w:vAlign w:val="center"/>
                </w:tcPr>
                <w:p w14:paraId="7A9FAD9C" w14:textId="24B9E24A" w:rsidR="0036463E" w:rsidRPr="004A782C" w:rsidRDefault="00195873" w:rsidP="0036463E">
                  <w:pPr>
                    <w:jc w:val="center"/>
                    <w:rPr>
                      <w:bCs/>
                      <w:szCs w:val="21"/>
                    </w:rPr>
                  </w:pPr>
                  <w:r>
                    <w:rPr>
                      <w:rFonts w:hint="eastAsia"/>
                      <w:bCs/>
                      <w:szCs w:val="21"/>
                    </w:rPr>
                    <w:t>0</w:t>
                  </w:r>
                  <w:r>
                    <w:rPr>
                      <w:bCs/>
                      <w:szCs w:val="21"/>
                    </w:rPr>
                    <w:t>.133</w:t>
                  </w:r>
                </w:p>
              </w:tc>
              <w:tc>
                <w:tcPr>
                  <w:tcW w:w="560" w:type="pct"/>
                  <w:vMerge w:val="restart"/>
                  <w:shd w:val="clear" w:color="auto" w:fill="auto"/>
                  <w:vAlign w:val="center"/>
                </w:tcPr>
                <w:p w14:paraId="5AD435E7" w14:textId="0A24A48B" w:rsidR="0036463E" w:rsidRPr="004A782C" w:rsidRDefault="00195873" w:rsidP="0036463E">
                  <w:pPr>
                    <w:jc w:val="center"/>
                    <w:rPr>
                      <w:bCs/>
                      <w:szCs w:val="21"/>
                    </w:rPr>
                  </w:pPr>
                  <w:r>
                    <w:rPr>
                      <w:rFonts w:hint="eastAsia"/>
                      <w:bCs/>
                      <w:szCs w:val="21"/>
                    </w:rPr>
                    <w:t>1</w:t>
                  </w:r>
                  <w:r>
                    <w:rPr>
                      <w:bCs/>
                      <w:szCs w:val="21"/>
                    </w:rPr>
                    <w:t>.0</w:t>
                  </w:r>
                </w:p>
              </w:tc>
              <w:tc>
                <w:tcPr>
                  <w:tcW w:w="461" w:type="pct"/>
                  <w:vAlign w:val="center"/>
                </w:tcPr>
                <w:p w14:paraId="1A24BF0E" w14:textId="77777777" w:rsidR="0036463E" w:rsidRPr="004A782C" w:rsidRDefault="0036463E" w:rsidP="0036463E">
                  <w:pPr>
                    <w:jc w:val="center"/>
                    <w:rPr>
                      <w:szCs w:val="21"/>
                    </w:rPr>
                  </w:pPr>
                  <w:r w:rsidRPr="004A782C">
                    <w:rPr>
                      <w:szCs w:val="21"/>
                    </w:rPr>
                    <w:t>mg/m³</w:t>
                  </w:r>
                </w:p>
              </w:tc>
            </w:tr>
            <w:tr w:rsidR="0036463E" w:rsidRPr="004A782C" w14:paraId="7782AFD3" w14:textId="77777777" w:rsidTr="0036463E">
              <w:trPr>
                <w:trHeight w:val="397"/>
                <w:jc w:val="center"/>
              </w:trPr>
              <w:tc>
                <w:tcPr>
                  <w:tcW w:w="505" w:type="pct"/>
                  <w:vMerge/>
                  <w:vAlign w:val="center"/>
                </w:tcPr>
                <w:p w14:paraId="4AE99602" w14:textId="77777777" w:rsidR="0036463E" w:rsidRPr="004A782C" w:rsidRDefault="0036463E" w:rsidP="0036463E">
                  <w:pPr>
                    <w:jc w:val="center"/>
                    <w:rPr>
                      <w:bCs/>
                      <w:szCs w:val="21"/>
                    </w:rPr>
                  </w:pPr>
                </w:p>
              </w:tc>
              <w:tc>
                <w:tcPr>
                  <w:tcW w:w="586" w:type="pct"/>
                  <w:vMerge/>
                  <w:shd w:val="clear" w:color="auto" w:fill="auto"/>
                  <w:vAlign w:val="center"/>
                </w:tcPr>
                <w:p w14:paraId="7E2CB86B" w14:textId="77777777" w:rsidR="0036463E" w:rsidRPr="00195873" w:rsidRDefault="0036463E" w:rsidP="0036463E">
                  <w:pPr>
                    <w:jc w:val="center"/>
                    <w:rPr>
                      <w:rFonts w:eastAsiaTheme="majorEastAsia"/>
                      <w:bCs/>
                      <w:szCs w:val="21"/>
                    </w:rPr>
                  </w:pPr>
                </w:p>
              </w:tc>
              <w:tc>
                <w:tcPr>
                  <w:tcW w:w="853" w:type="pct"/>
                  <w:vMerge/>
                  <w:shd w:val="clear" w:color="auto" w:fill="auto"/>
                  <w:vAlign w:val="center"/>
                </w:tcPr>
                <w:p w14:paraId="14ABDE14" w14:textId="77777777" w:rsidR="0036463E" w:rsidRPr="004A782C" w:rsidRDefault="0036463E" w:rsidP="0036463E">
                  <w:pPr>
                    <w:jc w:val="center"/>
                    <w:rPr>
                      <w:szCs w:val="21"/>
                    </w:rPr>
                  </w:pPr>
                </w:p>
              </w:tc>
              <w:tc>
                <w:tcPr>
                  <w:tcW w:w="676" w:type="pct"/>
                  <w:vAlign w:val="center"/>
                </w:tcPr>
                <w:p w14:paraId="20736CD3" w14:textId="77777777" w:rsidR="0036463E" w:rsidRPr="004A782C" w:rsidRDefault="0036463E" w:rsidP="0036463E">
                  <w:pPr>
                    <w:jc w:val="center"/>
                    <w:rPr>
                      <w:bCs/>
                      <w:szCs w:val="21"/>
                    </w:rPr>
                  </w:pPr>
                  <w:r w:rsidRPr="004A782C">
                    <w:rPr>
                      <w:rFonts w:hint="eastAsia"/>
                      <w:bCs/>
                      <w:szCs w:val="21"/>
                    </w:rPr>
                    <w:t>第二次</w:t>
                  </w:r>
                </w:p>
              </w:tc>
              <w:tc>
                <w:tcPr>
                  <w:tcW w:w="742" w:type="pct"/>
                  <w:shd w:val="clear" w:color="auto" w:fill="auto"/>
                  <w:vAlign w:val="center"/>
                </w:tcPr>
                <w:p w14:paraId="0722A00A" w14:textId="12526CE9" w:rsidR="0036463E" w:rsidRPr="004A782C" w:rsidRDefault="0036463E" w:rsidP="0036463E">
                  <w:pPr>
                    <w:jc w:val="center"/>
                    <w:rPr>
                      <w:bCs/>
                      <w:szCs w:val="21"/>
                    </w:rPr>
                  </w:pPr>
                  <w:r w:rsidRPr="00A837FB">
                    <w:rPr>
                      <w:rFonts w:eastAsia="KaiTi"/>
                      <w:bCs/>
                      <w:szCs w:val="21"/>
                    </w:rPr>
                    <w:t>0.133</w:t>
                  </w:r>
                </w:p>
              </w:tc>
              <w:tc>
                <w:tcPr>
                  <w:tcW w:w="617" w:type="pct"/>
                  <w:vMerge/>
                  <w:shd w:val="clear" w:color="auto" w:fill="auto"/>
                  <w:vAlign w:val="center"/>
                </w:tcPr>
                <w:p w14:paraId="56625AC0" w14:textId="40FAB17A" w:rsidR="0036463E" w:rsidRPr="004A782C" w:rsidRDefault="0036463E" w:rsidP="0036463E">
                  <w:pPr>
                    <w:jc w:val="center"/>
                    <w:rPr>
                      <w:bCs/>
                      <w:szCs w:val="21"/>
                    </w:rPr>
                  </w:pPr>
                </w:p>
              </w:tc>
              <w:tc>
                <w:tcPr>
                  <w:tcW w:w="560" w:type="pct"/>
                  <w:vMerge/>
                  <w:shd w:val="clear" w:color="auto" w:fill="auto"/>
                  <w:vAlign w:val="center"/>
                </w:tcPr>
                <w:p w14:paraId="16405DA8" w14:textId="77777777" w:rsidR="0036463E" w:rsidRPr="004A782C" w:rsidRDefault="0036463E" w:rsidP="0036463E">
                  <w:pPr>
                    <w:jc w:val="center"/>
                    <w:rPr>
                      <w:bCs/>
                      <w:szCs w:val="21"/>
                    </w:rPr>
                  </w:pPr>
                </w:p>
              </w:tc>
              <w:tc>
                <w:tcPr>
                  <w:tcW w:w="461" w:type="pct"/>
                  <w:vAlign w:val="center"/>
                </w:tcPr>
                <w:p w14:paraId="3E55AAB5" w14:textId="77777777" w:rsidR="0036463E" w:rsidRPr="004A782C" w:rsidRDefault="0036463E" w:rsidP="0036463E">
                  <w:pPr>
                    <w:jc w:val="center"/>
                    <w:rPr>
                      <w:szCs w:val="21"/>
                    </w:rPr>
                  </w:pPr>
                  <w:r w:rsidRPr="004A782C">
                    <w:rPr>
                      <w:szCs w:val="21"/>
                    </w:rPr>
                    <w:t>mg/m³</w:t>
                  </w:r>
                </w:p>
              </w:tc>
            </w:tr>
            <w:tr w:rsidR="0036463E" w:rsidRPr="004A782C" w14:paraId="529C7750" w14:textId="77777777" w:rsidTr="0036463E">
              <w:trPr>
                <w:trHeight w:val="397"/>
                <w:jc w:val="center"/>
              </w:trPr>
              <w:tc>
                <w:tcPr>
                  <w:tcW w:w="505" w:type="pct"/>
                  <w:vMerge/>
                  <w:vAlign w:val="center"/>
                </w:tcPr>
                <w:p w14:paraId="6BA03C31" w14:textId="77777777" w:rsidR="0036463E" w:rsidRPr="004A782C" w:rsidRDefault="0036463E" w:rsidP="0036463E">
                  <w:pPr>
                    <w:jc w:val="center"/>
                    <w:rPr>
                      <w:bCs/>
                      <w:szCs w:val="21"/>
                    </w:rPr>
                  </w:pPr>
                </w:p>
              </w:tc>
              <w:tc>
                <w:tcPr>
                  <w:tcW w:w="586" w:type="pct"/>
                  <w:vMerge/>
                  <w:shd w:val="clear" w:color="auto" w:fill="auto"/>
                  <w:vAlign w:val="center"/>
                </w:tcPr>
                <w:p w14:paraId="7D321E74" w14:textId="77777777" w:rsidR="0036463E" w:rsidRPr="00195873" w:rsidRDefault="0036463E" w:rsidP="0036463E">
                  <w:pPr>
                    <w:jc w:val="center"/>
                    <w:rPr>
                      <w:rFonts w:eastAsiaTheme="majorEastAsia"/>
                      <w:bCs/>
                      <w:szCs w:val="21"/>
                    </w:rPr>
                  </w:pPr>
                </w:p>
              </w:tc>
              <w:tc>
                <w:tcPr>
                  <w:tcW w:w="853" w:type="pct"/>
                  <w:vMerge/>
                  <w:shd w:val="clear" w:color="auto" w:fill="auto"/>
                  <w:vAlign w:val="center"/>
                </w:tcPr>
                <w:p w14:paraId="06C755AF" w14:textId="77777777" w:rsidR="0036463E" w:rsidRPr="004A782C" w:rsidRDefault="0036463E" w:rsidP="0036463E">
                  <w:pPr>
                    <w:jc w:val="center"/>
                    <w:rPr>
                      <w:szCs w:val="21"/>
                    </w:rPr>
                  </w:pPr>
                </w:p>
              </w:tc>
              <w:tc>
                <w:tcPr>
                  <w:tcW w:w="676" w:type="pct"/>
                  <w:vAlign w:val="center"/>
                </w:tcPr>
                <w:p w14:paraId="282ED2B3" w14:textId="77777777" w:rsidR="0036463E" w:rsidRPr="004A782C" w:rsidRDefault="0036463E" w:rsidP="0036463E">
                  <w:pPr>
                    <w:jc w:val="center"/>
                    <w:rPr>
                      <w:bCs/>
                      <w:szCs w:val="21"/>
                    </w:rPr>
                  </w:pPr>
                  <w:r w:rsidRPr="004A782C">
                    <w:rPr>
                      <w:rFonts w:hint="eastAsia"/>
                      <w:bCs/>
                      <w:szCs w:val="21"/>
                    </w:rPr>
                    <w:t>第三次</w:t>
                  </w:r>
                </w:p>
              </w:tc>
              <w:tc>
                <w:tcPr>
                  <w:tcW w:w="742" w:type="pct"/>
                  <w:shd w:val="clear" w:color="auto" w:fill="auto"/>
                  <w:vAlign w:val="center"/>
                </w:tcPr>
                <w:p w14:paraId="2755D261" w14:textId="7F28DF83" w:rsidR="0036463E" w:rsidRPr="004A782C" w:rsidRDefault="0036463E" w:rsidP="0036463E">
                  <w:pPr>
                    <w:jc w:val="center"/>
                    <w:rPr>
                      <w:bCs/>
                      <w:szCs w:val="21"/>
                    </w:rPr>
                  </w:pPr>
                  <w:r w:rsidRPr="00A837FB">
                    <w:rPr>
                      <w:rFonts w:eastAsia="KaiTi"/>
                      <w:bCs/>
                      <w:szCs w:val="21"/>
                    </w:rPr>
                    <w:t>0.100</w:t>
                  </w:r>
                </w:p>
              </w:tc>
              <w:tc>
                <w:tcPr>
                  <w:tcW w:w="617" w:type="pct"/>
                  <w:vMerge/>
                  <w:shd w:val="clear" w:color="auto" w:fill="auto"/>
                  <w:vAlign w:val="center"/>
                </w:tcPr>
                <w:p w14:paraId="2274934E" w14:textId="6C776172" w:rsidR="0036463E" w:rsidRPr="004A782C" w:rsidRDefault="0036463E" w:rsidP="0036463E">
                  <w:pPr>
                    <w:jc w:val="center"/>
                    <w:rPr>
                      <w:bCs/>
                      <w:szCs w:val="21"/>
                    </w:rPr>
                  </w:pPr>
                </w:p>
              </w:tc>
              <w:tc>
                <w:tcPr>
                  <w:tcW w:w="560" w:type="pct"/>
                  <w:vMerge/>
                  <w:shd w:val="clear" w:color="auto" w:fill="auto"/>
                  <w:vAlign w:val="center"/>
                </w:tcPr>
                <w:p w14:paraId="6D43D66C" w14:textId="77777777" w:rsidR="0036463E" w:rsidRPr="004A782C" w:rsidRDefault="0036463E" w:rsidP="0036463E">
                  <w:pPr>
                    <w:jc w:val="center"/>
                    <w:rPr>
                      <w:bCs/>
                      <w:szCs w:val="21"/>
                    </w:rPr>
                  </w:pPr>
                </w:p>
              </w:tc>
              <w:tc>
                <w:tcPr>
                  <w:tcW w:w="461" w:type="pct"/>
                  <w:vAlign w:val="center"/>
                </w:tcPr>
                <w:p w14:paraId="5E85EB30" w14:textId="77777777" w:rsidR="0036463E" w:rsidRPr="004A782C" w:rsidRDefault="0036463E" w:rsidP="0036463E">
                  <w:pPr>
                    <w:jc w:val="center"/>
                    <w:rPr>
                      <w:szCs w:val="21"/>
                    </w:rPr>
                  </w:pPr>
                  <w:r w:rsidRPr="004A782C">
                    <w:rPr>
                      <w:szCs w:val="21"/>
                    </w:rPr>
                    <w:t>mg/m³</w:t>
                  </w:r>
                </w:p>
              </w:tc>
            </w:tr>
            <w:tr w:rsidR="00195873" w:rsidRPr="004A782C" w14:paraId="584A5C24" w14:textId="77777777" w:rsidTr="0036463E">
              <w:trPr>
                <w:trHeight w:val="397"/>
                <w:jc w:val="center"/>
              </w:trPr>
              <w:tc>
                <w:tcPr>
                  <w:tcW w:w="505" w:type="pct"/>
                  <w:vMerge/>
                  <w:vAlign w:val="center"/>
                </w:tcPr>
                <w:p w14:paraId="579A20F6" w14:textId="77777777" w:rsidR="00195873" w:rsidRPr="004A782C" w:rsidRDefault="00195873" w:rsidP="00195873">
                  <w:pPr>
                    <w:jc w:val="center"/>
                    <w:rPr>
                      <w:bCs/>
                      <w:szCs w:val="21"/>
                    </w:rPr>
                  </w:pPr>
                </w:p>
              </w:tc>
              <w:tc>
                <w:tcPr>
                  <w:tcW w:w="586" w:type="pct"/>
                  <w:vMerge w:val="restart"/>
                  <w:shd w:val="clear" w:color="auto" w:fill="auto"/>
                  <w:vAlign w:val="center"/>
                </w:tcPr>
                <w:p w14:paraId="4EEF6298" w14:textId="047085AC" w:rsidR="00195873" w:rsidRPr="00195873" w:rsidRDefault="00195873" w:rsidP="00195873">
                  <w:pPr>
                    <w:jc w:val="center"/>
                    <w:rPr>
                      <w:rFonts w:eastAsiaTheme="majorEastAsia"/>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26</w:t>
                  </w:r>
                  <w:r w:rsidRPr="00195873">
                    <w:rPr>
                      <w:rFonts w:eastAsiaTheme="majorEastAsia"/>
                      <w:bCs/>
                      <w:szCs w:val="21"/>
                    </w:rPr>
                    <w:t>日</w:t>
                  </w:r>
                </w:p>
              </w:tc>
              <w:tc>
                <w:tcPr>
                  <w:tcW w:w="853" w:type="pct"/>
                  <w:vMerge w:val="restart"/>
                  <w:shd w:val="clear" w:color="auto" w:fill="auto"/>
                  <w:vAlign w:val="center"/>
                </w:tcPr>
                <w:p w14:paraId="50A64A44" w14:textId="77777777" w:rsidR="00195873" w:rsidRPr="004A782C" w:rsidRDefault="00195873" w:rsidP="00195873">
                  <w:pPr>
                    <w:jc w:val="center"/>
                    <w:rPr>
                      <w:bCs/>
                      <w:szCs w:val="21"/>
                    </w:rPr>
                  </w:pPr>
                  <w:r w:rsidRPr="004A782C">
                    <w:rPr>
                      <w:bCs/>
                      <w:szCs w:val="21"/>
                    </w:rPr>
                    <w:t>颗粒物</w:t>
                  </w:r>
                </w:p>
              </w:tc>
              <w:tc>
                <w:tcPr>
                  <w:tcW w:w="676" w:type="pct"/>
                  <w:vAlign w:val="center"/>
                </w:tcPr>
                <w:p w14:paraId="167C05DF" w14:textId="77777777" w:rsidR="00195873" w:rsidRPr="004A782C" w:rsidRDefault="00195873" w:rsidP="00195873">
                  <w:pPr>
                    <w:jc w:val="center"/>
                    <w:rPr>
                      <w:bCs/>
                      <w:szCs w:val="21"/>
                    </w:rPr>
                  </w:pPr>
                  <w:r w:rsidRPr="004A782C">
                    <w:rPr>
                      <w:rFonts w:hint="eastAsia"/>
                      <w:bCs/>
                      <w:szCs w:val="21"/>
                    </w:rPr>
                    <w:t>第一次</w:t>
                  </w:r>
                </w:p>
              </w:tc>
              <w:tc>
                <w:tcPr>
                  <w:tcW w:w="742" w:type="pct"/>
                  <w:shd w:val="clear" w:color="auto" w:fill="auto"/>
                  <w:vAlign w:val="center"/>
                </w:tcPr>
                <w:p w14:paraId="2EF9F675" w14:textId="69F2E07A" w:rsidR="00195873" w:rsidRPr="004A782C" w:rsidRDefault="00195873" w:rsidP="00195873">
                  <w:pPr>
                    <w:jc w:val="center"/>
                    <w:rPr>
                      <w:bCs/>
                      <w:szCs w:val="21"/>
                    </w:rPr>
                  </w:pPr>
                  <w:r w:rsidRPr="00A837FB">
                    <w:rPr>
                      <w:rFonts w:eastAsia="KaiTi"/>
                      <w:bCs/>
                      <w:szCs w:val="21"/>
                    </w:rPr>
                    <w:t>0.100</w:t>
                  </w:r>
                </w:p>
              </w:tc>
              <w:tc>
                <w:tcPr>
                  <w:tcW w:w="617" w:type="pct"/>
                  <w:vMerge w:val="restart"/>
                  <w:shd w:val="clear" w:color="auto" w:fill="auto"/>
                  <w:vAlign w:val="center"/>
                </w:tcPr>
                <w:p w14:paraId="4670B40E" w14:textId="4B66D886" w:rsidR="00195873" w:rsidRPr="004A782C" w:rsidRDefault="00195873" w:rsidP="00195873">
                  <w:pPr>
                    <w:jc w:val="center"/>
                    <w:rPr>
                      <w:bCs/>
                      <w:szCs w:val="21"/>
                    </w:rPr>
                  </w:pPr>
                  <w:r>
                    <w:rPr>
                      <w:rFonts w:hint="eastAsia"/>
                      <w:bCs/>
                      <w:szCs w:val="21"/>
                    </w:rPr>
                    <w:t>0</w:t>
                  </w:r>
                  <w:r>
                    <w:rPr>
                      <w:bCs/>
                      <w:szCs w:val="21"/>
                    </w:rPr>
                    <w:t>.122</w:t>
                  </w:r>
                </w:p>
              </w:tc>
              <w:tc>
                <w:tcPr>
                  <w:tcW w:w="560" w:type="pct"/>
                  <w:vMerge w:val="restart"/>
                  <w:shd w:val="clear" w:color="auto" w:fill="auto"/>
                  <w:vAlign w:val="center"/>
                </w:tcPr>
                <w:p w14:paraId="6CB856D9" w14:textId="28ECB72F" w:rsidR="00195873" w:rsidRPr="004A782C" w:rsidRDefault="00195873" w:rsidP="00195873">
                  <w:pPr>
                    <w:jc w:val="center"/>
                    <w:rPr>
                      <w:bCs/>
                      <w:szCs w:val="21"/>
                    </w:rPr>
                  </w:pPr>
                  <w:r>
                    <w:rPr>
                      <w:rFonts w:hint="eastAsia"/>
                      <w:bCs/>
                      <w:szCs w:val="21"/>
                    </w:rPr>
                    <w:t>1</w:t>
                  </w:r>
                  <w:r>
                    <w:rPr>
                      <w:bCs/>
                      <w:szCs w:val="21"/>
                    </w:rPr>
                    <w:t>.0</w:t>
                  </w:r>
                </w:p>
              </w:tc>
              <w:tc>
                <w:tcPr>
                  <w:tcW w:w="461" w:type="pct"/>
                  <w:vAlign w:val="center"/>
                </w:tcPr>
                <w:p w14:paraId="76E8B3E5" w14:textId="77777777" w:rsidR="00195873" w:rsidRPr="004A782C" w:rsidRDefault="00195873" w:rsidP="00195873">
                  <w:pPr>
                    <w:jc w:val="center"/>
                    <w:rPr>
                      <w:szCs w:val="21"/>
                    </w:rPr>
                  </w:pPr>
                  <w:r w:rsidRPr="004A782C">
                    <w:rPr>
                      <w:szCs w:val="21"/>
                    </w:rPr>
                    <w:t>mg/m³</w:t>
                  </w:r>
                </w:p>
              </w:tc>
            </w:tr>
            <w:tr w:rsidR="00195873" w:rsidRPr="004A782C" w14:paraId="136A0318" w14:textId="77777777" w:rsidTr="0036463E">
              <w:trPr>
                <w:trHeight w:val="397"/>
                <w:jc w:val="center"/>
              </w:trPr>
              <w:tc>
                <w:tcPr>
                  <w:tcW w:w="505" w:type="pct"/>
                  <w:vMerge/>
                  <w:vAlign w:val="center"/>
                </w:tcPr>
                <w:p w14:paraId="37BDA5F9" w14:textId="77777777" w:rsidR="00195873" w:rsidRPr="004A782C" w:rsidRDefault="00195873" w:rsidP="00195873">
                  <w:pPr>
                    <w:jc w:val="center"/>
                    <w:rPr>
                      <w:bCs/>
                      <w:szCs w:val="21"/>
                    </w:rPr>
                  </w:pPr>
                </w:p>
              </w:tc>
              <w:tc>
                <w:tcPr>
                  <w:tcW w:w="586" w:type="pct"/>
                  <w:vMerge/>
                  <w:shd w:val="clear" w:color="auto" w:fill="auto"/>
                  <w:vAlign w:val="center"/>
                </w:tcPr>
                <w:p w14:paraId="01951395" w14:textId="77777777" w:rsidR="00195873" w:rsidRPr="00195873" w:rsidRDefault="00195873" w:rsidP="00195873">
                  <w:pPr>
                    <w:jc w:val="center"/>
                    <w:rPr>
                      <w:rFonts w:eastAsiaTheme="majorEastAsia"/>
                      <w:bCs/>
                      <w:szCs w:val="21"/>
                    </w:rPr>
                  </w:pPr>
                </w:p>
              </w:tc>
              <w:tc>
                <w:tcPr>
                  <w:tcW w:w="853" w:type="pct"/>
                  <w:vMerge/>
                  <w:shd w:val="clear" w:color="auto" w:fill="auto"/>
                  <w:vAlign w:val="center"/>
                </w:tcPr>
                <w:p w14:paraId="4F1CF19A" w14:textId="77777777" w:rsidR="00195873" w:rsidRPr="004A782C" w:rsidRDefault="00195873" w:rsidP="00195873">
                  <w:pPr>
                    <w:jc w:val="center"/>
                    <w:rPr>
                      <w:szCs w:val="21"/>
                    </w:rPr>
                  </w:pPr>
                </w:p>
              </w:tc>
              <w:tc>
                <w:tcPr>
                  <w:tcW w:w="676" w:type="pct"/>
                  <w:vAlign w:val="center"/>
                </w:tcPr>
                <w:p w14:paraId="246D7CD0" w14:textId="77777777" w:rsidR="00195873" w:rsidRPr="004A782C" w:rsidRDefault="00195873" w:rsidP="00195873">
                  <w:pPr>
                    <w:jc w:val="center"/>
                    <w:rPr>
                      <w:bCs/>
                      <w:szCs w:val="21"/>
                    </w:rPr>
                  </w:pPr>
                  <w:r w:rsidRPr="004A782C">
                    <w:rPr>
                      <w:rFonts w:hint="eastAsia"/>
                      <w:bCs/>
                      <w:szCs w:val="21"/>
                    </w:rPr>
                    <w:t>第二次</w:t>
                  </w:r>
                </w:p>
              </w:tc>
              <w:tc>
                <w:tcPr>
                  <w:tcW w:w="742" w:type="pct"/>
                  <w:shd w:val="clear" w:color="auto" w:fill="auto"/>
                  <w:vAlign w:val="center"/>
                </w:tcPr>
                <w:p w14:paraId="1759EAAB" w14:textId="259AA66D" w:rsidR="00195873" w:rsidRPr="004A782C" w:rsidRDefault="00195873" w:rsidP="00195873">
                  <w:pPr>
                    <w:jc w:val="center"/>
                    <w:rPr>
                      <w:bCs/>
                      <w:szCs w:val="21"/>
                    </w:rPr>
                  </w:pPr>
                  <w:r w:rsidRPr="00A837FB">
                    <w:rPr>
                      <w:rFonts w:eastAsia="KaiTi"/>
                      <w:bCs/>
                      <w:szCs w:val="21"/>
                    </w:rPr>
                    <w:t>0.100</w:t>
                  </w:r>
                </w:p>
              </w:tc>
              <w:tc>
                <w:tcPr>
                  <w:tcW w:w="617" w:type="pct"/>
                  <w:vMerge/>
                  <w:shd w:val="clear" w:color="auto" w:fill="auto"/>
                  <w:vAlign w:val="center"/>
                </w:tcPr>
                <w:p w14:paraId="6F8C50F3" w14:textId="14ED6727" w:rsidR="00195873" w:rsidRPr="004A782C" w:rsidRDefault="00195873" w:rsidP="00195873">
                  <w:pPr>
                    <w:jc w:val="center"/>
                    <w:rPr>
                      <w:bCs/>
                      <w:szCs w:val="21"/>
                    </w:rPr>
                  </w:pPr>
                </w:p>
              </w:tc>
              <w:tc>
                <w:tcPr>
                  <w:tcW w:w="560" w:type="pct"/>
                  <w:vMerge/>
                  <w:shd w:val="clear" w:color="auto" w:fill="auto"/>
                  <w:vAlign w:val="center"/>
                </w:tcPr>
                <w:p w14:paraId="750A6845" w14:textId="77777777" w:rsidR="00195873" w:rsidRPr="004A782C" w:rsidRDefault="00195873" w:rsidP="00195873">
                  <w:pPr>
                    <w:jc w:val="center"/>
                    <w:rPr>
                      <w:bCs/>
                      <w:szCs w:val="21"/>
                    </w:rPr>
                  </w:pPr>
                </w:p>
              </w:tc>
              <w:tc>
                <w:tcPr>
                  <w:tcW w:w="461" w:type="pct"/>
                  <w:vAlign w:val="center"/>
                </w:tcPr>
                <w:p w14:paraId="2B4F11C9" w14:textId="77777777" w:rsidR="00195873" w:rsidRPr="004A782C" w:rsidRDefault="00195873" w:rsidP="00195873">
                  <w:pPr>
                    <w:jc w:val="center"/>
                    <w:rPr>
                      <w:szCs w:val="21"/>
                    </w:rPr>
                  </w:pPr>
                  <w:r w:rsidRPr="004A782C">
                    <w:rPr>
                      <w:szCs w:val="21"/>
                    </w:rPr>
                    <w:t>mg/m³</w:t>
                  </w:r>
                </w:p>
              </w:tc>
            </w:tr>
            <w:tr w:rsidR="00195873" w:rsidRPr="004A782C" w14:paraId="391774EA" w14:textId="77777777" w:rsidTr="0036463E">
              <w:trPr>
                <w:trHeight w:val="397"/>
                <w:jc w:val="center"/>
              </w:trPr>
              <w:tc>
                <w:tcPr>
                  <w:tcW w:w="505" w:type="pct"/>
                  <w:vMerge/>
                  <w:vAlign w:val="center"/>
                </w:tcPr>
                <w:p w14:paraId="65057699" w14:textId="77777777" w:rsidR="00195873" w:rsidRPr="004A782C" w:rsidRDefault="00195873" w:rsidP="00195873">
                  <w:pPr>
                    <w:jc w:val="center"/>
                    <w:rPr>
                      <w:bCs/>
                      <w:szCs w:val="21"/>
                    </w:rPr>
                  </w:pPr>
                </w:p>
              </w:tc>
              <w:tc>
                <w:tcPr>
                  <w:tcW w:w="586" w:type="pct"/>
                  <w:vMerge/>
                  <w:shd w:val="clear" w:color="auto" w:fill="auto"/>
                  <w:vAlign w:val="center"/>
                </w:tcPr>
                <w:p w14:paraId="1DA3C558" w14:textId="77777777" w:rsidR="00195873" w:rsidRPr="00195873" w:rsidRDefault="00195873" w:rsidP="00195873">
                  <w:pPr>
                    <w:jc w:val="center"/>
                    <w:rPr>
                      <w:rFonts w:eastAsiaTheme="majorEastAsia"/>
                      <w:bCs/>
                      <w:szCs w:val="21"/>
                    </w:rPr>
                  </w:pPr>
                </w:p>
              </w:tc>
              <w:tc>
                <w:tcPr>
                  <w:tcW w:w="853" w:type="pct"/>
                  <w:vMerge/>
                  <w:shd w:val="clear" w:color="auto" w:fill="auto"/>
                  <w:vAlign w:val="center"/>
                </w:tcPr>
                <w:p w14:paraId="2ED67AD1" w14:textId="77777777" w:rsidR="00195873" w:rsidRPr="004A782C" w:rsidRDefault="00195873" w:rsidP="00195873">
                  <w:pPr>
                    <w:jc w:val="center"/>
                    <w:rPr>
                      <w:szCs w:val="21"/>
                    </w:rPr>
                  </w:pPr>
                </w:p>
              </w:tc>
              <w:tc>
                <w:tcPr>
                  <w:tcW w:w="676" w:type="pct"/>
                  <w:vAlign w:val="center"/>
                </w:tcPr>
                <w:p w14:paraId="75326017" w14:textId="77777777" w:rsidR="00195873" w:rsidRPr="004A782C" w:rsidRDefault="00195873" w:rsidP="00195873">
                  <w:pPr>
                    <w:jc w:val="center"/>
                    <w:rPr>
                      <w:bCs/>
                      <w:szCs w:val="21"/>
                    </w:rPr>
                  </w:pPr>
                  <w:r w:rsidRPr="004A782C">
                    <w:rPr>
                      <w:rFonts w:hint="eastAsia"/>
                      <w:bCs/>
                      <w:szCs w:val="21"/>
                    </w:rPr>
                    <w:t>第三次</w:t>
                  </w:r>
                </w:p>
              </w:tc>
              <w:tc>
                <w:tcPr>
                  <w:tcW w:w="742" w:type="pct"/>
                  <w:shd w:val="clear" w:color="auto" w:fill="auto"/>
                  <w:vAlign w:val="center"/>
                </w:tcPr>
                <w:p w14:paraId="289D4D17" w14:textId="38EF71F9" w:rsidR="00195873" w:rsidRPr="004A782C" w:rsidRDefault="00195873" w:rsidP="00195873">
                  <w:pPr>
                    <w:jc w:val="center"/>
                    <w:rPr>
                      <w:bCs/>
                      <w:szCs w:val="21"/>
                    </w:rPr>
                  </w:pPr>
                  <w:r w:rsidRPr="00A837FB">
                    <w:rPr>
                      <w:rFonts w:eastAsia="KaiTi"/>
                      <w:bCs/>
                      <w:szCs w:val="21"/>
                    </w:rPr>
                    <w:t>0.167</w:t>
                  </w:r>
                </w:p>
              </w:tc>
              <w:tc>
                <w:tcPr>
                  <w:tcW w:w="617" w:type="pct"/>
                  <w:vMerge/>
                  <w:shd w:val="clear" w:color="auto" w:fill="auto"/>
                  <w:vAlign w:val="center"/>
                </w:tcPr>
                <w:p w14:paraId="35A33336" w14:textId="729AFA2A" w:rsidR="00195873" w:rsidRPr="004A782C" w:rsidRDefault="00195873" w:rsidP="00195873">
                  <w:pPr>
                    <w:jc w:val="center"/>
                    <w:rPr>
                      <w:bCs/>
                      <w:szCs w:val="21"/>
                    </w:rPr>
                  </w:pPr>
                </w:p>
              </w:tc>
              <w:tc>
                <w:tcPr>
                  <w:tcW w:w="560" w:type="pct"/>
                  <w:vMerge/>
                  <w:shd w:val="clear" w:color="auto" w:fill="auto"/>
                  <w:vAlign w:val="center"/>
                </w:tcPr>
                <w:p w14:paraId="50F07FE0" w14:textId="77777777" w:rsidR="00195873" w:rsidRPr="004A782C" w:rsidRDefault="00195873" w:rsidP="00195873">
                  <w:pPr>
                    <w:jc w:val="center"/>
                    <w:rPr>
                      <w:bCs/>
                      <w:szCs w:val="21"/>
                    </w:rPr>
                  </w:pPr>
                </w:p>
              </w:tc>
              <w:tc>
                <w:tcPr>
                  <w:tcW w:w="461" w:type="pct"/>
                  <w:vAlign w:val="center"/>
                </w:tcPr>
                <w:p w14:paraId="35668560" w14:textId="77777777" w:rsidR="00195873" w:rsidRPr="004A782C" w:rsidRDefault="00195873" w:rsidP="00195873">
                  <w:pPr>
                    <w:jc w:val="center"/>
                    <w:rPr>
                      <w:szCs w:val="21"/>
                    </w:rPr>
                  </w:pPr>
                  <w:r w:rsidRPr="004A782C">
                    <w:rPr>
                      <w:szCs w:val="21"/>
                    </w:rPr>
                    <w:t>mg/m³</w:t>
                  </w:r>
                </w:p>
              </w:tc>
            </w:tr>
            <w:tr w:rsidR="000D623A" w:rsidRPr="004A782C" w14:paraId="4CAECDAC" w14:textId="77777777" w:rsidTr="0036463E">
              <w:trPr>
                <w:trHeight w:val="397"/>
                <w:jc w:val="center"/>
              </w:trPr>
              <w:tc>
                <w:tcPr>
                  <w:tcW w:w="505" w:type="pct"/>
                  <w:vMerge w:val="restart"/>
                  <w:vAlign w:val="center"/>
                </w:tcPr>
                <w:p w14:paraId="53ED01F5" w14:textId="403C9DB5" w:rsidR="000D623A" w:rsidRPr="004A782C" w:rsidRDefault="000D623A" w:rsidP="00195873">
                  <w:pPr>
                    <w:jc w:val="center"/>
                    <w:rPr>
                      <w:bCs/>
                      <w:szCs w:val="21"/>
                    </w:rPr>
                  </w:pPr>
                  <w:r w:rsidRPr="004A782C">
                    <w:rPr>
                      <w:rFonts w:hint="eastAsia"/>
                      <w:bCs/>
                      <w:szCs w:val="21"/>
                    </w:rPr>
                    <w:t>下风向</w:t>
                  </w:r>
                  <w:r w:rsidRPr="004A782C">
                    <w:rPr>
                      <w:rFonts w:hint="eastAsia"/>
                      <w:sz w:val="24"/>
                      <w:szCs w:val="24"/>
                    </w:rPr>
                    <w:t>○</w:t>
                  </w:r>
                  <w:r w:rsidRPr="004A782C">
                    <w:rPr>
                      <w:rFonts w:hint="eastAsia"/>
                      <w:sz w:val="24"/>
                      <w:szCs w:val="24"/>
                    </w:rPr>
                    <w:t>2</w:t>
                  </w:r>
                </w:p>
              </w:tc>
              <w:tc>
                <w:tcPr>
                  <w:tcW w:w="586" w:type="pct"/>
                  <w:vMerge w:val="restart"/>
                  <w:shd w:val="clear" w:color="auto" w:fill="auto"/>
                  <w:vAlign w:val="center"/>
                </w:tcPr>
                <w:p w14:paraId="467102BF" w14:textId="3450AE04" w:rsidR="000D623A" w:rsidRPr="00195873" w:rsidRDefault="000D623A" w:rsidP="00195873">
                  <w:pPr>
                    <w:jc w:val="center"/>
                    <w:rPr>
                      <w:rFonts w:eastAsiaTheme="majorEastAsia"/>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25</w:t>
                  </w:r>
                  <w:r w:rsidRPr="00195873">
                    <w:rPr>
                      <w:rFonts w:eastAsiaTheme="majorEastAsia"/>
                      <w:bCs/>
                      <w:szCs w:val="21"/>
                    </w:rPr>
                    <w:t>日</w:t>
                  </w:r>
                </w:p>
              </w:tc>
              <w:tc>
                <w:tcPr>
                  <w:tcW w:w="853" w:type="pct"/>
                  <w:vMerge w:val="restart"/>
                  <w:shd w:val="clear" w:color="auto" w:fill="auto"/>
                  <w:vAlign w:val="center"/>
                </w:tcPr>
                <w:p w14:paraId="7883450E" w14:textId="77777777" w:rsidR="000D623A" w:rsidRPr="004A782C" w:rsidRDefault="000D623A" w:rsidP="00195873">
                  <w:pPr>
                    <w:jc w:val="center"/>
                    <w:rPr>
                      <w:bCs/>
                      <w:szCs w:val="21"/>
                    </w:rPr>
                  </w:pPr>
                  <w:r w:rsidRPr="004A782C">
                    <w:rPr>
                      <w:bCs/>
                      <w:szCs w:val="21"/>
                    </w:rPr>
                    <w:t>颗粒物</w:t>
                  </w:r>
                </w:p>
              </w:tc>
              <w:tc>
                <w:tcPr>
                  <w:tcW w:w="676" w:type="pct"/>
                  <w:vAlign w:val="center"/>
                </w:tcPr>
                <w:p w14:paraId="5EFD2AF6" w14:textId="77777777" w:rsidR="000D623A" w:rsidRPr="004A782C" w:rsidRDefault="000D623A" w:rsidP="00195873">
                  <w:pPr>
                    <w:jc w:val="center"/>
                    <w:rPr>
                      <w:bCs/>
                      <w:szCs w:val="21"/>
                    </w:rPr>
                  </w:pPr>
                  <w:r w:rsidRPr="004A782C">
                    <w:rPr>
                      <w:rFonts w:hint="eastAsia"/>
                      <w:bCs/>
                      <w:szCs w:val="21"/>
                    </w:rPr>
                    <w:t>第一次</w:t>
                  </w:r>
                </w:p>
              </w:tc>
              <w:tc>
                <w:tcPr>
                  <w:tcW w:w="742" w:type="pct"/>
                  <w:shd w:val="clear" w:color="auto" w:fill="auto"/>
                  <w:vAlign w:val="center"/>
                </w:tcPr>
                <w:p w14:paraId="31660964" w14:textId="65789D97" w:rsidR="000D623A" w:rsidRPr="004A782C" w:rsidRDefault="000D623A" w:rsidP="00195873">
                  <w:pPr>
                    <w:jc w:val="center"/>
                    <w:rPr>
                      <w:bCs/>
                      <w:szCs w:val="21"/>
                    </w:rPr>
                  </w:pPr>
                  <w:r w:rsidRPr="00A837FB">
                    <w:rPr>
                      <w:rFonts w:eastAsia="KaiTi"/>
                      <w:bCs/>
                      <w:szCs w:val="21"/>
                    </w:rPr>
                    <w:t>0.267</w:t>
                  </w:r>
                </w:p>
              </w:tc>
              <w:tc>
                <w:tcPr>
                  <w:tcW w:w="617" w:type="pct"/>
                  <w:vMerge w:val="restart"/>
                  <w:shd w:val="clear" w:color="auto" w:fill="auto"/>
                  <w:vAlign w:val="center"/>
                </w:tcPr>
                <w:p w14:paraId="32831BFE" w14:textId="04FBB92C" w:rsidR="000D623A" w:rsidRPr="004A782C" w:rsidRDefault="000D623A" w:rsidP="00195873">
                  <w:pPr>
                    <w:jc w:val="center"/>
                    <w:rPr>
                      <w:bCs/>
                      <w:szCs w:val="21"/>
                    </w:rPr>
                  </w:pPr>
                  <w:r>
                    <w:rPr>
                      <w:rFonts w:hint="eastAsia"/>
                      <w:bCs/>
                      <w:szCs w:val="21"/>
                    </w:rPr>
                    <w:t>0</w:t>
                  </w:r>
                  <w:r>
                    <w:rPr>
                      <w:bCs/>
                      <w:szCs w:val="21"/>
                    </w:rPr>
                    <w:t>.256</w:t>
                  </w:r>
                </w:p>
              </w:tc>
              <w:tc>
                <w:tcPr>
                  <w:tcW w:w="560" w:type="pct"/>
                  <w:vMerge w:val="restart"/>
                  <w:shd w:val="clear" w:color="auto" w:fill="auto"/>
                  <w:vAlign w:val="center"/>
                </w:tcPr>
                <w:p w14:paraId="6AD5B0DE" w14:textId="0EDD1DAF" w:rsidR="000D623A" w:rsidRPr="004A782C" w:rsidRDefault="000D623A" w:rsidP="00195873">
                  <w:pPr>
                    <w:jc w:val="center"/>
                    <w:rPr>
                      <w:bCs/>
                      <w:szCs w:val="21"/>
                    </w:rPr>
                  </w:pPr>
                  <w:r>
                    <w:rPr>
                      <w:rFonts w:hint="eastAsia"/>
                      <w:bCs/>
                      <w:szCs w:val="21"/>
                    </w:rPr>
                    <w:t>1</w:t>
                  </w:r>
                  <w:r>
                    <w:rPr>
                      <w:bCs/>
                      <w:szCs w:val="21"/>
                    </w:rPr>
                    <w:t>.0</w:t>
                  </w:r>
                </w:p>
              </w:tc>
              <w:tc>
                <w:tcPr>
                  <w:tcW w:w="461" w:type="pct"/>
                  <w:vAlign w:val="center"/>
                </w:tcPr>
                <w:p w14:paraId="22EF2D6F" w14:textId="77777777" w:rsidR="000D623A" w:rsidRPr="004A782C" w:rsidRDefault="000D623A" w:rsidP="00195873">
                  <w:pPr>
                    <w:jc w:val="center"/>
                    <w:rPr>
                      <w:szCs w:val="21"/>
                    </w:rPr>
                  </w:pPr>
                  <w:r w:rsidRPr="004A782C">
                    <w:rPr>
                      <w:szCs w:val="21"/>
                    </w:rPr>
                    <w:t>mg/m³</w:t>
                  </w:r>
                </w:p>
              </w:tc>
            </w:tr>
            <w:tr w:rsidR="000D623A" w:rsidRPr="004A782C" w14:paraId="4E7F7AA4" w14:textId="77777777" w:rsidTr="0036463E">
              <w:trPr>
                <w:trHeight w:val="397"/>
                <w:jc w:val="center"/>
              </w:trPr>
              <w:tc>
                <w:tcPr>
                  <w:tcW w:w="505" w:type="pct"/>
                  <w:vMerge/>
                  <w:vAlign w:val="center"/>
                </w:tcPr>
                <w:p w14:paraId="69150ADC" w14:textId="77777777" w:rsidR="000D623A" w:rsidRPr="004A782C" w:rsidRDefault="000D623A" w:rsidP="00195873">
                  <w:pPr>
                    <w:jc w:val="center"/>
                    <w:rPr>
                      <w:bCs/>
                      <w:szCs w:val="21"/>
                    </w:rPr>
                  </w:pPr>
                </w:p>
              </w:tc>
              <w:tc>
                <w:tcPr>
                  <w:tcW w:w="586" w:type="pct"/>
                  <w:vMerge/>
                  <w:shd w:val="clear" w:color="auto" w:fill="auto"/>
                  <w:vAlign w:val="center"/>
                </w:tcPr>
                <w:p w14:paraId="674E8FC8" w14:textId="77777777" w:rsidR="000D623A" w:rsidRPr="004A782C" w:rsidRDefault="000D623A" w:rsidP="00195873">
                  <w:pPr>
                    <w:jc w:val="center"/>
                    <w:rPr>
                      <w:szCs w:val="21"/>
                    </w:rPr>
                  </w:pPr>
                </w:p>
              </w:tc>
              <w:tc>
                <w:tcPr>
                  <w:tcW w:w="853" w:type="pct"/>
                  <w:vMerge/>
                  <w:shd w:val="clear" w:color="auto" w:fill="auto"/>
                  <w:vAlign w:val="center"/>
                </w:tcPr>
                <w:p w14:paraId="4BEEE125" w14:textId="77777777" w:rsidR="000D623A" w:rsidRPr="004A782C" w:rsidRDefault="000D623A" w:rsidP="00195873">
                  <w:pPr>
                    <w:jc w:val="center"/>
                    <w:rPr>
                      <w:szCs w:val="21"/>
                    </w:rPr>
                  </w:pPr>
                </w:p>
              </w:tc>
              <w:tc>
                <w:tcPr>
                  <w:tcW w:w="676" w:type="pct"/>
                  <w:vAlign w:val="center"/>
                </w:tcPr>
                <w:p w14:paraId="26401B17" w14:textId="77777777" w:rsidR="000D623A" w:rsidRPr="004A782C" w:rsidRDefault="000D623A" w:rsidP="00195873">
                  <w:pPr>
                    <w:jc w:val="center"/>
                    <w:rPr>
                      <w:bCs/>
                      <w:szCs w:val="21"/>
                    </w:rPr>
                  </w:pPr>
                  <w:r w:rsidRPr="004A782C">
                    <w:rPr>
                      <w:rFonts w:hint="eastAsia"/>
                      <w:bCs/>
                      <w:szCs w:val="21"/>
                    </w:rPr>
                    <w:t>第二次</w:t>
                  </w:r>
                </w:p>
              </w:tc>
              <w:tc>
                <w:tcPr>
                  <w:tcW w:w="742" w:type="pct"/>
                  <w:shd w:val="clear" w:color="auto" w:fill="auto"/>
                  <w:vAlign w:val="center"/>
                </w:tcPr>
                <w:p w14:paraId="045C023F" w14:textId="5F429C6B" w:rsidR="000D623A" w:rsidRPr="004A782C" w:rsidRDefault="000D623A" w:rsidP="00195873">
                  <w:pPr>
                    <w:jc w:val="center"/>
                    <w:rPr>
                      <w:bCs/>
                      <w:szCs w:val="21"/>
                    </w:rPr>
                  </w:pPr>
                  <w:r w:rsidRPr="00A837FB">
                    <w:rPr>
                      <w:rFonts w:eastAsia="KaiTi"/>
                      <w:bCs/>
                      <w:szCs w:val="21"/>
                    </w:rPr>
                    <w:t>0.300</w:t>
                  </w:r>
                </w:p>
              </w:tc>
              <w:tc>
                <w:tcPr>
                  <w:tcW w:w="617" w:type="pct"/>
                  <w:vMerge/>
                  <w:shd w:val="clear" w:color="auto" w:fill="auto"/>
                  <w:vAlign w:val="center"/>
                </w:tcPr>
                <w:p w14:paraId="58CEE9E6" w14:textId="36A0765D" w:rsidR="000D623A" w:rsidRPr="004A782C" w:rsidRDefault="000D623A" w:rsidP="00195873">
                  <w:pPr>
                    <w:jc w:val="center"/>
                    <w:rPr>
                      <w:bCs/>
                      <w:szCs w:val="21"/>
                    </w:rPr>
                  </w:pPr>
                </w:p>
              </w:tc>
              <w:tc>
                <w:tcPr>
                  <w:tcW w:w="560" w:type="pct"/>
                  <w:vMerge/>
                  <w:shd w:val="clear" w:color="auto" w:fill="auto"/>
                  <w:vAlign w:val="center"/>
                </w:tcPr>
                <w:p w14:paraId="14F0138B" w14:textId="77777777" w:rsidR="000D623A" w:rsidRPr="004A782C" w:rsidRDefault="000D623A" w:rsidP="00195873">
                  <w:pPr>
                    <w:jc w:val="center"/>
                    <w:rPr>
                      <w:bCs/>
                      <w:szCs w:val="21"/>
                    </w:rPr>
                  </w:pPr>
                </w:p>
              </w:tc>
              <w:tc>
                <w:tcPr>
                  <w:tcW w:w="461" w:type="pct"/>
                  <w:vAlign w:val="center"/>
                </w:tcPr>
                <w:p w14:paraId="592A800E" w14:textId="77777777" w:rsidR="000D623A" w:rsidRPr="004A782C" w:rsidRDefault="000D623A" w:rsidP="00195873">
                  <w:pPr>
                    <w:jc w:val="center"/>
                    <w:rPr>
                      <w:szCs w:val="21"/>
                    </w:rPr>
                  </w:pPr>
                  <w:r w:rsidRPr="004A782C">
                    <w:rPr>
                      <w:szCs w:val="21"/>
                    </w:rPr>
                    <w:t>mg/m³</w:t>
                  </w:r>
                </w:p>
              </w:tc>
            </w:tr>
            <w:tr w:rsidR="000D623A" w:rsidRPr="004A782C" w14:paraId="02F74F3E" w14:textId="77777777" w:rsidTr="0036463E">
              <w:trPr>
                <w:trHeight w:val="397"/>
                <w:jc w:val="center"/>
              </w:trPr>
              <w:tc>
                <w:tcPr>
                  <w:tcW w:w="505" w:type="pct"/>
                  <w:vMerge/>
                  <w:vAlign w:val="center"/>
                </w:tcPr>
                <w:p w14:paraId="0B90D274" w14:textId="77777777" w:rsidR="000D623A" w:rsidRPr="004A782C" w:rsidRDefault="000D623A" w:rsidP="00195873">
                  <w:pPr>
                    <w:jc w:val="center"/>
                    <w:rPr>
                      <w:bCs/>
                      <w:szCs w:val="21"/>
                    </w:rPr>
                  </w:pPr>
                </w:p>
              </w:tc>
              <w:tc>
                <w:tcPr>
                  <w:tcW w:w="586" w:type="pct"/>
                  <w:vMerge/>
                  <w:shd w:val="clear" w:color="auto" w:fill="auto"/>
                  <w:vAlign w:val="center"/>
                </w:tcPr>
                <w:p w14:paraId="4DE65CB2" w14:textId="77777777" w:rsidR="000D623A" w:rsidRPr="004A782C" w:rsidRDefault="000D623A" w:rsidP="00195873">
                  <w:pPr>
                    <w:jc w:val="center"/>
                    <w:rPr>
                      <w:szCs w:val="21"/>
                    </w:rPr>
                  </w:pPr>
                </w:p>
              </w:tc>
              <w:tc>
                <w:tcPr>
                  <w:tcW w:w="853" w:type="pct"/>
                  <w:vMerge/>
                  <w:shd w:val="clear" w:color="auto" w:fill="auto"/>
                  <w:vAlign w:val="center"/>
                </w:tcPr>
                <w:p w14:paraId="197EE71E" w14:textId="77777777" w:rsidR="000D623A" w:rsidRPr="004A782C" w:rsidRDefault="000D623A" w:rsidP="00195873">
                  <w:pPr>
                    <w:jc w:val="center"/>
                    <w:rPr>
                      <w:szCs w:val="21"/>
                    </w:rPr>
                  </w:pPr>
                </w:p>
              </w:tc>
              <w:tc>
                <w:tcPr>
                  <w:tcW w:w="676" w:type="pct"/>
                  <w:vAlign w:val="center"/>
                </w:tcPr>
                <w:p w14:paraId="34752432" w14:textId="77777777" w:rsidR="000D623A" w:rsidRPr="004A782C" w:rsidRDefault="000D623A" w:rsidP="00195873">
                  <w:pPr>
                    <w:jc w:val="center"/>
                    <w:rPr>
                      <w:bCs/>
                      <w:szCs w:val="21"/>
                    </w:rPr>
                  </w:pPr>
                  <w:r w:rsidRPr="004A782C">
                    <w:rPr>
                      <w:rFonts w:hint="eastAsia"/>
                      <w:bCs/>
                      <w:szCs w:val="21"/>
                    </w:rPr>
                    <w:t>第三次</w:t>
                  </w:r>
                </w:p>
              </w:tc>
              <w:tc>
                <w:tcPr>
                  <w:tcW w:w="742" w:type="pct"/>
                  <w:shd w:val="clear" w:color="auto" w:fill="auto"/>
                  <w:vAlign w:val="center"/>
                </w:tcPr>
                <w:p w14:paraId="0CFA51C8" w14:textId="1977AAA9" w:rsidR="000D623A" w:rsidRPr="004A782C" w:rsidRDefault="000D623A" w:rsidP="00195873">
                  <w:pPr>
                    <w:jc w:val="center"/>
                    <w:rPr>
                      <w:bCs/>
                      <w:szCs w:val="21"/>
                    </w:rPr>
                  </w:pPr>
                  <w:r w:rsidRPr="00A837FB">
                    <w:rPr>
                      <w:rFonts w:eastAsia="KaiTi"/>
                      <w:bCs/>
                      <w:szCs w:val="21"/>
                    </w:rPr>
                    <w:t>0.200</w:t>
                  </w:r>
                </w:p>
              </w:tc>
              <w:tc>
                <w:tcPr>
                  <w:tcW w:w="617" w:type="pct"/>
                  <w:vMerge/>
                  <w:shd w:val="clear" w:color="auto" w:fill="auto"/>
                  <w:vAlign w:val="center"/>
                </w:tcPr>
                <w:p w14:paraId="7A20214C" w14:textId="44E98E39" w:rsidR="000D623A" w:rsidRPr="004A782C" w:rsidRDefault="000D623A" w:rsidP="00195873">
                  <w:pPr>
                    <w:jc w:val="center"/>
                    <w:rPr>
                      <w:bCs/>
                      <w:szCs w:val="21"/>
                    </w:rPr>
                  </w:pPr>
                </w:p>
              </w:tc>
              <w:tc>
                <w:tcPr>
                  <w:tcW w:w="560" w:type="pct"/>
                  <w:vMerge/>
                  <w:shd w:val="clear" w:color="auto" w:fill="auto"/>
                  <w:vAlign w:val="center"/>
                </w:tcPr>
                <w:p w14:paraId="3DAA50ED" w14:textId="77777777" w:rsidR="000D623A" w:rsidRPr="004A782C" w:rsidRDefault="000D623A" w:rsidP="00195873">
                  <w:pPr>
                    <w:jc w:val="center"/>
                    <w:rPr>
                      <w:bCs/>
                      <w:szCs w:val="21"/>
                    </w:rPr>
                  </w:pPr>
                </w:p>
              </w:tc>
              <w:tc>
                <w:tcPr>
                  <w:tcW w:w="461" w:type="pct"/>
                  <w:vAlign w:val="center"/>
                </w:tcPr>
                <w:p w14:paraId="49EF78BA" w14:textId="77777777" w:rsidR="000D623A" w:rsidRPr="004A782C" w:rsidRDefault="000D623A" w:rsidP="00195873">
                  <w:pPr>
                    <w:jc w:val="center"/>
                    <w:rPr>
                      <w:szCs w:val="21"/>
                    </w:rPr>
                  </w:pPr>
                  <w:r w:rsidRPr="004A782C">
                    <w:rPr>
                      <w:szCs w:val="21"/>
                    </w:rPr>
                    <w:t>mg/m³</w:t>
                  </w:r>
                </w:p>
              </w:tc>
            </w:tr>
            <w:tr w:rsidR="000D623A" w:rsidRPr="004A782C" w14:paraId="7276B293" w14:textId="77777777" w:rsidTr="0036463E">
              <w:trPr>
                <w:trHeight w:val="397"/>
                <w:jc w:val="center"/>
              </w:trPr>
              <w:tc>
                <w:tcPr>
                  <w:tcW w:w="505" w:type="pct"/>
                  <w:vMerge/>
                  <w:vAlign w:val="center"/>
                </w:tcPr>
                <w:p w14:paraId="64A79E91" w14:textId="152C83B1" w:rsidR="000D623A" w:rsidRPr="004A782C" w:rsidRDefault="000D623A" w:rsidP="00195873">
                  <w:pPr>
                    <w:jc w:val="center"/>
                    <w:rPr>
                      <w:bCs/>
                      <w:szCs w:val="21"/>
                    </w:rPr>
                  </w:pPr>
                </w:p>
              </w:tc>
              <w:tc>
                <w:tcPr>
                  <w:tcW w:w="586" w:type="pct"/>
                  <w:vMerge w:val="restart"/>
                  <w:shd w:val="clear" w:color="auto" w:fill="auto"/>
                  <w:vAlign w:val="center"/>
                </w:tcPr>
                <w:p w14:paraId="0D7AFE7E" w14:textId="5B293CF8" w:rsidR="000D623A" w:rsidRPr="00195873" w:rsidRDefault="000D623A" w:rsidP="00195873">
                  <w:pPr>
                    <w:jc w:val="center"/>
                    <w:rPr>
                      <w:rFonts w:eastAsiaTheme="majorEastAsia"/>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26</w:t>
                  </w:r>
                  <w:r w:rsidRPr="00195873">
                    <w:rPr>
                      <w:rFonts w:eastAsiaTheme="majorEastAsia"/>
                      <w:bCs/>
                      <w:szCs w:val="21"/>
                    </w:rPr>
                    <w:t>日</w:t>
                  </w:r>
                </w:p>
              </w:tc>
              <w:tc>
                <w:tcPr>
                  <w:tcW w:w="853" w:type="pct"/>
                  <w:vMerge w:val="restart"/>
                  <w:shd w:val="clear" w:color="auto" w:fill="auto"/>
                  <w:vAlign w:val="center"/>
                </w:tcPr>
                <w:p w14:paraId="4281DBC6" w14:textId="77777777" w:rsidR="000D623A" w:rsidRPr="004A782C" w:rsidRDefault="000D623A" w:rsidP="00195873">
                  <w:pPr>
                    <w:jc w:val="center"/>
                    <w:rPr>
                      <w:bCs/>
                      <w:szCs w:val="21"/>
                    </w:rPr>
                  </w:pPr>
                  <w:r w:rsidRPr="004A782C">
                    <w:rPr>
                      <w:bCs/>
                      <w:szCs w:val="21"/>
                    </w:rPr>
                    <w:t>颗粒物</w:t>
                  </w:r>
                </w:p>
              </w:tc>
              <w:tc>
                <w:tcPr>
                  <w:tcW w:w="676" w:type="pct"/>
                  <w:vAlign w:val="center"/>
                </w:tcPr>
                <w:p w14:paraId="0AD91705" w14:textId="1A86C77A" w:rsidR="000D623A" w:rsidRPr="004A782C" w:rsidRDefault="000D623A" w:rsidP="00195873">
                  <w:pPr>
                    <w:jc w:val="center"/>
                    <w:rPr>
                      <w:bCs/>
                      <w:szCs w:val="21"/>
                    </w:rPr>
                  </w:pPr>
                  <w:r w:rsidRPr="004A782C">
                    <w:rPr>
                      <w:rFonts w:hint="eastAsia"/>
                      <w:bCs/>
                      <w:szCs w:val="21"/>
                    </w:rPr>
                    <w:t>第一次</w:t>
                  </w:r>
                </w:p>
              </w:tc>
              <w:tc>
                <w:tcPr>
                  <w:tcW w:w="742" w:type="pct"/>
                  <w:shd w:val="clear" w:color="auto" w:fill="auto"/>
                  <w:vAlign w:val="center"/>
                </w:tcPr>
                <w:p w14:paraId="4554D75C" w14:textId="57B243F9" w:rsidR="000D623A" w:rsidRPr="004A782C" w:rsidRDefault="000D623A" w:rsidP="00195873">
                  <w:pPr>
                    <w:jc w:val="center"/>
                    <w:rPr>
                      <w:bCs/>
                      <w:szCs w:val="21"/>
                    </w:rPr>
                  </w:pPr>
                  <w:r w:rsidRPr="00A837FB">
                    <w:rPr>
                      <w:rFonts w:eastAsia="KaiTi"/>
                      <w:bCs/>
                      <w:szCs w:val="21"/>
                    </w:rPr>
                    <w:t>0.233</w:t>
                  </w:r>
                </w:p>
              </w:tc>
              <w:tc>
                <w:tcPr>
                  <w:tcW w:w="617" w:type="pct"/>
                  <w:vMerge w:val="restart"/>
                  <w:shd w:val="clear" w:color="auto" w:fill="auto"/>
                  <w:vAlign w:val="center"/>
                </w:tcPr>
                <w:p w14:paraId="62D6B545" w14:textId="13A8B14B" w:rsidR="000D623A" w:rsidRPr="004A782C" w:rsidRDefault="000D623A" w:rsidP="00195873">
                  <w:pPr>
                    <w:jc w:val="center"/>
                    <w:rPr>
                      <w:bCs/>
                      <w:szCs w:val="21"/>
                    </w:rPr>
                  </w:pPr>
                  <w:r>
                    <w:rPr>
                      <w:rFonts w:hint="eastAsia"/>
                      <w:bCs/>
                      <w:szCs w:val="21"/>
                    </w:rPr>
                    <w:t>0</w:t>
                  </w:r>
                  <w:r>
                    <w:rPr>
                      <w:bCs/>
                      <w:szCs w:val="21"/>
                    </w:rPr>
                    <w:t>.220</w:t>
                  </w:r>
                </w:p>
              </w:tc>
              <w:tc>
                <w:tcPr>
                  <w:tcW w:w="560" w:type="pct"/>
                  <w:vMerge w:val="restart"/>
                  <w:shd w:val="clear" w:color="auto" w:fill="auto"/>
                  <w:vAlign w:val="center"/>
                </w:tcPr>
                <w:p w14:paraId="61F4F187" w14:textId="69D9BB13" w:rsidR="000D623A" w:rsidRPr="004A782C" w:rsidRDefault="000D623A" w:rsidP="00195873">
                  <w:pPr>
                    <w:jc w:val="center"/>
                    <w:rPr>
                      <w:bCs/>
                      <w:szCs w:val="21"/>
                    </w:rPr>
                  </w:pPr>
                  <w:r>
                    <w:rPr>
                      <w:rFonts w:hint="eastAsia"/>
                      <w:bCs/>
                      <w:szCs w:val="21"/>
                    </w:rPr>
                    <w:t>1</w:t>
                  </w:r>
                  <w:r>
                    <w:rPr>
                      <w:bCs/>
                      <w:szCs w:val="21"/>
                    </w:rPr>
                    <w:t>.0</w:t>
                  </w:r>
                </w:p>
              </w:tc>
              <w:tc>
                <w:tcPr>
                  <w:tcW w:w="461" w:type="pct"/>
                  <w:vAlign w:val="center"/>
                </w:tcPr>
                <w:p w14:paraId="0CE2C39A" w14:textId="77777777" w:rsidR="000D623A" w:rsidRPr="004A782C" w:rsidRDefault="000D623A" w:rsidP="00195873">
                  <w:pPr>
                    <w:jc w:val="center"/>
                    <w:rPr>
                      <w:szCs w:val="21"/>
                    </w:rPr>
                  </w:pPr>
                  <w:r w:rsidRPr="004A782C">
                    <w:rPr>
                      <w:szCs w:val="21"/>
                    </w:rPr>
                    <w:t>mg/m³</w:t>
                  </w:r>
                </w:p>
              </w:tc>
            </w:tr>
            <w:tr w:rsidR="000D623A" w:rsidRPr="004A782C" w14:paraId="358FDE08" w14:textId="77777777" w:rsidTr="0036463E">
              <w:trPr>
                <w:trHeight w:val="397"/>
                <w:jc w:val="center"/>
              </w:trPr>
              <w:tc>
                <w:tcPr>
                  <w:tcW w:w="505" w:type="pct"/>
                  <w:vMerge/>
                  <w:vAlign w:val="center"/>
                </w:tcPr>
                <w:p w14:paraId="4EADA41E" w14:textId="77777777" w:rsidR="000D623A" w:rsidRPr="004A782C" w:rsidRDefault="000D623A" w:rsidP="00195873">
                  <w:pPr>
                    <w:jc w:val="center"/>
                    <w:rPr>
                      <w:bCs/>
                      <w:szCs w:val="21"/>
                    </w:rPr>
                  </w:pPr>
                </w:p>
              </w:tc>
              <w:tc>
                <w:tcPr>
                  <w:tcW w:w="586" w:type="pct"/>
                  <w:vMerge/>
                  <w:shd w:val="clear" w:color="auto" w:fill="auto"/>
                  <w:vAlign w:val="center"/>
                </w:tcPr>
                <w:p w14:paraId="767DF055" w14:textId="77777777" w:rsidR="000D623A" w:rsidRPr="00195873" w:rsidRDefault="000D623A" w:rsidP="00195873">
                  <w:pPr>
                    <w:jc w:val="center"/>
                    <w:rPr>
                      <w:rFonts w:eastAsiaTheme="majorEastAsia"/>
                      <w:bCs/>
                      <w:szCs w:val="21"/>
                    </w:rPr>
                  </w:pPr>
                </w:p>
              </w:tc>
              <w:tc>
                <w:tcPr>
                  <w:tcW w:w="853" w:type="pct"/>
                  <w:vMerge/>
                  <w:shd w:val="clear" w:color="auto" w:fill="auto"/>
                  <w:vAlign w:val="center"/>
                </w:tcPr>
                <w:p w14:paraId="5879DA20" w14:textId="77777777" w:rsidR="000D623A" w:rsidRPr="004A782C" w:rsidRDefault="000D623A" w:rsidP="00195873">
                  <w:pPr>
                    <w:jc w:val="center"/>
                    <w:rPr>
                      <w:szCs w:val="21"/>
                    </w:rPr>
                  </w:pPr>
                </w:p>
              </w:tc>
              <w:tc>
                <w:tcPr>
                  <w:tcW w:w="676" w:type="pct"/>
                  <w:vAlign w:val="center"/>
                </w:tcPr>
                <w:p w14:paraId="55B1D12B" w14:textId="602906B7" w:rsidR="000D623A" w:rsidRPr="004A782C" w:rsidRDefault="000D623A" w:rsidP="00195873">
                  <w:pPr>
                    <w:jc w:val="center"/>
                    <w:rPr>
                      <w:bCs/>
                      <w:szCs w:val="21"/>
                    </w:rPr>
                  </w:pPr>
                  <w:r w:rsidRPr="004A782C">
                    <w:rPr>
                      <w:rFonts w:hint="eastAsia"/>
                      <w:bCs/>
                      <w:szCs w:val="21"/>
                    </w:rPr>
                    <w:t>第二次</w:t>
                  </w:r>
                </w:p>
              </w:tc>
              <w:tc>
                <w:tcPr>
                  <w:tcW w:w="742" w:type="pct"/>
                  <w:shd w:val="clear" w:color="auto" w:fill="auto"/>
                  <w:vAlign w:val="center"/>
                </w:tcPr>
                <w:p w14:paraId="21B24CC5" w14:textId="6CE6856A" w:rsidR="000D623A" w:rsidRPr="004A782C" w:rsidRDefault="000D623A" w:rsidP="00195873">
                  <w:pPr>
                    <w:jc w:val="center"/>
                    <w:rPr>
                      <w:bCs/>
                      <w:szCs w:val="21"/>
                    </w:rPr>
                  </w:pPr>
                  <w:r w:rsidRPr="00A837FB">
                    <w:rPr>
                      <w:rFonts w:eastAsia="KaiTi"/>
                      <w:bCs/>
                      <w:szCs w:val="21"/>
                    </w:rPr>
                    <w:t>0.233</w:t>
                  </w:r>
                </w:p>
              </w:tc>
              <w:tc>
                <w:tcPr>
                  <w:tcW w:w="617" w:type="pct"/>
                  <w:vMerge/>
                  <w:shd w:val="clear" w:color="auto" w:fill="auto"/>
                  <w:vAlign w:val="center"/>
                </w:tcPr>
                <w:p w14:paraId="5037D57E" w14:textId="1B2C1091" w:rsidR="000D623A" w:rsidRPr="004A782C" w:rsidRDefault="000D623A" w:rsidP="00195873">
                  <w:pPr>
                    <w:jc w:val="center"/>
                    <w:rPr>
                      <w:bCs/>
                      <w:szCs w:val="21"/>
                    </w:rPr>
                  </w:pPr>
                </w:p>
              </w:tc>
              <w:tc>
                <w:tcPr>
                  <w:tcW w:w="560" w:type="pct"/>
                  <w:vMerge/>
                  <w:shd w:val="clear" w:color="auto" w:fill="auto"/>
                  <w:vAlign w:val="center"/>
                </w:tcPr>
                <w:p w14:paraId="090617E5" w14:textId="77777777" w:rsidR="000D623A" w:rsidRPr="004A782C" w:rsidRDefault="000D623A" w:rsidP="00195873">
                  <w:pPr>
                    <w:jc w:val="center"/>
                    <w:rPr>
                      <w:bCs/>
                      <w:szCs w:val="21"/>
                    </w:rPr>
                  </w:pPr>
                </w:p>
              </w:tc>
              <w:tc>
                <w:tcPr>
                  <w:tcW w:w="461" w:type="pct"/>
                  <w:vAlign w:val="center"/>
                </w:tcPr>
                <w:p w14:paraId="49CF6CDB" w14:textId="77777777" w:rsidR="000D623A" w:rsidRPr="004A782C" w:rsidRDefault="000D623A" w:rsidP="00195873">
                  <w:pPr>
                    <w:jc w:val="center"/>
                    <w:rPr>
                      <w:szCs w:val="21"/>
                    </w:rPr>
                  </w:pPr>
                  <w:r w:rsidRPr="004A782C">
                    <w:rPr>
                      <w:szCs w:val="21"/>
                    </w:rPr>
                    <w:t>mg/m³</w:t>
                  </w:r>
                </w:p>
              </w:tc>
            </w:tr>
            <w:tr w:rsidR="000D623A" w:rsidRPr="004A782C" w14:paraId="2F02B6DA" w14:textId="77777777" w:rsidTr="0036463E">
              <w:trPr>
                <w:trHeight w:val="397"/>
                <w:jc w:val="center"/>
              </w:trPr>
              <w:tc>
                <w:tcPr>
                  <w:tcW w:w="505" w:type="pct"/>
                  <w:vMerge/>
                  <w:vAlign w:val="center"/>
                </w:tcPr>
                <w:p w14:paraId="6B45B5E4" w14:textId="77777777" w:rsidR="000D623A" w:rsidRPr="004A782C" w:rsidRDefault="000D623A" w:rsidP="00195873">
                  <w:pPr>
                    <w:jc w:val="center"/>
                    <w:rPr>
                      <w:bCs/>
                      <w:szCs w:val="21"/>
                    </w:rPr>
                  </w:pPr>
                </w:p>
              </w:tc>
              <w:tc>
                <w:tcPr>
                  <w:tcW w:w="586" w:type="pct"/>
                  <w:vMerge/>
                  <w:shd w:val="clear" w:color="auto" w:fill="auto"/>
                  <w:vAlign w:val="center"/>
                </w:tcPr>
                <w:p w14:paraId="6C5FD5A0" w14:textId="77777777" w:rsidR="000D623A" w:rsidRPr="00195873" w:rsidRDefault="000D623A" w:rsidP="00195873">
                  <w:pPr>
                    <w:jc w:val="center"/>
                    <w:rPr>
                      <w:rFonts w:eastAsiaTheme="majorEastAsia"/>
                      <w:bCs/>
                      <w:szCs w:val="21"/>
                    </w:rPr>
                  </w:pPr>
                </w:p>
              </w:tc>
              <w:tc>
                <w:tcPr>
                  <w:tcW w:w="853" w:type="pct"/>
                  <w:vMerge/>
                  <w:shd w:val="clear" w:color="auto" w:fill="auto"/>
                  <w:vAlign w:val="center"/>
                </w:tcPr>
                <w:p w14:paraId="3393473F" w14:textId="77777777" w:rsidR="000D623A" w:rsidRPr="004A782C" w:rsidRDefault="000D623A" w:rsidP="00195873">
                  <w:pPr>
                    <w:jc w:val="center"/>
                    <w:rPr>
                      <w:szCs w:val="21"/>
                    </w:rPr>
                  </w:pPr>
                </w:p>
              </w:tc>
              <w:tc>
                <w:tcPr>
                  <w:tcW w:w="676" w:type="pct"/>
                  <w:vAlign w:val="center"/>
                </w:tcPr>
                <w:p w14:paraId="342119EC" w14:textId="3801511B" w:rsidR="000D623A" w:rsidRPr="004A782C" w:rsidRDefault="000D623A" w:rsidP="00195873">
                  <w:pPr>
                    <w:jc w:val="center"/>
                    <w:rPr>
                      <w:bCs/>
                      <w:szCs w:val="21"/>
                    </w:rPr>
                  </w:pPr>
                  <w:r w:rsidRPr="004A782C">
                    <w:rPr>
                      <w:rFonts w:hint="eastAsia"/>
                      <w:bCs/>
                      <w:szCs w:val="21"/>
                    </w:rPr>
                    <w:t>第三次</w:t>
                  </w:r>
                </w:p>
              </w:tc>
              <w:tc>
                <w:tcPr>
                  <w:tcW w:w="742" w:type="pct"/>
                  <w:shd w:val="clear" w:color="auto" w:fill="auto"/>
                  <w:vAlign w:val="center"/>
                </w:tcPr>
                <w:p w14:paraId="74EC4AFF" w14:textId="62992B2B" w:rsidR="000D623A" w:rsidRPr="004A782C" w:rsidRDefault="000D623A" w:rsidP="00195873">
                  <w:pPr>
                    <w:jc w:val="center"/>
                    <w:rPr>
                      <w:bCs/>
                      <w:szCs w:val="21"/>
                    </w:rPr>
                  </w:pPr>
                  <w:r w:rsidRPr="00A837FB">
                    <w:rPr>
                      <w:rFonts w:eastAsia="KaiTi"/>
                      <w:bCs/>
                      <w:szCs w:val="21"/>
                    </w:rPr>
                    <w:t>0.217</w:t>
                  </w:r>
                </w:p>
              </w:tc>
              <w:tc>
                <w:tcPr>
                  <w:tcW w:w="617" w:type="pct"/>
                  <w:vMerge/>
                  <w:shd w:val="clear" w:color="auto" w:fill="auto"/>
                  <w:vAlign w:val="center"/>
                </w:tcPr>
                <w:p w14:paraId="280617CB" w14:textId="04844CFE" w:rsidR="000D623A" w:rsidRPr="004A782C" w:rsidRDefault="000D623A" w:rsidP="00195873">
                  <w:pPr>
                    <w:jc w:val="center"/>
                    <w:rPr>
                      <w:bCs/>
                      <w:szCs w:val="21"/>
                    </w:rPr>
                  </w:pPr>
                </w:p>
              </w:tc>
              <w:tc>
                <w:tcPr>
                  <w:tcW w:w="560" w:type="pct"/>
                  <w:vMerge/>
                  <w:shd w:val="clear" w:color="auto" w:fill="auto"/>
                  <w:vAlign w:val="center"/>
                </w:tcPr>
                <w:p w14:paraId="0CCB83AB" w14:textId="77777777" w:rsidR="000D623A" w:rsidRPr="004A782C" w:rsidRDefault="000D623A" w:rsidP="00195873">
                  <w:pPr>
                    <w:jc w:val="center"/>
                    <w:rPr>
                      <w:bCs/>
                      <w:szCs w:val="21"/>
                    </w:rPr>
                  </w:pPr>
                </w:p>
              </w:tc>
              <w:tc>
                <w:tcPr>
                  <w:tcW w:w="461" w:type="pct"/>
                  <w:vAlign w:val="center"/>
                </w:tcPr>
                <w:p w14:paraId="7686DE15" w14:textId="77777777" w:rsidR="000D623A" w:rsidRPr="004A782C" w:rsidRDefault="000D623A" w:rsidP="00195873">
                  <w:pPr>
                    <w:jc w:val="center"/>
                    <w:rPr>
                      <w:szCs w:val="21"/>
                    </w:rPr>
                  </w:pPr>
                  <w:r w:rsidRPr="004A782C">
                    <w:rPr>
                      <w:szCs w:val="21"/>
                    </w:rPr>
                    <w:t>mg/m³</w:t>
                  </w:r>
                </w:p>
              </w:tc>
            </w:tr>
            <w:tr w:rsidR="000D623A" w:rsidRPr="004A782C" w14:paraId="7CB16651" w14:textId="77777777" w:rsidTr="0036463E">
              <w:trPr>
                <w:trHeight w:val="397"/>
                <w:jc w:val="center"/>
              </w:trPr>
              <w:tc>
                <w:tcPr>
                  <w:tcW w:w="505" w:type="pct"/>
                  <w:vMerge/>
                  <w:vAlign w:val="center"/>
                </w:tcPr>
                <w:p w14:paraId="6F61032C" w14:textId="77777777" w:rsidR="000D623A" w:rsidRPr="004A782C" w:rsidRDefault="000D623A" w:rsidP="00195873">
                  <w:pPr>
                    <w:jc w:val="center"/>
                    <w:rPr>
                      <w:bCs/>
                      <w:szCs w:val="21"/>
                    </w:rPr>
                  </w:pPr>
                </w:p>
              </w:tc>
              <w:tc>
                <w:tcPr>
                  <w:tcW w:w="586" w:type="pct"/>
                  <w:vMerge/>
                  <w:shd w:val="clear" w:color="auto" w:fill="auto"/>
                  <w:vAlign w:val="center"/>
                </w:tcPr>
                <w:p w14:paraId="77C39808" w14:textId="77777777" w:rsidR="000D623A" w:rsidRPr="00195873" w:rsidRDefault="000D623A" w:rsidP="00195873">
                  <w:pPr>
                    <w:jc w:val="center"/>
                    <w:rPr>
                      <w:rFonts w:eastAsiaTheme="majorEastAsia"/>
                      <w:bCs/>
                      <w:szCs w:val="21"/>
                    </w:rPr>
                  </w:pPr>
                </w:p>
              </w:tc>
              <w:tc>
                <w:tcPr>
                  <w:tcW w:w="853" w:type="pct"/>
                  <w:vMerge/>
                  <w:shd w:val="clear" w:color="auto" w:fill="auto"/>
                  <w:vAlign w:val="center"/>
                </w:tcPr>
                <w:p w14:paraId="25AC5E39" w14:textId="77777777" w:rsidR="000D623A" w:rsidRPr="004A782C" w:rsidRDefault="000D623A" w:rsidP="00195873">
                  <w:pPr>
                    <w:jc w:val="center"/>
                    <w:rPr>
                      <w:szCs w:val="21"/>
                    </w:rPr>
                  </w:pPr>
                </w:p>
              </w:tc>
              <w:tc>
                <w:tcPr>
                  <w:tcW w:w="676" w:type="pct"/>
                  <w:vAlign w:val="center"/>
                </w:tcPr>
                <w:p w14:paraId="60A77929" w14:textId="3DE0A59A" w:rsidR="000D623A" w:rsidRPr="004A782C" w:rsidRDefault="000D623A" w:rsidP="00195873">
                  <w:pPr>
                    <w:jc w:val="center"/>
                    <w:rPr>
                      <w:bCs/>
                      <w:szCs w:val="21"/>
                    </w:rPr>
                  </w:pPr>
                  <w:r w:rsidRPr="004A782C">
                    <w:rPr>
                      <w:rFonts w:hint="eastAsia"/>
                      <w:bCs/>
                      <w:szCs w:val="21"/>
                    </w:rPr>
                    <w:t>第三次</w:t>
                  </w:r>
                </w:p>
              </w:tc>
              <w:tc>
                <w:tcPr>
                  <w:tcW w:w="742" w:type="pct"/>
                  <w:shd w:val="clear" w:color="auto" w:fill="auto"/>
                  <w:vAlign w:val="center"/>
                </w:tcPr>
                <w:p w14:paraId="13E00C8A" w14:textId="71374DED" w:rsidR="000D623A" w:rsidRPr="004A782C" w:rsidRDefault="000D623A" w:rsidP="00195873">
                  <w:pPr>
                    <w:jc w:val="center"/>
                    <w:rPr>
                      <w:bCs/>
                      <w:szCs w:val="21"/>
                    </w:rPr>
                  </w:pPr>
                  <w:r>
                    <w:rPr>
                      <w:rFonts w:eastAsia="KaiTi"/>
                      <w:bCs/>
                      <w:szCs w:val="21"/>
                    </w:rPr>
                    <w:t>0.0</w:t>
                  </w:r>
                  <w:r w:rsidRPr="00A837FB">
                    <w:rPr>
                      <w:rFonts w:eastAsia="KaiTi"/>
                      <w:bCs/>
                      <w:szCs w:val="21"/>
                    </w:rPr>
                    <w:t>267</w:t>
                  </w:r>
                </w:p>
              </w:tc>
              <w:tc>
                <w:tcPr>
                  <w:tcW w:w="617" w:type="pct"/>
                  <w:vMerge/>
                  <w:shd w:val="clear" w:color="auto" w:fill="auto"/>
                  <w:vAlign w:val="center"/>
                </w:tcPr>
                <w:p w14:paraId="154DBA2A" w14:textId="77777777" w:rsidR="000D623A" w:rsidRPr="004A782C" w:rsidRDefault="000D623A" w:rsidP="00195873">
                  <w:pPr>
                    <w:jc w:val="center"/>
                    <w:rPr>
                      <w:bCs/>
                      <w:szCs w:val="21"/>
                    </w:rPr>
                  </w:pPr>
                </w:p>
              </w:tc>
              <w:tc>
                <w:tcPr>
                  <w:tcW w:w="560" w:type="pct"/>
                  <w:vMerge/>
                  <w:shd w:val="clear" w:color="auto" w:fill="auto"/>
                  <w:vAlign w:val="center"/>
                </w:tcPr>
                <w:p w14:paraId="61EBA14A" w14:textId="77777777" w:rsidR="000D623A" w:rsidRPr="004A782C" w:rsidRDefault="000D623A" w:rsidP="00195873">
                  <w:pPr>
                    <w:jc w:val="center"/>
                    <w:rPr>
                      <w:bCs/>
                      <w:szCs w:val="21"/>
                    </w:rPr>
                  </w:pPr>
                </w:p>
              </w:tc>
              <w:tc>
                <w:tcPr>
                  <w:tcW w:w="461" w:type="pct"/>
                  <w:vAlign w:val="center"/>
                </w:tcPr>
                <w:p w14:paraId="27979164" w14:textId="10341C57" w:rsidR="000D623A" w:rsidRPr="004A782C" w:rsidRDefault="000D623A" w:rsidP="00195873">
                  <w:pPr>
                    <w:jc w:val="center"/>
                    <w:rPr>
                      <w:szCs w:val="21"/>
                    </w:rPr>
                  </w:pPr>
                  <w:r w:rsidRPr="004A782C">
                    <w:rPr>
                      <w:szCs w:val="21"/>
                    </w:rPr>
                    <w:t>mg/m³</w:t>
                  </w:r>
                </w:p>
              </w:tc>
            </w:tr>
            <w:tr w:rsidR="00195873" w:rsidRPr="004A782C" w14:paraId="02C4D759" w14:textId="77777777" w:rsidTr="0036463E">
              <w:trPr>
                <w:trHeight w:val="397"/>
                <w:jc w:val="center"/>
              </w:trPr>
              <w:tc>
                <w:tcPr>
                  <w:tcW w:w="505" w:type="pct"/>
                  <w:vMerge w:val="restart"/>
                  <w:vAlign w:val="center"/>
                </w:tcPr>
                <w:p w14:paraId="162DA057" w14:textId="0F40DD8C" w:rsidR="00195873" w:rsidRPr="004A782C" w:rsidRDefault="00195873" w:rsidP="00195873">
                  <w:pPr>
                    <w:jc w:val="center"/>
                    <w:rPr>
                      <w:bCs/>
                      <w:szCs w:val="21"/>
                    </w:rPr>
                  </w:pPr>
                  <w:r w:rsidRPr="004A782C">
                    <w:rPr>
                      <w:rFonts w:hint="eastAsia"/>
                      <w:bCs/>
                      <w:szCs w:val="21"/>
                    </w:rPr>
                    <w:t>下</w:t>
                  </w:r>
                  <w:r w:rsidRPr="004A782C">
                    <w:rPr>
                      <w:bCs/>
                      <w:szCs w:val="21"/>
                    </w:rPr>
                    <w:t>风向</w:t>
                  </w:r>
                  <w:r w:rsidRPr="004A782C">
                    <w:rPr>
                      <w:rFonts w:hint="eastAsia"/>
                      <w:sz w:val="24"/>
                      <w:szCs w:val="24"/>
                    </w:rPr>
                    <w:t>○</w:t>
                  </w:r>
                  <w:r w:rsidRPr="004A782C">
                    <w:rPr>
                      <w:rFonts w:hint="eastAsia"/>
                      <w:sz w:val="24"/>
                      <w:szCs w:val="24"/>
                    </w:rPr>
                    <w:t>3</w:t>
                  </w:r>
                </w:p>
              </w:tc>
              <w:tc>
                <w:tcPr>
                  <w:tcW w:w="586" w:type="pct"/>
                  <w:vMerge w:val="restart"/>
                  <w:shd w:val="clear" w:color="auto" w:fill="auto"/>
                  <w:vAlign w:val="center"/>
                </w:tcPr>
                <w:p w14:paraId="6F6CE698" w14:textId="27885DD4" w:rsidR="00195873" w:rsidRPr="00195873" w:rsidRDefault="00195873" w:rsidP="00195873">
                  <w:pPr>
                    <w:jc w:val="center"/>
                    <w:rPr>
                      <w:rFonts w:eastAsiaTheme="majorEastAsia"/>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25</w:t>
                  </w:r>
                  <w:r w:rsidRPr="00195873">
                    <w:rPr>
                      <w:rFonts w:eastAsiaTheme="majorEastAsia"/>
                      <w:bCs/>
                      <w:szCs w:val="21"/>
                    </w:rPr>
                    <w:t>日</w:t>
                  </w:r>
                </w:p>
              </w:tc>
              <w:tc>
                <w:tcPr>
                  <w:tcW w:w="853" w:type="pct"/>
                  <w:vMerge w:val="restart"/>
                  <w:shd w:val="clear" w:color="auto" w:fill="auto"/>
                  <w:vAlign w:val="center"/>
                </w:tcPr>
                <w:p w14:paraId="3FD74FE0" w14:textId="77777777" w:rsidR="00195873" w:rsidRPr="004A782C" w:rsidRDefault="00195873" w:rsidP="00195873">
                  <w:pPr>
                    <w:jc w:val="center"/>
                    <w:rPr>
                      <w:bCs/>
                      <w:szCs w:val="21"/>
                    </w:rPr>
                  </w:pPr>
                  <w:r w:rsidRPr="004A782C">
                    <w:rPr>
                      <w:bCs/>
                      <w:szCs w:val="21"/>
                    </w:rPr>
                    <w:t>颗粒物</w:t>
                  </w:r>
                </w:p>
              </w:tc>
              <w:tc>
                <w:tcPr>
                  <w:tcW w:w="676" w:type="pct"/>
                  <w:vAlign w:val="center"/>
                </w:tcPr>
                <w:p w14:paraId="42202B8D" w14:textId="77777777" w:rsidR="00195873" w:rsidRPr="004A782C" w:rsidRDefault="00195873" w:rsidP="00195873">
                  <w:pPr>
                    <w:jc w:val="center"/>
                    <w:rPr>
                      <w:bCs/>
                      <w:szCs w:val="21"/>
                    </w:rPr>
                  </w:pPr>
                  <w:r w:rsidRPr="004A782C">
                    <w:rPr>
                      <w:rFonts w:hint="eastAsia"/>
                      <w:bCs/>
                      <w:szCs w:val="21"/>
                    </w:rPr>
                    <w:t>第一次</w:t>
                  </w:r>
                </w:p>
              </w:tc>
              <w:tc>
                <w:tcPr>
                  <w:tcW w:w="742" w:type="pct"/>
                  <w:shd w:val="clear" w:color="auto" w:fill="auto"/>
                  <w:vAlign w:val="center"/>
                </w:tcPr>
                <w:p w14:paraId="67339EA1" w14:textId="4EA386C4" w:rsidR="00195873" w:rsidRPr="004A782C" w:rsidRDefault="00195873" w:rsidP="00195873">
                  <w:pPr>
                    <w:jc w:val="center"/>
                    <w:rPr>
                      <w:bCs/>
                      <w:szCs w:val="21"/>
                    </w:rPr>
                  </w:pPr>
                  <w:r w:rsidRPr="00A837FB">
                    <w:rPr>
                      <w:rFonts w:eastAsia="KaiTi"/>
                      <w:bCs/>
                      <w:szCs w:val="21"/>
                    </w:rPr>
                    <w:t>0.217</w:t>
                  </w:r>
                </w:p>
              </w:tc>
              <w:tc>
                <w:tcPr>
                  <w:tcW w:w="617" w:type="pct"/>
                  <w:vMerge w:val="restart"/>
                  <w:shd w:val="clear" w:color="auto" w:fill="auto"/>
                  <w:vAlign w:val="center"/>
                </w:tcPr>
                <w:p w14:paraId="42598198" w14:textId="28E73050" w:rsidR="00195873" w:rsidRPr="004A782C" w:rsidRDefault="00195873" w:rsidP="00195873">
                  <w:pPr>
                    <w:jc w:val="center"/>
                    <w:rPr>
                      <w:bCs/>
                      <w:szCs w:val="21"/>
                    </w:rPr>
                  </w:pPr>
                  <w:r>
                    <w:rPr>
                      <w:rFonts w:hint="eastAsia"/>
                      <w:bCs/>
                      <w:szCs w:val="21"/>
                    </w:rPr>
                    <w:t>0</w:t>
                  </w:r>
                  <w:r>
                    <w:rPr>
                      <w:bCs/>
                      <w:szCs w:val="21"/>
                    </w:rPr>
                    <w:t>.278</w:t>
                  </w:r>
                </w:p>
              </w:tc>
              <w:tc>
                <w:tcPr>
                  <w:tcW w:w="560" w:type="pct"/>
                  <w:vMerge w:val="restart"/>
                  <w:shd w:val="clear" w:color="auto" w:fill="auto"/>
                  <w:vAlign w:val="center"/>
                </w:tcPr>
                <w:p w14:paraId="7ECD8EC3" w14:textId="280BCB2F" w:rsidR="00195873" w:rsidRPr="004A782C" w:rsidRDefault="00195873" w:rsidP="00195873">
                  <w:pPr>
                    <w:jc w:val="center"/>
                    <w:rPr>
                      <w:bCs/>
                      <w:szCs w:val="21"/>
                    </w:rPr>
                  </w:pPr>
                  <w:r>
                    <w:rPr>
                      <w:rFonts w:hint="eastAsia"/>
                      <w:bCs/>
                      <w:szCs w:val="21"/>
                    </w:rPr>
                    <w:t>1</w:t>
                  </w:r>
                  <w:r>
                    <w:rPr>
                      <w:bCs/>
                      <w:szCs w:val="21"/>
                    </w:rPr>
                    <w:t>.0</w:t>
                  </w:r>
                </w:p>
              </w:tc>
              <w:tc>
                <w:tcPr>
                  <w:tcW w:w="461" w:type="pct"/>
                  <w:vAlign w:val="center"/>
                </w:tcPr>
                <w:p w14:paraId="2EEADA48" w14:textId="77777777" w:rsidR="00195873" w:rsidRPr="004A782C" w:rsidRDefault="00195873" w:rsidP="00195873">
                  <w:pPr>
                    <w:jc w:val="center"/>
                    <w:rPr>
                      <w:szCs w:val="21"/>
                    </w:rPr>
                  </w:pPr>
                  <w:r w:rsidRPr="004A782C">
                    <w:rPr>
                      <w:szCs w:val="21"/>
                    </w:rPr>
                    <w:t>mg/m³</w:t>
                  </w:r>
                </w:p>
              </w:tc>
            </w:tr>
            <w:tr w:rsidR="00195873" w:rsidRPr="004A782C" w14:paraId="02488277" w14:textId="77777777" w:rsidTr="0036463E">
              <w:trPr>
                <w:trHeight w:val="397"/>
                <w:jc w:val="center"/>
              </w:trPr>
              <w:tc>
                <w:tcPr>
                  <w:tcW w:w="505" w:type="pct"/>
                  <w:vMerge/>
                  <w:vAlign w:val="center"/>
                </w:tcPr>
                <w:p w14:paraId="548626FB" w14:textId="6B25B3F3" w:rsidR="00195873" w:rsidRPr="004A782C" w:rsidRDefault="00195873" w:rsidP="00195873">
                  <w:pPr>
                    <w:jc w:val="center"/>
                    <w:rPr>
                      <w:szCs w:val="21"/>
                    </w:rPr>
                  </w:pPr>
                </w:p>
              </w:tc>
              <w:tc>
                <w:tcPr>
                  <w:tcW w:w="586" w:type="pct"/>
                  <w:vMerge/>
                  <w:shd w:val="clear" w:color="auto" w:fill="auto"/>
                  <w:vAlign w:val="center"/>
                </w:tcPr>
                <w:p w14:paraId="39924720" w14:textId="77777777" w:rsidR="00195873" w:rsidRPr="00195873" w:rsidRDefault="00195873" w:rsidP="00195873">
                  <w:pPr>
                    <w:jc w:val="center"/>
                    <w:rPr>
                      <w:rFonts w:eastAsiaTheme="majorEastAsia"/>
                      <w:bCs/>
                      <w:szCs w:val="21"/>
                    </w:rPr>
                  </w:pPr>
                </w:p>
              </w:tc>
              <w:tc>
                <w:tcPr>
                  <w:tcW w:w="853" w:type="pct"/>
                  <w:vMerge/>
                  <w:shd w:val="clear" w:color="auto" w:fill="auto"/>
                  <w:vAlign w:val="center"/>
                </w:tcPr>
                <w:p w14:paraId="3BBF5C3C" w14:textId="77777777" w:rsidR="00195873" w:rsidRPr="004A782C" w:rsidRDefault="00195873" w:rsidP="00195873">
                  <w:pPr>
                    <w:jc w:val="center"/>
                    <w:rPr>
                      <w:szCs w:val="21"/>
                    </w:rPr>
                  </w:pPr>
                </w:p>
              </w:tc>
              <w:tc>
                <w:tcPr>
                  <w:tcW w:w="676" w:type="pct"/>
                  <w:vAlign w:val="center"/>
                </w:tcPr>
                <w:p w14:paraId="374239D2" w14:textId="77777777" w:rsidR="00195873" w:rsidRPr="004A782C" w:rsidRDefault="00195873" w:rsidP="00195873">
                  <w:pPr>
                    <w:jc w:val="center"/>
                    <w:rPr>
                      <w:bCs/>
                      <w:szCs w:val="21"/>
                    </w:rPr>
                  </w:pPr>
                  <w:r w:rsidRPr="004A782C">
                    <w:rPr>
                      <w:rFonts w:hint="eastAsia"/>
                      <w:bCs/>
                      <w:szCs w:val="21"/>
                    </w:rPr>
                    <w:t>第二次</w:t>
                  </w:r>
                </w:p>
              </w:tc>
              <w:tc>
                <w:tcPr>
                  <w:tcW w:w="742" w:type="pct"/>
                  <w:shd w:val="clear" w:color="auto" w:fill="auto"/>
                  <w:vAlign w:val="center"/>
                </w:tcPr>
                <w:p w14:paraId="02B106D5" w14:textId="7275D9B4" w:rsidR="00195873" w:rsidRPr="004A782C" w:rsidRDefault="00195873" w:rsidP="00195873">
                  <w:pPr>
                    <w:jc w:val="center"/>
                    <w:rPr>
                      <w:bCs/>
                      <w:szCs w:val="21"/>
                    </w:rPr>
                  </w:pPr>
                  <w:r w:rsidRPr="00A837FB">
                    <w:rPr>
                      <w:rFonts w:eastAsia="KaiTi"/>
                      <w:bCs/>
                      <w:szCs w:val="21"/>
                    </w:rPr>
                    <w:t>0.317</w:t>
                  </w:r>
                </w:p>
              </w:tc>
              <w:tc>
                <w:tcPr>
                  <w:tcW w:w="617" w:type="pct"/>
                  <w:vMerge/>
                  <w:shd w:val="clear" w:color="auto" w:fill="auto"/>
                  <w:vAlign w:val="center"/>
                </w:tcPr>
                <w:p w14:paraId="5C5FCF2D" w14:textId="701B0AD8" w:rsidR="00195873" w:rsidRPr="004A782C" w:rsidRDefault="00195873" w:rsidP="00195873">
                  <w:pPr>
                    <w:jc w:val="center"/>
                    <w:rPr>
                      <w:bCs/>
                      <w:szCs w:val="21"/>
                    </w:rPr>
                  </w:pPr>
                </w:p>
              </w:tc>
              <w:tc>
                <w:tcPr>
                  <w:tcW w:w="560" w:type="pct"/>
                  <w:vMerge/>
                  <w:shd w:val="clear" w:color="auto" w:fill="auto"/>
                  <w:vAlign w:val="center"/>
                </w:tcPr>
                <w:p w14:paraId="629BDB39" w14:textId="77777777" w:rsidR="00195873" w:rsidRPr="004A782C" w:rsidRDefault="00195873" w:rsidP="00195873">
                  <w:pPr>
                    <w:jc w:val="center"/>
                    <w:rPr>
                      <w:bCs/>
                      <w:szCs w:val="21"/>
                    </w:rPr>
                  </w:pPr>
                </w:p>
              </w:tc>
              <w:tc>
                <w:tcPr>
                  <w:tcW w:w="461" w:type="pct"/>
                  <w:vAlign w:val="center"/>
                </w:tcPr>
                <w:p w14:paraId="1035FD71" w14:textId="77777777" w:rsidR="00195873" w:rsidRPr="004A782C" w:rsidRDefault="00195873" w:rsidP="00195873">
                  <w:pPr>
                    <w:jc w:val="center"/>
                    <w:rPr>
                      <w:szCs w:val="21"/>
                    </w:rPr>
                  </w:pPr>
                  <w:r w:rsidRPr="004A782C">
                    <w:rPr>
                      <w:szCs w:val="21"/>
                    </w:rPr>
                    <w:t>mg/m³</w:t>
                  </w:r>
                </w:p>
              </w:tc>
            </w:tr>
            <w:tr w:rsidR="00195873" w:rsidRPr="004A782C" w14:paraId="386E677D" w14:textId="77777777" w:rsidTr="0036463E">
              <w:trPr>
                <w:trHeight w:val="397"/>
                <w:jc w:val="center"/>
              </w:trPr>
              <w:tc>
                <w:tcPr>
                  <w:tcW w:w="505" w:type="pct"/>
                  <w:vMerge/>
                  <w:vAlign w:val="center"/>
                </w:tcPr>
                <w:p w14:paraId="32C1BB5D" w14:textId="2F6B71A7" w:rsidR="00195873" w:rsidRPr="004A782C" w:rsidRDefault="00195873" w:rsidP="00195873">
                  <w:pPr>
                    <w:jc w:val="center"/>
                    <w:rPr>
                      <w:szCs w:val="21"/>
                    </w:rPr>
                  </w:pPr>
                </w:p>
              </w:tc>
              <w:tc>
                <w:tcPr>
                  <w:tcW w:w="586" w:type="pct"/>
                  <w:vMerge/>
                  <w:shd w:val="clear" w:color="auto" w:fill="auto"/>
                  <w:vAlign w:val="center"/>
                </w:tcPr>
                <w:p w14:paraId="4D3DB81A" w14:textId="17076468" w:rsidR="00195873" w:rsidRPr="00195873" w:rsidRDefault="00195873" w:rsidP="00195873">
                  <w:pPr>
                    <w:jc w:val="center"/>
                    <w:rPr>
                      <w:rFonts w:eastAsiaTheme="majorEastAsia"/>
                      <w:bCs/>
                      <w:szCs w:val="21"/>
                    </w:rPr>
                  </w:pPr>
                </w:p>
              </w:tc>
              <w:tc>
                <w:tcPr>
                  <w:tcW w:w="853" w:type="pct"/>
                  <w:vMerge/>
                  <w:shd w:val="clear" w:color="auto" w:fill="auto"/>
                  <w:vAlign w:val="center"/>
                </w:tcPr>
                <w:p w14:paraId="53CC9BB4" w14:textId="26FCF03E" w:rsidR="00195873" w:rsidRPr="004A782C" w:rsidRDefault="00195873" w:rsidP="00195873">
                  <w:pPr>
                    <w:jc w:val="center"/>
                    <w:rPr>
                      <w:szCs w:val="21"/>
                    </w:rPr>
                  </w:pPr>
                </w:p>
              </w:tc>
              <w:tc>
                <w:tcPr>
                  <w:tcW w:w="676" w:type="pct"/>
                  <w:vAlign w:val="center"/>
                </w:tcPr>
                <w:p w14:paraId="6B7E358F" w14:textId="77777777" w:rsidR="00195873" w:rsidRPr="004A782C" w:rsidRDefault="00195873" w:rsidP="00195873">
                  <w:pPr>
                    <w:jc w:val="center"/>
                    <w:rPr>
                      <w:bCs/>
                      <w:szCs w:val="21"/>
                    </w:rPr>
                  </w:pPr>
                  <w:r w:rsidRPr="004A782C">
                    <w:rPr>
                      <w:rFonts w:hint="eastAsia"/>
                      <w:bCs/>
                      <w:szCs w:val="21"/>
                    </w:rPr>
                    <w:t>第三次</w:t>
                  </w:r>
                </w:p>
              </w:tc>
              <w:tc>
                <w:tcPr>
                  <w:tcW w:w="742" w:type="pct"/>
                  <w:shd w:val="clear" w:color="auto" w:fill="auto"/>
                  <w:vAlign w:val="center"/>
                </w:tcPr>
                <w:p w14:paraId="63D9A1BD" w14:textId="2E2DB9B0" w:rsidR="00195873" w:rsidRPr="004A782C" w:rsidRDefault="00195873" w:rsidP="00195873">
                  <w:pPr>
                    <w:jc w:val="center"/>
                    <w:rPr>
                      <w:bCs/>
                      <w:szCs w:val="21"/>
                    </w:rPr>
                  </w:pPr>
                  <w:r w:rsidRPr="00A837FB">
                    <w:rPr>
                      <w:rFonts w:eastAsia="KaiTi"/>
                      <w:bCs/>
                      <w:szCs w:val="21"/>
                    </w:rPr>
                    <w:t>0.300</w:t>
                  </w:r>
                </w:p>
              </w:tc>
              <w:tc>
                <w:tcPr>
                  <w:tcW w:w="617" w:type="pct"/>
                  <w:vMerge/>
                  <w:shd w:val="clear" w:color="auto" w:fill="auto"/>
                  <w:vAlign w:val="center"/>
                </w:tcPr>
                <w:p w14:paraId="2F1EB3FE" w14:textId="587BF282" w:rsidR="00195873" w:rsidRPr="004A782C" w:rsidRDefault="00195873" w:rsidP="00195873">
                  <w:pPr>
                    <w:jc w:val="center"/>
                    <w:rPr>
                      <w:bCs/>
                      <w:szCs w:val="21"/>
                    </w:rPr>
                  </w:pPr>
                </w:p>
              </w:tc>
              <w:tc>
                <w:tcPr>
                  <w:tcW w:w="560" w:type="pct"/>
                  <w:vMerge/>
                  <w:shd w:val="clear" w:color="auto" w:fill="auto"/>
                  <w:vAlign w:val="center"/>
                </w:tcPr>
                <w:p w14:paraId="47EBD311" w14:textId="105840BA" w:rsidR="00195873" w:rsidRPr="004A782C" w:rsidRDefault="00195873" w:rsidP="00195873">
                  <w:pPr>
                    <w:jc w:val="center"/>
                    <w:rPr>
                      <w:bCs/>
                      <w:szCs w:val="21"/>
                    </w:rPr>
                  </w:pPr>
                </w:p>
              </w:tc>
              <w:tc>
                <w:tcPr>
                  <w:tcW w:w="461" w:type="pct"/>
                  <w:vAlign w:val="center"/>
                </w:tcPr>
                <w:p w14:paraId="3D0D0B11" w14:textId="77777777" w:rsidR="00195873" w:rsidRPr="004A782C" w:rsidRDefault="00195873" w:rsidP="00195873">
                  <w:pPr>
                    <w:jc w:val="center"/>
                    <w:rPr>
                      <w:szCs w:val="21"/>
                    </w:rPr>
                  </w:pPr>
                  <w:r w:rsidRPr="004A782C">
                    <w:rPr>
                      <w:szCs w:val="21"/>
                    </w:rPr>
                    <w:t>mg/m³</w:t>
                  </w:r>
                </w:p>
              </w:tc>
            </w:tr>
            <w:tr w:rsidR="00195873" w:rsidRPr="004A782C" w14:paraId="5EF733E7" w14:textId="77777777" w:rsidTr="0036463E">
              <w:trPr>
                <w:trHeight w:val="397"/>
                <w:jc w:val="center"/>
              </w:trPr>
              <w:tc>
                <w:tcPr>
                  <w:tcW w:w="505" w:type="pct"/>
                  <w:vMerge/>
                  <w:vAlign w:val="center"/>
                </w:tcPr>
                <w:p w14:paraId="7E84F7DB" w14:textId="77777777" w:rsidR="00195873" w:rsidRPr="004A782C" w:rsidRDefault="00195873" w:rsidP="00195873">
                  <w:pPr>
                    <w:jc w:val="center"/>
                    <w:rPr>
                      <w:bCs/>
                      <w:szCs w:val="21"/>
                    </w:rPr>
                  </w:pPr>
                </w:p>
              </w:tc>
              <w:tc>
                <w:tcPr>
                  <w:tcW w:w="586" w:type="pct"/>
                  <w:vMerge w:val="restart"/>
                  <w:shd w:val="clear" w:color="auto" w:fill="auto"/>
                  <w:vAlign w:val="center"/>
                </w:tcPr>
                <w:p w14:paraId="4E257768" w14:textId="35844936" w:rsidR="00195873" w:rsidRPr="00195873" w:rsidRDefault="00195873" w:rsidP="00195873">
                  <w:pPr>
                    <w:jc w:val="center"/>
                    <w:rPr>
                      <w:rFonts w:eastAsiaTheme="majorEastAsia"/>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26</w:t>
                  </w:r>
                  <w:r w:rsidRPr="00195873">
                    <w:rPr>
                      <w:rFonts w:eastAsiaTheme="majorEastAsia"/>
                      <w:bCs/>
                      <w:szCs w:val="21"/>
                    </w:rPr>
                    <w:t>日</w:t>
                  </w:r>
                </w:p>
              </w:tc>
              <w:tc>
                <w:tcPr>
                  <w:tcW w:w="853" w:type="pct"/>
                  <w:vMerge w:val="restart"/>
                  <w:shd w:val="clear" w:color="auto" w:fill="auto"/>
                  <w:vAlign w:val="center"/>
                </w:tcPr>
                <w:p w14:paraId="0E62AB86" w14:textId="77777777" w:rsidR="00195873" w:rsidRPr="004A782C" w:rsidRDefault="00195873" w:rsidP="00195873">
                  <w:pPr>
                    <w:jc w:val="center"/>
                    <w:rPr>
                      <w:bCs/>
                      <w:szCs w:val="21"/>
                    </w:rPr>
                  </w:pPr>
                  <w:r w:rsidRPr="004A782C">
                    <w:rPr>
                      <w:bCs/>
                      <w:szCs w:val="21"/>
                    </w:rPr>
                    <w:t>颗粒物</w:t>
                  </w:r>
                </w:p>
              </w:tc>
              <w:tc>
                <w:tcPr>
                  <w:tcW w:w="676" w:type="pct"/>
                  <w:vAlign w:val="center"/>
                </w:tcPr>
                <w:p w14:paraId="7A5AE5E1" w14:textId="1B7EBAEA" w:rsidR="00195873" w:rsidRPr="004A782C" w:rsidRDefault="00195873" w:rsidP="00195873">
                  <w:pPr>
                    <w:jc w:val="center"/>
                    <w:rPr>
                      <w:bCs/>
                      <w:szCs w:val="21"/>
                    </w:rPr>
                  </w:pPr>
                  <w:r w:rsidRPr="004A782C">
                    <w:rPr>
                      <w:rFonts w:hint="eastAsia"/>
                      <w:bCs/>
                      <w:szCs w:val="21"/>
                    </w:rPr>
                    <w:t>第一次</w:t>
                  </w:r>
                </w:p>
              </w:tc>
              <w:tc>
                <w:tcPr>
                  <w:tcW w:w="742" w:type="pct"/>
                  <w:shd w:val="clear" w:color="auto" w:fill="auto"/>
                  <w:vAlign w:val="center"/>
                </w:tcPr>
                <w:p w14:paraId="0C31DD68" w14:textId="6CBAEF8F" w:rsidR="00195873" w:rsidRPr="004A782C" w:rsidRDefault="00195873" w:rsidP="00195873">
                  <w:pPr>
                    <w:jc w:val="center"/>
                    <w:rPr>
                      <w:bCs/>
                      <w:szCs w:val="21"/>
                    </w:rPr>
                  </w:pPr>
                  <w:r w:rsidRPr="00A837FB">
                    <w:rPr>
                      <w:rFonts w:eastAsia="KaiTi"/>
                      <w:bCs/>
                      <w:szCs w:val="21"/>
                    </w:rPr>
                    <w:t>0.150</w:t>
                  </w:r>
                </w:p>
              </w:tc>
              <w:tc>
                <w:tcPr>
                  <w:tcW w:w="617" w:type="pct"/>
                  <w:vMerge w:val="restart"/>
                  <w:shd w:val="clear" w:color="auto" w:fill="auto"/>
                  <w:vAlign w:val="center"/>
                </w:tcPr>
                <w:p w14:paraId="70078B36" w14:textId="1E9EE18B" w:rsidR="00195873" w:rsidRPr="004A782C" w:rsidRDefault="00195873" w:rsidP="00195873">
                  <w:pPr>
                    <w:jc w:val="center"/>
                    <w:rPr>
                      <w:bCs/>
                      <w:szCs w:val="21"/>
                    </w:rPr>
                  </w:pPr>
                  <w:r>
                    <w:rPr>
                      <w:rFonts w:hint="eastAsia"/>
                      <w:bCs/>
                      <w:szCs w:val="21"/>
                    </w:rPr>
                    <w:t>0</w:t>
                  </w:r>
                  <w:r>
                    <w:rPr>
                      <w:bCs/>
                      <w:szCs w:val="21"/>
                    </w:rPr>
                    <w:t>.222</w:t>
                  </w:r>
                </w:p>
              </w:tc>
              <w:tc>
                <w:tcPr>
                  <w:tcW w:w="560" w:type="pct"/>
                  <w:vMerge w:val="restart"/>
                  <w:shd w:val="clear" w:color="auto" w:fill="auto"/>
                  <w:vAlign w:val="center"/>
                </w:tcPr>
                <w:p w14:paraId="6C748BCD" w14:textId="4A63B3DD" w:rsidR="00195873" w:rsidRPr="004A782C" w:rsidRDefault="00195873" w:rsidP="00195873">
                  <w:pPr>
                    <w:jc w:val="center"/>
                    <w:rPr>
                      <w:bCs/>
                      <w:szCs w:val="21"/>
                    </w:rPr>
                  </w:pPr>
                  <w:r>
                    <w:rPr>
                      <w:rFonts w:hint="eastAsia"/>
                      <w:bCs/>
                      <w:szCs w:val="21"/>
                    </w:rPr>
                    <w:t>1</w:t>
                  </w:r>
                  <w:r>
                    <w:rPr>
                      <w:bCs/>
                      <w:szCs w:val="21"/>
                    </w:rPr>
                    <w:t>.0</w:t>
                  </w:r>
                </w:p>
              </w:tc>
              <w:tc>
                <w:tcPr>
                  <w:tcW w:w="461" w:type="pct"/>
                  <w:vAlign w:val="center"/>
                </w:tcPr>
                <w:p w14:paraId="4E243AF9" w14:textId="77777777" w:rsidR="00195873" w:rsidRPr="004A782C" w:rsidRDefault="00195873" w:rsidP="00195873">
                  <w:pPr>
                    <w:jc w:val="center"/>
                    <w:rPr>
                      <w:szCs w:val="21"/>
                    </w:rPr>
                  </w:pPr>
                  <w:r w:rsidRPr="004A782C">
                    <w:rPr>
                      <w:szCs w:val="21"/>
                    </w:rPr>
                    <w:t>mg/m³</w:t>
                  </w:r>
                </w:p>
              </w:tc>
            </w:tr>
            <w:tr w:rsidR="00195873" w:rsidRPr="004A782C" w14:paraId="5304DA6E" w14:textId="77777777" w:rsidTr="0036463E">
              <w:trPr>
                <w:trHeight w:val="397"/>
                <w:jc w:val="center"/>
              </w:trPr>
              <w:tc>
                <w:tcPr>
                  <w:tcW w:w="505" w:type="pct"/>
                  <w:vMerge/>
                  <w:vAlign w:val="center"/>
                </w:tcPr>
                <w:p w14:paraId="4C8F0FC4" w14:textId="77777777" w:rsidR="00195873" w:rsidRPr="004A782C" w:rsidRDefault="00195873" w:rsidP="00195873">
                  <w:pPr>
                    <w:jc w:val="center"/>
                    <w:rPr>
                      <w:szCs w:val="21"/>
                    </w:rPr>
                  </w:pPr>
                </w:p>
              </w:tc>
              <w:tc>
                <w:tcPr>
                  <w:tcW w:w="586" w:type="pct"/>
                  <w:vMerge/>
                  <w:shd w:val="clear" w:color="auto" w:fill="auto"/>
                  <w:vAlign w:val="center"/>
                </w:tcPr>
                <w:p w14:paraId="275CACCB" w14:textId="77777777" w:rsidR="00195873" w:rsidRPr="004A782C" w:rsidRDefault="00195873" w:rsidP="00195873">
                  <w:pPr>
                    <w:jc w:val="center"/>
                    <w:rPr>
                      <w:szCs w:val="21"/>
                    </w:rPr>
                  </w:pPr>
                </w:p>
              </w:tc>
              <w:tc>
                <w:tcPr>
                  <w:tcW w:w="853" w:type="pct"/>
                  <w:vMerge/>
                  <w:shd w:val="clear" w:color="auto" w:fill="auto"/>
                  <w:vAlign w:val="center"/>
                </w:tcPr>
                <w:p w14:paraId="295DB260" w14:textId="77777777" w:rsidR="00195873" w:rsidRPr="004A782C" w:rsidRDefault="00195873" w:rsidP="00195873">
                  <w:pPr>
                    <w:jc w:val="center"/>
                    <w:rPr>
                      <w:szCs w:val="21"/>
                    </w:rPr>
                  </w:pPr>
                </w:p>
              </w:tc>
              <w:tc>
                <w:tcPr>
                  <w:tcW w:w="676" w:type="pct"/>
                  <w:vAlign w:val="center"/>
                </w:tcPr>
                <w:p w14:paraId="0A90E36C" w14:textId="032F2481" w:rsidR="00195873" w:rsidRPr="004A782C" w:rsidRDefault="00195873" w:rsidP="00195873">
                  <w:pPr>
                    <w:jc w:val="center"/>
                    <w:rPr>
                      <w:bCs/>
                      <w:szCs w:val="21"/>
                    </w:rPr>
                  </w:pPr>
                  <w:r w:rsidRPr="004A782C">
                    <w:rPr>
                      <w:rFonts w:hint="eastAsia"/>
                      <w:bCs/>
                      <w:szCs w:val="21"/>
                    </w:rPr>
                    <w:t>第二次</w:t>
                  </w:r>
                </w:p>
              </w:tc>
              <w:tc>
                <w:tcPr>
                  <w:tcW w:w="742" w:type="pct"/>
                  <w:shd w:val="clear" w:color="auto" w:fill="auto"/>
                  <w:vAlign w:val="center"/>
                </w:tcPr>
                <w:p w14:paraId="737151D7" w14:textId="5A853F5A" w:rsidR="00195873" w:rsidRPr="004A782C" w:rsidRDefault="00195873" w:rsidP="00195873">
                  <w:pPr>
                    <w:jc w:val="center"/>
                    <w:rPr>
                      <w:bCs/>
                      <w:szCs w:val="21"/>
                    </w:rPr>
                  </w:pPr>
                  <w:r w:rsidRPr="00A837FB">
                    <w:rPr>
                      <w:rFonts w:eastAsia="KaiTi"/>
                      <w:bCs/>
                      <w:szCs w:val="21"/>
                    </w:rPr>
                    <w:t>0.200</w:t>
                  </w:r>
                </w:p>
              </w:tc>
              <w:tc>
                <w:tcPr>
                  <w:tcW w:w="617" w:type="pct"/>
                  <w:vMerge/>
                  <w:shd w:val="clear" w:color="auto" w:fill="auto"/>
                  <w:vAlign w:val="center"/>
                </w:tcPr>
                <w:p w14:paraId="5D5D9A5E" w14:textId="4E0DA254" w:rsidR="00195873" w:rsidRPr="004A782C" w:rsidRDefault="00195873" w:rsidP="00195873">
                  <w:pPr>
                    <w:jc w:val="center"/>
                    <w:rPr>
                      <w:bCs/>
                      <w:szCs w:val="21"/>
                    </w:rPr>
                  </w:pPr>
                </w:p>
              </w:tc>
              <w:tc>
                <w:tcPr>
                  <w:tcW w:w="560" w:type="pct"/>
                  <w:vMerge/>
                  <w:shd w:val="clear" w:color="auto" w:fill="auto"/>
                  <w:vAlign w:val="center"/>
                </w:tcPr>
                <w:p w14:paraId="6AF7EC53" w14:textId="77777777" w:rsidR="00195873" w:rsidRPr="004A782C" w:rsidRDefault="00195873" w:rsidP="00195873">
                  <w:pPr>
                    <w:jc w:val="center"/>
                    <w:rPr>
                      <w:bCs/>
                      <w:szCs w:val="21"/>
                    </w:rPr>
                  </w:pPr>
                </w:p>
              </w:tc>
              <w:tc>
                <w:tcPr>
                  <w:tcW w:w="461" w:type="pct"/>
                  <w:vAlign w:val="center"/>
                </w:tcPr>
                <w:p w14:paraId="443226BC" w14:textId="77777777" w:rsidR="00195873" w:rsidRPr="004A782C" w:rsidRDefault="00195873" w:rsidP="00195873">
                  <w:pPr>
                    <w:jc w:val="center"/>
                    <w:rPr>
                      <w:szCs w:val="21"/>
                    </w:rPr>
                  </w:pPr>
                  <w:r w:rsidRPr="004A782C">
                    <w:rPr>
                      <w:szCs w:val="21"/>
                    </w:rPr>
                    <w:t>mg/m³</w:t>
                  </w:r>
                </w:p>
              </w:tc>
            </w:tr>
            <w:tr w:rsidR="00195873" w:rsidRPr="004A782C" w14:paraId="576389DA" w14:textId="77777777" w:rsidTr="0036463E">
              <w:trPr>
                <w:trHeight w:val="397"/>
                <w:jc w:val="center"/>
              </w:trPr>
              <w:tc>
                <w:tcPr>
                  <w:tcW w:w="505" w:type="pct"/>
                  <w:vMerge/>
                  <w:vAlign w:val="center"/>
                </w:tcPr>
                <w:p w14:paraId="7C3C8985" w14:textId="77777777" w:rsidR="00195873" w:rsidRPr="004A782C" w:rsidRDefault="00195873" w:rsidP="00195873">
                  <w:pPr>
                    <w:jc w:val="center"/>
                    <w:rPr>
                      <w:szCs w:val="21"/>
                    </w:rPr>
                  </w:pPr>
                </w:p>
              </w:tc>
              <w:tc>
                <w:tcPr>
                  <w:tcW w:w="586" w:type="pct"/>
                  <w:vMerge/>
                  <w:shd w:val="clear" w:color="auto" w:fill="auto"/>
                  <w:vAlign w:val="center"/>
                </w:tcPr>
                <w:p w14:paraId="3974B22C" w14:textId="77777777" w:rsidR="00195873" w:rsidRPr="004A782C" w:rsidRDefault="00195873" w:rsidP="00195873">
                  <w:pPr>
                    <w:jc w:val="center"/>
                    <w:rPr>
                      <w:szCs w:val="21"/>
                    </w:rPr>
                  </w:pPr>
                </w:p>
              </w:tc>
              <w:tc>
                <w:tcPr>
                  <w:tcW w:w="853" w:type="pct"/>
                  <w:vMerge/>
                  <w:shd w:val="clear" w:color="auto" w:fill="auto"/>
                  <w:vAlign w:val="center"/>
                </w:tcPr>
                <w:p w14:paraId="4CE40964" w14:textId="77777777" w:rsidR="00195873" w:rsidRPr="004A782C" w:rsidRDefault="00195873" w:rsidP="00195873">
                  <w:pPr>
                    <w:jc w:val="center"/>
                    <w:rPr>
                      <w:szCs w:val="21"/>
                    </w:rPr>
                  </w:pPr>
                </w:p>
              </w:tc>
              <w:tc>
                <w:tcPr>
                  <w:tcW w:w="676" w:type="pct"/>
                  <w:vAlign w:val="center"/>
                </w:tcPr>
                <w:p w14:paraId="63491F23" w14:textId="5FD78F0A" w:rsidR="00195873" w:rsidRPr="004A782C" w:rsidRDefault="00195873" w:rsidP="00195873">
                  <w:pPr>
                    <w:jc w:val="center"/>
                    <w:rPr>
                      <w:bCs/>
                      <w:szCs w:val="21"/>
                    </w:rPr>
                  </w:pPr>
                  <w:r w:rsidRPr="004A782C">
                    <w:rPr>
                      <w:rFonts w:hint="eastAsia"/>
                      <w:bCs/>
                      <w:szCs w:val="21"/>
                    </w:rPr>
                    <w:t>第三次</w:t>
                  </w:r>
                </w:p>
              </w:tc>
              <w:tc>
                <w:tcPr>
                  <w:tcW w:w="742" w:type="pct"/>
                  <w:shd w:val="clear" w:color="auto" w:fill="auto"/>
                  <w:vAlign w:val="center"/>
                </w:tcPr>
                <w:p w14:paraId="073C6B71" w14:textId="44DC4A05" w:rsidR="00195873" w:rsidRPr="004A782C" w:rsidRDefault="00195873" w:rsidP="00195873">
                  <w:pPr>
                    <w:jc w:val="center"/>
                    <w:rPr>
                      <w:bCs/>
                      <w:szCs w:val="21"/>
                    </w:rPr>
                  </w:pPr>
                  <w:r w:rsidRPr="00A837FB">
                    <w:rPr>
                      <w:rFonts w:eastAsia="KaiTi"/>
                      <w:bCs/>
                      <w:szCs w:val="21"/>
                    </w:rPr>
                    <w:t>0.317</w:t>
                  </w:r>
                </w:p>
              </w:tc>
              <w:tc>
                <w:tcPr>
                  <w:tcW w:w="617" w:type="pct"/>
                  <w:vMerge/>
                  <w:shd w:val="clear" w:color="auto" w:fill="auto"/>
                  <w:vAlign w:val="center"/>
                </w:tcPr>
                <w:p w14:paraId="33F28CD7" w14:textId="7C193C6A" w:rsidR="00195873" w:rsidRPr="004A782C" w:rsidRDefault="00195873" w:rsidP="00195873">
                  <w:pPr>
                    <w:jc w:val="center"/>
                    <w:rPr>
                      <w:bCs/>
                      <w:szCs w:val="21"/>
                    </w:rPr>
                  </w:pPr>
                </w:p>
              </w:tc>
              <w:tc>
                <w:tcPr>
                  <w:tcW w:w="560" w:type="pct"/>
                  <w:vMerge/>
                  <w:shd w:val="clear" w:color="auto" w:fill="auto"/>
                  <w:vAlign w:val="center"/>
                </w:tcPr>
                <w:p w14:paraId="7B11F62F" w14:textId="77777777" w:rsidR="00195873" w:rsidRPr="004A782C" w:rsidRDefault="00195873" w:rsidP="00195873">
                  <w:pPr>
                    <w:jc w:val="center"/>
                    <w:rPr>
                      <w:bCs/>
                      <w:szCs w:val="21"/>
                    </w:rPr>
                  </w:pPr>
                </w:p>
              </w:tc>
              <w:tc>
                <w:tcPr>
                  <w:tcW w:w="461" w:type="pct"/>
                  <w:vAlign w:val="center"/>
                </w:tcPr>
                <w:p w14:paraId="7B1E605B" w14:textId="77777777" w:rsidR="00195873" w:rsidRPr="004A782C" w:rsidRDefault="00195873" w:rsidP="00195873">
                  <w:pPr>
                    <w:jc w:val="center"/>
                    <w:rPr>
                      <w:szCs w:val="21"/>
                    </w:rPr>
                  </w:pPr>
                  <w:r w:rsidRPr="004A782C">
                    <w:rPr>
                      <w:szCs w:val="21"/>
                    </w:rPr>
                    <w:t>mg/m³</w:t>
                  </w:r>
                </w:p>
              </w:tc>
            </w:tr>
            <w:tr w:rsidR="00195873" w:rsidRPr="004A782C" w14:paraId="393E37CF" w14:textId="77777777" w:rsidTr="0036463E">
              <w:trPr>
                <w:trHeight w:val="397"/>
                <w:jc w:val="center"/>
              </w:trPr>
              <w:tc>
                <w:tcPr>
                  <w:tcW w:w="505" w:type="pct"/>
                  <w:vMerge w:val="restart"/>
                  <w:vAlign w:val="center"/>
                </w:tcPr>
                <w:p w14:paraId="20AC67B5" w14:textId="65C70BB2" w:rsidR="00195873" w:rsidRPr="004A782C" w:rsidRDefault="00195873" w:rsidP="00195873">
                  <w:pPr>
                    <w:jc w:val="center"/>
                    <w:rPr>
                      <w:bCs/>
                      <w:szCs w:val="21"/>
                    </w:rPr>
                  </w:pPr>
                  <w:r w:rsidRPr="004A782C">
                    <w:rPr>
                      <w:bCs/>
                      <w:szCs w:val="21"/>
                    </w:rPr>
                    <w:t>下风向</w:t>
                  </w:r>
                  <w:r w:rsidRPr="004A782C">
                    <w:rPr>
                      <w:rFonts w:hint="eastAsia"/>
                      <w:sz w:val="24"/>
                      <w:szCs w:val="24"/>
                    </w:rPr>
                    <w:t>○</w:t>
                  </w:r>
                  <w:r w:rsidRPr="004A782C">
                    <w:rPr>
                      <w:rFonts w:hint="eastAsia"/>
                      <w:sz w:val="24"/>
                      <w:szCs w:val="24"/>
                    </w:rPr>
                    <w:t>4</w:t>
                  </w:r>
                </w:p>
              </w:tc>
              <w:tc>
                <w:tcPr>
                  <w:tcW w:w="586" w:type="pct"/>
                  <w:vMerge w:val="restart"/>
                  <w:shd w:val="clear" w:color="auto" w:fill="auto"/>
                  <w:vAlign w:val="center"/>
                </w:tcPr>
                <w:p w14:paraId="111359BB" w14:textId="2BAE0A2B" w:rsidR="00195873" w:rsidRPr="00195873" w:rsidRDefault="00195873" w:rsidP="00195873">
                  <w:pPr>
                    <w:jc w:val="center"/>
                    <w:rPr>
                      <w:rFonts w:eastAsiaTheme="majorEastAsia"/>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25</w:t>
                  </w:r>
                  <w:r w:rsidRPr="00195873">
                    <w:rPr>
                      <w:rFonts w:eastAsiaTheme="majorEastAsia"/>
                      <w:bCs/>
                      <w:szCs w:val="21"/>
                    </w:rPr>
                    <w:t>日</w:t>
                  </w:r>
                </w:p>
              </w:tc>
              <w:tc>
                <w:tcPr>
                  <w:tcW w:w="853" w:type="pct"/>
                  <w:vMerge w:val="restart"/>
                  <w:shd w:val="clear" w:color="auto" w:fill="auto"/>
                  <w:vAlign w:val="center"/>
                </w:tcPr>
                <w:p w14:paraId="2E661FA5" w14:textId="77777777" w:rsidR="00195873" w:rsidRPr="004A782C" w:rsidRDefault="00195873" w:rsidP="00195873">
                  <w:pPr>
                    <w:jc w:val="center"/>
                    <w:rPr>
                      <w:bCs/>
                      <w:szCs w:val="21"/>
                    </w:rPr>
                  </w:pPr>
                  <w:r w:rsidRPr="004A782C">
                    <w:rPr>
                      <w:bCs/>
                      <w:szCs w:val="21"/>
                    </w:rPr>
                    <w:t>颗粒物</w:t>
                  </w:r>
                </w:p>
              </w:tc>
              <w:tc>
                <w:tcPr>
                  <w:tcW w:w="676" w:type="pct"/>
                  <w:vAlign w:val="center"/>
                </w:tcPr>
                <w:p w14:paraId="1ED8C613" w14:textId="1708F764" w:rsidR="00195873" w:rsidRPr="004A782C" w:rsidRDefault="00195873" w:rsidP="00195873">
                  <w:pPr>
                    <w:jc w:val="center"/>
                    <w:rPr>
                      <w:bCs/>
                      <w:szCs w:val="21"/>
                    </w:rPr>
                  </w:pPr>
                  <w:r w:rsidRPr="004A782C">
                    <w:rPr>
                      <w:rFonts w:hint="eastAsia"/>
                      <w:bCs/>
                      <w:szCs w:val="21"/>
                    </w:rPr>
                    <w:t>第一次</w:t>
                  </w:r>
                </w:p>
              </w:tc>
              <w:tc>
                <w:tcPr>
                  <w:tcW w:w="742" w:type="pct"/>
                  <w:shd w:val="clear" w:color="auto" w:fill="auto"/>
                  <w:vAlign w:val="center"/>
                </w:tcPr>
                <w:p w14:paraId="7D33852A" w14:textId="0F579DBD" w:rsidR="00195873" w:rsidRPr="004A782C" w:rsidRDefault="00195873" w:rsidP="00195873">
                  <w:pPr>
                    <w:jc w:val="center"/>
                    <w:rPr>
                      <w:bCs/>
                      <w:szCs w:val="21"/>
                    </w:rPr>
                  </w:pPr>
                  <w:r w:rsidRPr="00A837FB">
                    <w:rPr>
                      <w:rFonts w:eastAsia="KaiTi"/>
                      <w:bCs/>
                      <w:szCs w:val="21"/>
                    </w:rPr>
                    <w:t>0.217</w:t>
                  </w:r>
                </w:p>
              </w:tc>
              <w:tc>
                <w:tcPr>
                  <w:tcW w:w="617" w:type="pct"/>
                  <w:vMerge w:val="restart"/>
                  <w:shd w:val="clear" w:color="auto" w:fill="auto"/>
                  <w:vAlign w:val="center"/>
                </w:tcPr>
                <w:p w14:paraId="3C889A4A" w14:textId="13582BB5" w:rsidR="00195873" w:rsidRPr="004A782C" w:rsidRDefault="00195873" w:rsidP="00195873">
                  <w:pPr>
                    <w:jc w:val="center"/>
                    <w:rPr>
                      <w:bCs/>
                      <w:szCs w:val="21"/>
                    </w:rPr>
                  </w:pPr>
                  <w:r>
                    <w:rPr>
                      <w:rFonts w:hint="eastAsia"/>
                      <w:bCs/>
                      <w:szCs w:val="21"/>
                    </w:rPr>
                    <w:t>0</w:t>
                  </w:r>
                  <w:r>
                    <w:rPr>
                      <w:bCs/>
                      <w:szCs w:val="21"/>
                    </w:rPr>
                    <w:t>.261</w:t>
                  </w:r>
                </w:p>
              </w:tc>
              <w:tc>
                <w:tcPr>
                  <w:tcW w:w="560" w:type="pct"/>
                  <w:vMerge w:val="restart"/>
                  <w:shd w:val="clear" w:color="auto" w:fill="auto"/>
                  <w:vAlign w:val="center"/>
                </w:tcPr>
                <w:p w14:paraId="5F93D070" w14:textId="7CB816D4" w:rsidR="00195873" w:rsidRPr="004A782C" w:rsidRDefault="00195873" w:rsidP="00195873">
                  <w:pPr>
                    <w:jc w:val="center"/>
                    <w:rPr>
                      <w:bCs/>
                      <w:szCs w:val="21"/>
                    </w:rPr>
                  </w:pPr>
                  <w:r>
                    <w:rPr>
                      <w:rFonts w:hint="eastAsia"/>
                      <w:bCs/>
                      <w:szCs w:val="21"/>
                    </w:rPr>
                    <w:t>1</w:t>
                  </w:r>
                  <w:r>
                    <w:rPr>
                      <w:bCs/>
                      <w:szCs w:val="21"/>
                    </w:rPr>
                    <w:t>.0</w:t>
                  </w:r>
                </w:p>
              </w:tc>
              <w:tc>
                <w:tcPr>
                  <w:tcW w:w="461" w:type="pct"/>
                  <w:vAlign w:val="center"/>
                </w:tcPr>
                <w:p w14:paraId="44B0446F" w14:textId="77777777" w:rsidR="00195873" w:rsidRPr="004A782C" w:rsidRDefault="00195873" w:rsidP="00195873">
                  <w:pPr>
                    <w:jc w:val="center"/>
                    <w:rPr>
                      <w:szCs w:val="21"/>
                    </w:rPr>
                  </w:pPr>
                  <w:r w:rsidRPr="004A782C">
                    <w:rPr>
                      <w:szCs w:val="21"/>
                    </w:rPr>
                    <w:t>mg/m³</w:t>
                  </w:r>
                </w:p>
              </w:tc>
            </w:tr>
            <w:tr w:rsidR="00195873" w:rsidRPr="004A782C" w14:paraId="62F641C0" w14:textId="77777777" w:rsidTr="0036463E">
              <w:trPr>
                <w:trHeight w:val="397"/>
                <w:jc w:val="center"/>
              </w:trPr>
              <w:tc>
                <w:tcPr>
                  <w:tcW w:w="505" w:type="pct"/>
                  <w:vMerge/>
                  <w:vAlign w:val="center"/>
                </w:tcPr>
                <w:p w14:paraId="22EFBFBE" w14:textId="77777777" w:rsidR="00195873" w:rsidRPr="004A782C" w:rsidRDefault="00195873" w:rsidP="00195873">
                  <w:pPr>
                    <w:jc w:val="center"/>
                    <w:rPr>
                      <w:szCs w:val="21"/>
                    </w:rPr>
                  </w:pPr>
                </w:p>
              </w:tc>
              <w:tc>
                <w:tcPr>
                  <w:tcW w:w="586" w:type="pct"/>
                  <w:vMerge/>
                  <w:shd w:val="clear" w:color="auto" w:fill="auto"/>
                  <w:vAlign w:val="center"/>
                </w:tcPr>
                <w:p w14:paraId="629B90B2" w14:textId="77777777" w:rsidR="00195873" w:rsidRPr="00195873" w:rsidRDefault="00195873" w:rsidP="00195873">
                  <w:pPr>
                    <w:jc w:val="center"/>
                    <w:rPr>
                      <w:rFonts w:eastAsiaTheme="majorEastAsia"/>
                      <w:bCs/>
                      <w:szCs w:val="21"/>
                    </w:rPr>
                  </w:pPr>
                </w:p>
              </w:tc>
              <w:tc>
                <w:tcPr>
                  <w:tcW w:w="853" w:type="pct"/>
                  <w:vMerge/>
                  <w:shd w:val="clear" w:color="auto" w:fill="auto"/>
                  <w:vAlign w:val="center"/>
                </w:tcPr>
                <w:p w14:paraId="050AF11B" w14:textId="77777777" w:rsidR="00195873" w:rsidRPr="004A782C" w:rsidRDefault="00195873" w:rsidP="00195873">
                  <w:pPr>
                    <w:jc w:val="center"/>
                    <w:rPr>
                      <w:szCs w:val="21"/>
                    </w:rPr>
                  </w:pPr>
                </w:p>
              </w:tc>
              <w:tc>
                <w:tcPr>
                  <w:tcW w:w="676" w:type="pct"/>
                  <w:vAlign w:val="center"/>
                </w:tcPr>
                <w:p w14:paraId="0FD056A1" w14:textId="11732627" w:rsidR="00195873" w:rsidRPr="004A782C" w:rsidRDefault="00195873" w:rsidP="00195873">
                  <w:pPr>
                    <w:jc w:val="center"/>
                    <w:rPr>
                      <w:bCs/>
                      <w:szCs w:val="21"/>
                    </w:rPr>
                  </w:pPr>
                  <w:r w:rsidRPr="004A782C">
                    <w:rPr>
                      <w:rFonts w:hint="eastAsia"/>
                      <w:bCs/>
                      <w:szCs w:val="21"/>
                    </w:rPr>
                    <w:t>第二次</w:t>
                  </w:r>
                </w:p>
              </w:tc>
              <w:tc>
                <w:tcPr>
                  <w:tcW w:w="742" w:type="pct"/>
                  <w:shd w:val="clear" w:color="auto" w:fill="auto"/>
                  <w:vAlign w:val="center"/>
                </w:tcPr>
                <w:p w14:paraId="46980C58" w14:textId="2F4B1F52" w:rsidR="00195873" w:rsidRPr="004A782C" w:rsidRDefault="00195873" w:rsidP="00195873">
                  <w:pPr>
                    <w:jc w:val="center"/>
                    <w:rPr>
                      <w:bCs/>
                      <w:szCs w:val="21"/>
                    </w:rPr>
                  </w:pPr>
                  <w:r w:rsidRPr="00A837FB">
                    <w:rPr>
                      <w:rFonts w:eastAsia="KaiTi"/>
                      <w:bCs/>
                      <w:szCs w:val="21"/>
                    </w:rPr>
                    <w:t>0.333</w:t>
                  </w:r>
                </w:p>
              </w:tc>
              <w:tc>
                <w:tcPr>
                  <w:tcW w:w="617" w:type="pct"/>
                  <w:vMerge/>
                  <w:shd w:val="clear" w:color="auto" w:fill="auto"/>
                  <w:vAlign w:val="center"/>
                </w:tcPr>
                <w:p w14:paraId="521E6C1A" w14:textId="13512DAA" w:rsidR="00195873" w:rsidRPr="004A782C" w:rsidRDefault="00195873" w:rsidP="00195873">
                  <w:pPr>
                    <w:jc w:val="center"/>
                    <w:rPr>
                      <w:bCs/>
                      <w:szCs w:val="21"/>
                    </w:rPr>
                  </w:pPr>
                </w:p>
              </w:tc>
              <w:tc>
                <w:tcPr>
                  <w:tcW w:w="560" w:type="pct"/>
                  <w:vMerge/>
                  <w:shd w:val="clear" w:color="auto" w:fill="auto"/>
                  <w:vAlign w:val="center"/>
                </w:tcPr>
                <w:p w14:paraId="7425FD01" w14:textId="77777777" w:rsidR="00195873" w:rsidRPr="004A782C" w:rsidRDefault="00195873" w:rsidP="00195873">
                  <w:pPr>
                    <w:jc w:val="center"/>
                    <w:rPr>
                      <w:bCs/>
                      <w:szCs w:val="21"/>
                    </w:rPr>
                  </w:pPr>
                </w:p>
              </w:tc>
              <w:tc>
                <w:tcPr>
                  <w:tcW w:w="461" w:type="pct"/>
                  <w:vAlign w:val="center"/>
                </w:tcPr>
                <w:p w14:paraId="70680E37" w14:textId="77777777" w:rsidR="00195873" w:rsidRPr="004A782C" w:rsidRDefault="00195873" w:rsidP="00195873">
                  <w:pPr>
                    <w:jc w:val="center"/>
                    <w:rPr>
                      <w:szCs w:val="21"/>
                    </w:rPr>
                  </w:pPr>
                  <w:r w:rsidRPr="004A782C">
                    <w:rPr>
                      <w:szCs w:val="21"/>
                    </w:rPr>
                    <w:t>mg/m³</w:t>
                  </w:r>
                </w:p>
              </w:tc>
            </w:tr>
            <w:tr w:rsidR="00195873" w:rsidRPr="004A782C" w14:paraId="1DCCC0A0" w14:textId="77777777" w:rsidTr="0036463E">
              <w:trPr>
                <w:trHeight w:val="397"/>
                <w:jc w:val="center"/>
              </w:trPr>
              <w:tc>
                <w:tcPr>
                  <w:tcW w:w="505" w:type="pct"/>
                  <w:vMerge/>
                  <w:vAlign w:val="center"/>
                </w:tcPr>
                <w:p w14:paraId="1C4540A3" w14:textId="77777777" w:rsidR="00195873" w:rsidRPr="004A782C" w:rsidRDefault="00195873" w:rsidP="00195873">
                  <w:pPr>
                    <w:jc w:val="center"/>
                    <w:rPr>
                      <w:szCs w:val="21"/>
                    </w:rPr>
                  </w:pPr>
                </w:p>
              </w:tc>
              <w:tc>
                <w:tcPr>
                  <w:tcW w:w="586" w:type="pct"/>
                  <w:vMerge/>
                  <w:shd w:val="clear" w:color="auto" w:fill="auto"/>
                  <w:vAlign w:val="center"/>
                </w:tcPr>
                <w:p w14:paraId="27CD778C" w14:textId="77777777" w:rsidR="00195873" w:rsidRPr="00195873" w:rsidRDefault="00195873" w:rsidP="00195873">
                  <w:pPr>
                    <w:jc w:val="center"/>
                    <w:rPr>
                      <w:rFonts w:eastAsiaTheme="majorEastAsia"/>
                      <w:bCs/>
                      <w:szCs w:val="21"/>
                    </w:rPr>
                  </w:pPr>
                </w:p>
              </w:tc>
              <w:tc>
                <w:tcPr>
                  <w:tcW w:w="853" w:type="pct"/>
                  <w:vMerge/>
                  <w:shd w:val="clear" w:color="auto" w:fill="auto"/>
                  <w:vAlign w:val="center"/>
                </w:tcPr>
                <w:p w14:paraId="106FF088" w14:textId="77777777" w:rsidR="00195873" w:rsidRPr="004A782C" w:rsidRDefault="00195873" w:rsidP="00195873">
                  <w:pPr>
                    <w:jc w:val="center"/>
                    <w:rPr>
                      <w:szCs w:val="21"/>
                    </w:rPr>
                  </w:pPr>
                </w:p>
              </w:tc>
              <w:tc>
                <w:tcPr>
                  <w:tcW w:w="676" w:type="pct"/>
                  <w:vAlign w:val="center"/>
                </w:tcPr>
                <w:p w14:paraId="316B4D80" w14:textId="42CCB72C" w:rsidR="00195873" w:rsidRPr="004A782C" w:rsidRDefault="00195873" w:rsidP="00195873">
                  <w:pPr>
                    <w:jc w:val="center"/>
                    <w:rPr>
                      <w:bCs/>
                      <w:szCs w:val="21"/>
                    </w:rPr>
                  </w:pPr>
                  <w:r w:rsidRPr="004A782C">
                    <w:rPr>
                      <w:rFonts w:hint="eastAsia"/>
                      <w:bCs/>
                      <w:szCs w:val="21"/>
                    </w:rPr>
                    <w:t>第三次</w:t>
                  </w:r>
                </w:p>
              </w:tc>
              <w:tc>
                <w:tcPr>
                  <w:tcW w:w="742" w:type="pct"/>
                  <w:shd w:val="clear" w:color="auto" w:fill="auto"/>
                  <w:vAlign w:val="center"/>
                </w:tcPr>
                <w:p w14:paraId="7C88F4E6" w14:textId="6FFD6773" w:rsidR="00195873" w:rsidRPr="004A782C" w:rsidRDefault="00195873" w:rsidP="00195873">
                  <w:pPr>
                    <w:jc w:val="center"/>
                    <w:rPr>
                      <w:bCs/>
                      <w:szCs w:val="21"/>
                    </w:rPr>
                  </w:pPr>
                  <w:r w:rsidRPr="00A837FB">
                    <w:rPr>
                      <w:rFonts w:eastAsia="KaiTi"/>
                      <w:bCs/>
                      <w:szCs w:val="21"/>
                    </w:rPr>
                    <w:t>0.233</w:t>
                  </w:r>
                </w:p>
              </w:tc>
              <w:tc>
                <w:tcPr>
                  <w:tcW w:w="617" w:type="pct"/>
                  <w:vMerge/>
                  <w:shd w:val="clear" w:color="auto" w:fill="auto"/>
                  <w:vAlign w:val="center"/>
                </w:tcPr>
                <w:p w14:paraId="2D280DBF" w14:textId="2C5181BD" w:rsidR="00195873" w:rsidRPr="004A782C" w:rsidRDefault="00195873" w:rsidP="00195873">
                  <w:pPr>
                    <w:jc w:val="center"/>
                    <w:rPr>
                      <w:bCs/>
                      <w:szCs w:val="21"/>
                    </w:rPr>
                  </w:pPr>
                </w:p>
              </w:tc>
              <w:tc>
                <w:tcPr>
                  <w:tcW w:w="560" w:type="pct"/>
                  <w:vMerge/>
                  <w:shd w:val="clear" w:color="auto" w:fill="auto"/>
                  <w:vAlign w:val="center"/>
                </w:tcPr>
                <w:p w14:paraId="74A42B54" w14:textId="77777777" w:rsidR="00195873" w:rsidRPr="004A782C" w:rsidRDefault="00195873" w:rsidP="00195873">
                  <w:pPr>
                    <w:jc w:val="center"/>
                    <w:rPr>
                      <w:bCs/>
                      <w:szCs w:val="21"/>
                    </w:rPr>
                  </w:pPr>
                </w:p>
              </w:tc>
              <w:tc>
                <w:tcPr>
                  <w:tcW w:w="461" w:type="pct"/>
                  <w:vAlign w:val="center"/>
                </w:tcPr>
                <w:p w14:paraId="591F38A4" w14:textId="77777777" w:rsidR="00195873" w:rsidRPr="004A782C" w:rsidRDefault="00195873" w:rsidP="00195873">
                  <w:pPr>
                    <w:jc w:val="center"/>
                    <w:rPr>
                      <w:szCs w:val="21"/>
                    </w:rPr>
                  </w:pPr>
                  <w:r w:rsidRPr="004A782C">
                    <w:rPr>
                      <w:szCs w:val="21"/>
                    </w:rPr>
                    <w:t>mg/m³</w:t>
                  </w:r>
                </w:p>
              </w:tc>
            </w:tr>
            <w:tr w:rsidR="00195873" w:rsidRPr="004A782C" w14:paraId="3838237F" w14:textId="77777777" w:rsidTr="0036463E">
              <w:trPr>
                <w:trHeight w:val="397"/>
                <w:jc w:val="center"/>
              </w:trPr>
              <w:tc>
                <w:tcPr>
                  <w:tcW w:w="505" w:type="pct"/>
                  <w:vMerge/>
                  <w:vAlign w:val="center"/>
                </w:tcPr>
                <w:p w14:paraId="530673D2" w14:textId="77777777" w:rsidR="00195873" w:rsidRPr="004A782C" w:rsidRDefault="00195873" w:rsidP="00195873">
                  <w:pPr>
                    <w:jc w:val="center"/>
                    <w:rPr>
                      <w:bCs/>
                      <w:szCs w:val="21"/>
                    </w:rPr>
                  </w:pPr>
                </w:p>
              </w:tc>
              <w:tc>
                <w:tcPr>
                  <w:tcW w:w="586" w:type="pct"/>
                  <w:vMerge w:val="restart"/>
                  <w:shd w:val="clear" w:color="auto" w:fill="auto"/>
                  <w:vAlign w:val="center"/>
                </w:tcPr>
                <w:p w14:paraId="399613E2" w14:textId="4EC8DD46" w:rsidR="00195873" w:rsidRPr="00195873" w:rsidRDefault="00195873" w:rsidP="00195873">
                  <w:pPr>
                    <w:jc w:val="center"/>
                    <w:rPr>
                      <w:rFonts w:eastAsiaTheme="majorEastAsia"/>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26</w:t>
                  </w:r>
                  <w:r w:rsidRPr="00195873">
                    <w:rPr>
                      <w:rFonts w:eastAsiaTheme="majorEastAsia"/>
                      <w:bCs/>
                      <w:szCs w:val="21"/>
                    </w:rPr>
                    <w:t>日</w:t>
                  </w:r>
                </w:p>
              </w:tc>
              <w:tc>
                <w:tcPr>
                  <w:tcW w:w="853" w:type="pct"/>
                  <w:vMerge w:val="restart"/>
                  <w:shd w:val="clear" w:color="auto" w:fill="auto"/>
                  <w:vAlign w:val="center"/>
                </w:tcPr>
                <w:p w14:paraId="4D85A1B6" w14:textId="77777777" w:rsidR="00195873" w:rsidRPr="004A782C" w:rsidRDefault="00195873" w:rsidP="00195873">
                  <w:pPr>
                    <w:jc w:val="center"/>
                    <w:rPr>
                      <w:bCs/>
                      <w:szCs w:val="21"/>
                    </w:rPr>
                  </w:pPr>
                  <w:r w:rsidRPr="004A782C">
                    <w:rPr>
                      <w:bCs/>
                      <w:szCs w:val="21"/>
                    </w:rPr>
                    <w:t>颗粒物</w:t>
                  </w:r>
                </w:p>
              </w:tc>
              <w:tc>
                <w:tcPr>
                  <w:tcW w:w="676" w:type="pct"/>
                  <w:vAlign w:val="center"/>
                </w:tcPr>
                <w:p w14:paraId="1A99B071" w14:textId="1B8560DB" w:rsidR="00195873" w:rsidRPr="004A782C" w:rsidRDefault="00195873" w:rsidP="00195873">
                  <w:pPr>
                    <w:jc w:val="center"/>
                    <w:rPr>
                      <w:bCs/>
                      <w:szCs w:val="21"/>
                    </w:rPr>
                  </w:pPr>
                  <w:r w:rsidRPr="004A782C">
                    <w:rPr>
                      <w:rFonts w:hint="eastAsia"/>
                      <w:bCs/>
                      <w:szCs w:val="21"/>
                    </w:rPr>
                    <w:t>第一次</w:t>
                  </w:r>
                </w:p>
              </w:tc>
              <w:tc>
                <w:tcPr>
                  <w:tcW w:w="742" w:type="pct"/>
                  <w:shd w:val="clear" w:color="auto" w:fill="auto"/>
                  <w:vAlign w:val="center"/>
                </w:tcPr>
                <w:p w14:paraId="1512930E" w14:textId="4286317F" w:rsidR="00195873" w:rsidRPr="004A782C" w:rsidRDefault="00195873" w:rsidP="00195873">
                  <w:pPr>
                    <w:jc w:val="center"/>
                    <w:rPr>
                      <w:bCs/>
                      <w:szCs w:val="21"/>
                    </w:rPr>
                  </w:pPr>
                  <w:r w:rsidRPr="00A837FB">
                    <w:rPr>
                      <w:rFonts w:eastAsia="KaiTi"/>
                      <w:bCs/>
                      <w:szCs w:val="21"/>
                    </w:rPr>
                    <w:t>0.233</w:t>
                  </w:r>
                </w:p>
              </w:tc>
              <w:tc>
                <w:tcPr>
                  <w:tcW w:w="617" w:type="pct"/>
                  <w:vMerge w:val="restart"/>
                  <w:shd w:val="clear" w:color="auto" w:fill="auto"/>
                  <w:vAlign w:val="center"/>
                </w:tcPr>
                <w:p w14:paraId="04A035D0" w14:textId="6E50A293" w:rsidR="00195873" w:rsidRPr="004A782C" w:rsidRDefault="00195873" w:rsidP="00195873">
                  <w:pPr>
                    <w:jc w:val="center"/>
                    <w:rPr>
                      <w:bCs/>
                      <w:szCs w:val="21"/>
                    </w:rPr>
                  </w:pPr>
                  <w:r>
                    <w:rPr>
                      <w:rFonts w:hint="eastAsia"/>
                      <w:bCs/>
                      <w:szCs w:val="21"/>
                    </w:rPr>
                    <w:t>0</w:t>
                  </w:r>
                  <w:r>
                    <w:rPr>
                      <w:bCs/>
                      <w:szCs w:val="21"/>
                    </w:rPr>
                    <w:t>.255</w:t>
                  </w:r>
                </w:p>
              </w:tc>
              <w:tc>
                <w:tcPr>
                  <w:tcW w:w="560" w:type="pct"/>
                  <w:vMerge w:val="restart"/>
                  <w:shd w:val="clear" w:color="auto" w:fill="auto"/>
                  <w:vAlign w:val="center"/>
                </w:tcPr>
                <w:p w14:paraId="113D291C" w14:textId="359029DA" w:rsidR="00195873" w:rsidRPr="004A782C" w:rsidRDefault="00195873" w:rsidP="00195873">
                  <w:pPr>
                    <w:jc w:val="center"/>
                    <w:rPr>
                      <w:bCs/>
                      <w:szCs w:val="21"/>
                    </w:rPr>
                  </w:pPr>
                  <w:r>
                    <w:rPr>
                      <w:rFonts w:hint="eastAsia"/>
                      <w:bCs/>
                      <w:szCs w:val="21"/>
                    </w:rPr>
                    <w:t>1</w:t>
                  </w:r>
                  <w:r>
                    <w:rPr>
                      <w:bCs/>
                      <w:szCs w:val="21"/>
                    </w:rPr>
                    <w:t>.0</w:t>
                  </w:r>
                </w:p>
              </w:tc>
              <w:tc>
                <w:tcPr>
                  <w:tcW w:w="461" w:type="pct"/>
                  <w:vAlign w:val="center"/>
                </w:tcPr>
                <w:p w14:paraId="725EC1A7" w14:textId="77777777" w:rsidR="00195873" w:rsidRPr="004A782C" w:rsidRDefault="00195873" w:rsidP="00195873">
                  <w:pPr>
                    <w:jc w:val="center"/>
                    <w:rPr>
                      <w:szCs w:val="21"/>
                    </w:rPr>
                  </w:pPr>
                  <w:r w:rsidRPr="004A782C">
                    <w:rPr>
                      <w:szCs w:val="21"/>
                    </w:rPr>
                    <w:t>mg/m³</w:t>
                  </w:r>
                </w:p>
              </w:tc>
            </w:tr>
            <w:tr w:rsidR="00195873" w:rsidRPr="004A782C" w14:paraId="0D180DC9" w14:textId="77777777" w:rsidTr="0036463E">
              <w:trPr>
                <w:trHeight w:val="397"/>
                <w:jc w:val="center"/>
              </w:trPr>
              <w:tc>
                <w:tcPr>
                  <w:tcW w:w="505" w:type="pct"/>
                  <w:vMerge/>
                  <w:vAlign w:val="center"/>
                </w:tcPr>
                <w:p w14:paraId="5CB6947B" w14:textId="77777777" w:rsidR="00195873" w:rsidRPr="004A782C" w:rsidRDefault="00195873" w:rsidP="00195873">
                  <w:pPr>
                    <w:jc w:val="center"/>
                    <w:rPr>
                      <w:szCs w:val="21"/>
                    </w:rPr>
                  </w:pPr>
                </w:p>
              </w:tc>
              <w:tc>
                <w:tcPr>
                  <w:tcW w:w="586" w:type="pct"/>
                  <w:vMerge/>
                  <w:shd w:val="clear" w:color="auto" w:fill="auto"/>
                  <w:vAlign w:val="center"/>
                </w:tcPr>
                <w:p w14:paraId="636B0840" w14:textId="77777777" w:rsidR="00195873" w:rsidRPr="004A782C" w:rsidRDefault="00195873" w:rsidP="00195873">
                  <w:pPr>
                    <w:jc w:val="center"/>
                    <w:rPr>
                      <w:szCs w:val="21"/>
                    </w:rPr>
                  </w:pPr>
                </w:p>
              </w:tc>
              <w:tc>
                <w:tcPr>
                  <w:tcW w:w="853" w:type="pct"/>
                  <w:vMerge/>
                  <w:shd w:val="clear" w:color="auto" w:fill="auto"/>
                  <w:vAlign w:val="center"/>
                </w:tcPr>
                <w:p w14:paraId="1C2869BA" w14:textId="77777777" w:rsidR="00195873" w:rsidRPr="004A782C" w:rsidRDefault="00195873" w:rsidP="00195873">
                  <w:pPr>
                    <w:jc w:val="center"/>
                    <w:rPr>
                      <w:szCs w:val="21"/>
                    </w:rPr>
                  </w:pPr>
                </w:p>
              </w:tc>
              <w:tc>
                <w:tcPr>
                  <w:tcW w:w="676" w:type="pct"/>
                  <w:vAlign w:val="center"/>
                </w:tcPr>
                <w:p w14:paraId="556CBC51" w14:textId="73A55122" w:rsidR="00195873" w:rsidRPr="004A782C" w:rsidRDefault="00195873" w:rsidP="00195873">
                  <w:pPr>
                    <w:jc w:val="center"/>
                    <w:rPr>
                      <w:bCs/>
                      <w:szCs w:val="21"/>
                    </w:rPr>
                  </w:pPr>
                  <w:r w:rsidRPr="004A782C">
                    <w:rPr>
                      <w:rFonts w:hint="eastAsia"/>
                      <w:bCs/>
                      <w:szCs w:val="21"/>
                    </w:rPr>
                    <w:t>第二次</w:t>
                  </w:r>
                </w:p>
              </w:tc>
              <w:tc>
                <w:tcPr>
                  <w:tcW w:w="742" w:type="pct"/>
                  <w:shd w:val="clear" w:color="auto" w:fill="auto"/>
                  <w:vAlign w:val="center"/>
                </w:tcPr>
                <w:p w14:paraId="47814EA9" w14:textId="3125A0D1" w:rsidR="00195873" w:rsidRPr="004A782C" w:rsidRDefault="00195873" w:rsidP="00195873">
                  <w:pPr>
                    <w:jc w:val="center"/>
                    <w:rPr>
                      <w:bCs/>
                      <w:szCs w:val="21"/>
                    </w:rPr>
                  </w:pPr>
                  <w:r w:rsidRPr="00A837FB">
                    <w:rPr>
                      <w:rFonts w:eastAsia="KaiTi"/>
                      <w:bCs/>
                      <w:szCs w:val="21"/>
                    </w:rPr>
                    <w:t>0.283</w:t>
                  </w:r>
                </w:p>
              </w:tc>
              <w:tc>
                <w:tcPr>
                  <w:tcW w:w="617" w:type="pct"/>
                  <w:vMerge/>
                  <w:shd w:val="clear" w:color="auto" w:fill="auto"/>
                  <w:vAlign w:val="center"/>
                </w:tcPr>
                <w:p w14:paraId="46B37E10" w14:textId="4C346C8B" w:rsidR="00195873" w:rsidRPr="004A782C" w:rsidRDefault="00195873" w:rsidP="00195873">
                  <w:pPr>
                    <w:jc w:val="center"/>
                    <w:rPr>
                      <w:bCs/>
                      <w:szCs w:val="21"/>
                    </w:rPr>
                  </w:pPr>
                </w:p>
              </w:tc>
              <w:tc>
                <w:tcPr>
                  <w:tcW w:w="560" w:type="pct"/>
                  <w:vMerge/>
                  <w:shd w:val="clear" w:color="auto" w:fill="auto"/>
                  <w:vAlign w:val="center"/>
                </w:tcPr>
                <w:p w14:paraId="6EF80F64" w14:textId="77777777" w:rsidR="00195873" w:rsidRPr="004A782C" w:rsidRDefault="00195873" w:rsidP="00195873">
                  <w:pPr>
                    <w:jc w:val="center"/>
                    <w:rPr>
                      <w:bCs/>
                      <w:szCs w:val="21"/>
                    </w:rPr>
                  </w:pPr>
                </w:p>
              </w:tc>
              <w:tc>
                <w:tcPr>
                  <w:tcW w:w="461" w:type="pct"/>
                  <w:vAlign w:val="center"/>
                </w:tcPr>
                <w:p w14:paraId="3D735887" w14:textId="77777777" w:rsidR="00195873" w:rsidRPr="004A782C" w:rsidRDefault="00195873" w:rsidP="00195873">
                  <w:pPr>
                    <w:jc w:val="center"/>
                    <w:rPr>
                      <w:szCs w:val="21"/>
                    </w:rPr>
                  </w:pPr>
                  <w:r w:rsidRPr="004A782C">
                    <w:rPr>
                      <w:szCs w:val="21"/>
                    </w:rPr>
                    <w:t>mg/m³</w:t>
                  </w:r>
                </w:p>
              </w:tc>
            </w:tr>
            <w:tr w:rsidR="00195873" w:rsidRPr="004A782C" w14:paraId="0D1B24E4" w14:textId="77777777" w:rsidTr="0036463E">
              <w:trPr>
                <w:trHeight w:val="397"/>
                <w:jc w:val="center"/>
              </w:trPr>
              <w:tc>
                <w:tcPr>
                  <w:tcW w:w="505" w:type="pct"/>
                  <w:vMerge/>
                  <w:vAlign w:val="center"/>
                </w:tcPr>
                <w:p w14:paraId="6ED58A38" w14:textId="77777777" w:rsidR="00195873" w:rsidRPr="004A782C" w:rsidRDefault="00195873" w:rsidP="00195873">
                  <w:pPr>
                    <w:jc w:val="center"/>
                    <w:rPr>
                      <w:szCs w:val="21"/>
                    </w:rPr>
                  </w:pPr>
                </w:p>
              </w:tc>
              <w:tc>
                <w:tcPr>
                  <w:tcW w:w="586" w:type="pct"/>
                  <w:vMerge/>
                  <w:shd w:val="clear" w:color="auto" w:fill="auto"/>
                  <w:vAlign w:val="center"/>
                </w:tcPr>
                <w:p w14:paraId="11247B03" w14:textId="77777777" w:rsidR="00195873" w:rsidRPr="004A782C" w:rsidRDefault="00195873" w:rsidP="00195873">
                  <w:pPr>
                    <w:jc w:val="center"/>
                    <w:rPr>
                      <w:szCs w:val="21"/>
                    </w:rPr>
                  </w:pPr>
                </w:p>
              </w:tc>
              <w:tc>
                <w:tcPr>
                  <w:tcW w:w="853" w:type="pct"/>
                  <w:vMerge/>
                  <w:shd w:val="clear" w:color="auto" w:fill="auto"/>
                  <w:vAlign w:val="center"/>
                </w:tcPr>
                <w:p w14:paraId="3F8FCE86" w14:textId="77777777" w:rsidR="00195873" w:rsidRPr="004A782C" w:rsidRDefault="00195873" w:rsidP="00195873">
                  <w:pPr>
                    <w:jc w:val="center"/>
                    <w:rPr>
                      <w:szCs w:val="21"/>
                    </w:rPr>
                  </w:pPr>
                </w:p>
              </w:tc>
              <w:tc>
                <w:tcPr>
                  <w:tcW w:w="676" w:type="pct"/>
                  <w:vAlign w:val="center"/>
                </w:tcPr>
                <w:p w14:paraId="0AF2B982" w14:textId="6599EFE4" w:rsidR="00195873" w:rsidRPr="004A782C" w:rsidRDefault="00195873" w:rsidP="00195873">
                  <w:pPr>
                    <w:jc w:val="center"/>
                    <w:rPr>
                      <w:bCs/>
                      <w:szCs w:val="21"/>
                    </w:rPr>
                  </w:pPr>
                  <w:r w:rsidRPr="004A782C">
                    <w:rPr>
                      <w:rFonts w:hint="eastAsia"/>
                      <w:bCs/>
                      <w:szCs w:val="21"/>
                    </w:rPr>
                    <w:t>第三次</w:t>
                  </w:r>
                </w:p>
              </w:tc>
              <w:tc>
                <w:tcPr>
                  <w:tcW w:w="742" w:type="pct"/>
                  <w:shd w:val="clear" w:color="auto" w:fill="auto"/>
                  <w:vAlign w:val="center"/>
                </w:tcPr>
                <w:p w14:paraId="1CC36700" w14:textId="0B9736F0" w:rsidR="00195873" w:rsidRPr="004A782C" w:rsidRDefault="00195873" w:rsidP="00195873">
                  <w:pPr>
                    <w:jc w:val="center"/>
                    <w:rPr>
                      <w:bCs/>
                      <w:szCs w:val="21"/>
                    </w:rPr>
                  </w:pPr>
                  <w:r w:rsidRPr="00A837FB">
                    <w:rPr>
                      <w:rFonts w:eastAsia="KaiTi"/>
                      <w:bCs/>
                      <w:szCs w:val="21"/>
                    </w:rPr>
                    <w:t>0.250</w:t>
                  </w:r>
                </w:p>
              </w:tc>
              <w:tc>
                <w:tcPr>
                  <w:tcW w:w="617" w:type="pct"/>
                  <w:vMerge/>
                  <w:shd w:val="clear" w:color="auto" w:fill="auto"/>
                  <w:vAlign w:val="center"/>
                </w:tcPr>
                <w:p w14:paraId="0F533C60" w14:textId="1234EE9C" w:rsidR="00195873" w:rsidRPr="004A782C" w:rsidRDefault="00195873" w:rsidP="00195873">
                  <w:pPr>
                    <w:jc w:val="center"/>
                    <w:rPr>
                      <w:bCs/>
                      <w:szCs w:val="21"/>
                    </w:rPr>
                  </w:pPr>
                </w:p>
              </w:tc>
              <w:tc>
                <w:tcPr>
                  <w:tcW w:w="560" w:type="pct"/>
                  <w:vMerge/>
                  <w:shd w:val="clear" w:color="auto" w:fill="auto"/>
                  <w:vAlign w:val="center"/>
                </w:tcPr>
                <w:p w14:paraId="073FEC65" w14:textId="77777777" w:rsidR="00195873" w:rsidRPr="004A782C" w:rsidRDefault="00195873" w:rsidP="00195873">
                  <w:pPr>
                    <w:jc w:val="center"/>
                    <w:rPr>
                      <w:bCs/>
                      <w:szCs w:val="21"/>
                    </w:rPr>
                  </w:pPr>
                </w:p>
              </w:tc>
              <w:tc>
                <w:tcPr>
                  <w:tcW w:w="461" w:type="pct"/>
                  <w:vAlign w:val="center"/>
                </w:tcPr>
                <w:p w14:paraId="3A5C970A" w14:textId="77777777" w:rsidR="00195873" w:rsidRPr="004A782C" w:rsidRDefault="00195873" w:rsidP="00195873">
                  <w:pPr>
                    <w:jc w:val="center"/>
                    <w:rPr>
                      <w:szCs w:val="21"/>
                    </w:rPr>
                  </w:pPr>
                  <w:r w:rsidRPr="004A782C">
                    <w:rPr>
                      <w:szCs w:val="21"/>
                    </w:rPr>
                    <w:t>mg/m³</w:t>
                  </w:r>
                </w:p>
              </w:tc>
            </w:tr>
            <w:tr w:rsidR="00195873" w:rsidRPr="004A782C" w14:paraId="166D9FCA" w14:textId="77777777" w:rsidTr="00106944">
              <w:trPr>
                <w:trHeight w:val="397"/>
                <w:jc w:val="center"/>
              </w:trPr>
              <w:tc>
                <w:tcPr>
                  <w:tcW w:w="505" w:type="pct"/>
                  <w:vAlign w:val="center"/>
                </w:tcPr>
                <w:p w14:paraId="6562F287" w14:textId="77777777" w:rsidR="00195873" w:rsidRPr="004A782C" w:rsidRDefault="00195873" w:rsidP="00195873">
                  <w:pPr>
                    <w:jc w:val="center"/>
                    <w:rPr>
                      <w:bCs/>
                      <w:szCs w:val="21"/>
                    </w:rPr>
                  </w:pPr>
                  <w:r w:rsidRPr="004A782C">
                    <w:rPr>
                      <w:bCs/>
                      <w:szCs w:val="21"/>
                    </w:rPr>
                    <w:t>备注</w:t>
                  </w:r>
                </w:p>
              </w:tc>
              <w:tc>
                <w:tcPr>
                  <w:tcW w:w="4495" w:type="pct"/>
                  <w:gridSpan w:val="7"/>
                  <w:vAlign w:val="center"/>
                </w:tcPr>
                <w:p w14:paraId="1FFF0B9F" w14:textId="432AD3F5" w:rsidR="00195873" w:rsidRPr="00195873" w:rsidRDefault="00195873" w:rsidP="00195873">
                  <w:pPr>
                    <w:rPr>
                      <w:rFonts w:asciiTheme="majorEastAsia" w:eastAsiaTheme="majorEastAsia" w:hAnsiTheme="majorEastAsia"/>
                      <w:bCs/>
                      <w:szCs w:val="21"/>
                    </w:rPr>
                  </w:pPr>
                  <w:r w:rsidRPr="00195873">
                    <w:rPr>
                      <w:rFonts w:asciiTheme="majorEastAsia" w:eastAsiaTheme="majorEastAsia" w:hAnsiTheme="majorEastAsia" w:hint="eastAsia"/>
                      <w:bCs/>
                      <w:szCs w:val="21"/>
                    </w:rPr>
                    <w:t>表中颗粒物标准限值依据《大气污染物综合排放标准》（G</w:t>
                  </w:r>
                  <w:r w:rsidRPr="00195873">
                    <w:rPr>
                      <w:rFonts w:asciiTheme="majorEastAsia" w:eastAsiaTheme="majorEastAsia" w:hAnsiTheme="majorEastAsia"/>
                      <w:bCs/>
                      <w:szCs w:val="21"/>
                    </w:rPr>
                    <w:t>B 16297-1996</w:t>
                  </w:r>
                  <w:r w:rsidRPr="00195873">
                    <w:rPr>
                      <w:rFonts w:asciiTheme="majorEastAsia" w:eastAsiaTheme="majorEastAsia" w:hAnsiTheme="majorEastAsia" w:hint="eastAsia"/>
                      <w:bCs/>
                      <w:szCs w:val="21"/>
                    </w:rPr>
                    <w:t>）表2中相关标准</w:t>
                  </w:r>
                  <w:bookmarkStart w:id="51" w:name="_GoBack"/>
                  <w:bookmarkEnd w:id="51"/>
                </w:p>
              </w:tc>
            </w:tr>
          </w:tbl>
          <w:p w14:paraId="29CA1170" w14:textId="47ACB278" w:rsidR="003C4563" w:rsidRPr="004A782C" w:rsidRDefault="000358AA" w:rsidP="00F24194">
            <w:pPr>
              <w:spacing w:line="360" w:lineRule="auto"/>
              <w:ind w:firstLineChars="202" w:firstLine="485"/>
              <w:rPr>
                <w:bCs/>
                <w:sz w:val="24"/>
                <w:szCs w:val="24"/>
              </w:rPr>
            </w:pPr>
            <w:r w:rsidRPr="004A782C">
              <w:rPr>
                <w:bCs/>
                <w:sz w:val="24"/>
                <w:szCs w:val="24"/>
              </w:rPr>
              <w:t>监测结果表明，验收监测期间，</w:t>
            </w:r>
            <w:r w:rsidR="00E56E06" w:rsidRPr="004A782C">
              <w:rPr>
                <w:rFonts w:hint="eastAsia"/>
                <w:sz w:val="24"/>
                <w:szCs w:val="24"/>
              </w:rPr>
              <w:t>上风向○</w:t>
            </w:r>
            <w:r w:rsidR="00E56E06" w:rsidRPr="004A782C">
              <w:rPr>
                <w:rFonts w:hint="eastAsia"/>
                <w:sz w:val="24"/>
                <w:szCs w:val="24"/>
              </w:rPr>
              <w:t>1</w:t>
            </w:r>
            <w:r w:rsidR="00E56E06" w:rsidRPr="004A782C">
              <w:rPr>
                <w:rFonts w:hint="eastAsia"/>
                <w:sz w:val="24"/>
                <w:szCs w:val="24"/>
              </w:rPr>
              <w:t>、下风向○</w:t>
            </w:r>
            <w:r w:rsidR="00E56E06" w:rsidRPr="004A782C">
              <w:rPr>
                <w:rFonts w:hint="eastAsia"/>
                <w:sz w:val="24"/>
                <w:szCs w:val="24"/>
              </w:rPr>
              <w:t>2</w:t>
            </w:r>
            <w:r w:rsidR="00E56E06" w:rsidRPr="004A782C">
              <w:rPr>
                <w:rFonts w:hint="eastAsia"/>
                <w:sz w:val="24"/>
                <w:szCs w:val="24"/>
              </w:rPr>
              <w:t>、下风向○</w:t>
            </w:r>
            <w:r w:rsidR="00E56E06" w:rsidRPr="004A782C">
              <w:rPr>
                <w:rFonts w:hint="eastAsia"/>
                <w:sz w:val="24"/>
                <w:szCs w:val="24"/>
              </w:rPr>
              <w:t>3</w:t>
            </w:r>
            <w:r w:rsidR="00E56E06" w:rsidRPr="004A782C">
              <w:rPr>
                <w:rFonts w:hint="eastAsia"/>
                <w:sz w:val="24"/>
                <w:szCs w:val="24"/>
              </w:rPr>
              <w:t>、下风向○</w:t>
            </w:r>
            <w:r w:rsidR="00E56E06" w:rsidRPr="004A782C">
              <w:rPr>
                <w:rFonts w:hint="eastAsia"/>
                <w:sz w:val="24"/>
                <w:szCs w:val="24"/>
              </w:rPr>
              <w:t>4</w:t>
            </w:r>
            <w:r w:rsidR="00E846F8" w:rsidRPr="004A782C">
              <w:rPr>
                <w:rFonts w:hint="eastAsia"/>
                <w:bCs/>
                <w:sz w:val="24"/>
                <w:szCs w:val="24"/>
              </w:rPr>
              <w:t>连续两天的</w:t>
            </w:r>
            <w:r w:rsidR="00E56E06" w:rsidRPr="004A782C">
              <w:rPr>
                <w:rFonts w:hint="eastAsia"/>
                <w:bCs/>
                <w:sz w:val="24"/>
                <w:szCs w:val="24"/>
              </w:rPr>
              <w:t>颗粒物</w:t>
            </w:r>
            <w:r w:rsidR="003C4563" w:rsidRPr="004A782C">
              <w:rPr>
                <w:rFonts w:hint="eastAsia"/>
                <w:bCs/>
                <w:sz w:val="24"/>
                <w:szCs w:val="24"/>
              </w:rPr>
              <w:t>的</w:t>
            </w:r>
            <w:r w:rsidR="009870A4" w:rsidRPr="004A782C">
              <w:rPr>
                <w:rFonts w:hint="eastAsia"/>
                <w:bCs/>
                <w:sz w:val="24"/>
                <w:szCs w:val="24"/>
              </w:rPr>
              <w:t>检测结果</w:t>
            </w:r>
            <w:r w:rsidR="003C4563" w:rsidRPr="004A782C">
              <w:rPr>
                <w:rFonts w:hint="eastAsia"/>
                <w:bCs/>
                <w:sz w:val="24"/>
                <w:szCs w:val="24"/>
              </w:rPr>
              <w:t>均符合</w:t>
            </w:r>
            <w:r w:rsidR="00E56E06" w:rsidRPr="004A782C">
              <w:rPr>
                <w:rFonts w:hint="eastAsia"/>
                <w:bCs/>
                <w:sz w:val="24"/>
                <w:szCs w:val="24"/>
              </w:rPr>
              <w:t>《大气污染物综合排放标准》（</w:t>
            </w:r>
            <w:r w:rsidR="00E56E06" w:rsidRPr="004A782C">
              <w:rPr>
                <w:rFonts w:hint="eastAsia"/>
                <w:bCs/>
                <w:sz w:val="24"/>
                <w:szCs w:val="24"/>
              </w:rPr>
              <w:t>GB 16297-1996</w:t>
            </w:r>
            <w:r w:rsidR="00E56E06" w:rsidRPr="004A782C">
              <w:rPr>
                <w:rFonts w:hint="eastAsia"/>
                <w:bCs/>
                <w:sz w:val="24"/>
                <w:szCs w:val="24"/>
              </w:rPr>
              <w:t>）表</w:t>
            </w:r>
            <w:r w:rsidR="00E56E06" w:rsidRPr="004A782C">
              <w:rPr>
                <w:rFonts w:hint="eastAsia"/>
                <w:bCs/>
                <w:sz w:val="24"/>
                <w:szCs w:val="24"/>
              </w:rPr>
              <w:t>2</w:t>
            </w:r>
            <w:r w:rsidR="00E56E06" w:rsidRPr="004A782C">
              <w:rPr>
                <w:rFonts w:hint="eastAsia"/>
                <w:bCs/>
                <w:sz w:val="24"/>
                <w:szCs w:val="24"/>
              </w:rPr>
              <w:t>中相关标准限值要求</w:t>
            </w:r>
            <w:r w:rsidR="000D623A">
              <w:rPr>
                <w:rFonts w:hint="eastAsia"/>
                <w:bCs/>
                <w:sz w:val="24"/>
                <w:szCs w:val="24"/>
              </w:rPr>
              <w:t>。</w:t>
            </w:r>
          </w:p>
          <w:p w14:paraId="480BC377" w14:textId="77777777" w:rsidR="00F24194" w:rsidRPr="004A782C" w:rsidRDefault="00F24194" w:rsidP="00F24194">
            <w:pPr>
              <w:spacing w:line="360" w:lineRule="auto"/>
              <w:rPr>
                <w:b/>
                <w:sz w:val="24"/>
                <w:szCs w:val="24"/>
              </w:rPr>
            </w:pPr>
            <w:r w:rsidRPr="004A782C">
              <w:rPr>
                <w:b/>
                <w:sz w:val="24"/>
                <w:szCs w:val="24"/>
              </w:rPr>
              <w:t>7.2.</w:t>
            </w:r>
            <w:r w:rsidR="00524555" w:rsidRPr="004A782C">
              <w:rPr>
                <w:rFonts w:hint="eastAsia"/>
                <w:b/>
                <w:sz w:val="24"/>
                <w:szCs w:val="24"/>
              </w:rPr>
              <w:t>3</w:t>
            </w:r>
            <w:r w:rsidR="000358AA" w:rsidRPr="004A782C">
              <w:rPr>
                <w:b/>
                <w:sz w:val="24"/>
                <w:szCs w:val="24"/>
              </w:rPr>
              <w:t xml:space="preserve"> </w:t>
            </w:r>
            <w:r w:rsidRPr="004A782C">
              <w:rPr>
                <w:b/>
                <w:sz w:val="24"/>
                <w:szCs w:val="24"/>
              </w:rPr>
              <w:t>厂界噪声</w:t>
            </w:r>
          </w:p>
          <w:p w14:paraId="0656748A" w14:textId="77777777" w:rsidR="00F24194" w:rsidRPr="004A782C" w:rsidRDefault="00F24194" w:rsidP="00F24194">
            <w:pPr>
              <w:spacing w:line="360" w:lineRule="auto"/>
              <w:ind w:firstLineChars="202" w:firstLine="485"/>
              <w:rPr>
                <w:sz w:val="24"/>
                <w:szCs w:val="24"/>
              </w:rPr>
            </w:pPr>
            <w:r w:rsidRPr="004A782C">
              <w:rPr>
                <w:sz w:val="24"/>
                <w:szCs w:val="24"/>
              </w:rPr>
              <w:t>监测点位：厂界东侧、南侧、西侧、北侧</w:t>
            </w:r>
            <w:r w:rsidRPr="004A782C">
              <w:rPr>
                <w:sz w:val="24"/>
                <w:szCs w:val="24"/>
              </w:rPr>
              <w:t>4</w:t>
            </w:r>
            <w:r w:rsidRPr="004A782C">
              <w:rPr>
                <w:sz w:val="24"/>
                <w:szCs w:val="24"/>
              </w:rPr>
              <w:t>个点（</w:t>
            </w:r>
            <w:r w:rsidRPr="004A782C">
              <w:rPr>
                <w:sz w:val="24"/>
                <w:szCs w:val="24"/>
              </w:rPr>
              <w:t>▲1-▲4</w:t>
            </w:r>
            <w:r w:rsidRPr="004A782C">
              <w:rPr>
                <w:sz w:val="24"/>
                <w:szCs w:val="24"/>
              </w:rPr>
              <w:t>）。</w:t>
            </w:r>
          </w:p>
          <w:p w14:paraId="3DC19079" w14:textId="77777777" w:rsidR="00F24194" w:rsidRPr="004A782C" w:rsidRDefault="00F24194" w:rsidP="00F24194">
            <w:pPr>
              <w:spacing w:line="360" w:lineRule="auto"/>
              <w:ind w:firstLineChars="202" w:firstLine="485"/>
              <w:rPr>
                <w:sz w:val="24"/>
                <w:szCs w:val="24"/>
              </w:rPr>
            </w:pPr>
            <w:r w:rsidRPr="004A782C">
              <w:rPr>
                <w:sz w:val="24"/>
                <w:szCs w:val="24"/>
              </w:rPr>
              <w:t>监测项目：等效连续</w:t>
            </w:r>
            <w:r w:rsidRPr="004A782C">
              <w:rPr>
                <w:sz w:val="24"/>
                <w:szCs w:val="24"/>
              </w:rPr>
              <w:t>A</w:t>
            </w:r>
            <w:r w:rsidRPr="004A782C">
              <w:rPr>
                <w:sz w:val="24"/>
                <w:szCs w:val="24"/>
              </w:rPr>
              <w:t>声级。</w:t>
            </w:r>
          </w:p>
          <w:p w14:paraId="45D05097" w14:textId="5570D716" w:rsidR="00F24194" w:rsidRPr="004A782C" w:rsidRDefault="00F24194" w:rsidP="00F24194">
            <w:pPr>
              <w:spacing w:line="360" w:lineRule="auto"/>
              <w:ind w:firstLineChars="200" w:firstLine="480"/>
              <w:rPr>
                <w:szCs w:val="21"/>
              </w:rPr>
            </w:pPr>
            <w:r w:rsidRPr="004A782C">
              <w:rPr>
                <w:sz w:val="24"/>
                <w:szCs w:val="24"/>
              </w:rPr>
              <w:t>厂界噪声监测结果，见下表</w:t>
            </w:r>
            <w:r w:rsidR="000358AA" w:rsidRPr="004A782C">
              <w:rPr>
                <w:sz w:val="24"/>
                <w:szCs w:val="24"/>
              </w:rPr>
              <w:t>7-</w:t>
            </w:r>
            <w:r w:rsidR="00475F74" w:rsidRPr="004A782C">
              <w:rPr>
                <w:rFonts w:hint="eastAsia"/>
                <w:sz w:val="24"/>
                <w:szCs w:val="24"/>
              </w:rPr>
              <w:t>4</w:t>
            </w:r>
            <w:r w:rsidRPr="004A782C">
              <w:rPr>
                <w:szCs w:val="21"/>
              </w:rPr>
              <w:t>。</w:t>
            </w:r>
          </w:p>
          <w:p w14:paraId="63B09A81" w14:textId="25853E67" w:rsidR="00F24194" w:rsidRPr="004A782C" w:rsidRDefault="00F24194" w:rsidP="00F24194">
            <w:pPr>
              <w:jc w:val="center"/>
              <w:rPr>
                <w:b/>
                <w:szCs w:val="21"/>
              </w:rPr>
            </w:pPr>
            <w:r w:rsidRPr="004A782C">
              <w:rPr>
                <w:b/>
                <w:szCs w:val="21"/>
              </w:rPr>
              <w:t>表</w:t>
            </w:r>
            <w:r w:rsidR="000358AA" w:rsidRPr="004A782C">
              <w:rPr>
                <w:b/>
                <w:szCs w:val="21"/>
              </w:rPr>
              <w:t>7-</w:t>
            </w:r>
            <w:r w:rsidR="00475F74" w:rsidRPr="004A782C">
              <w:rPr>
                <w:rFonts w:hint="eastAsia"/>
                <w:b/>
                <w:szCs w:val="21"/>
              </w:rPr>
              <w:t>4</w:t>
            </w:r>
            <w:r w:rsidR="000358AA" w:rsidRPr="004A782C">
              <w:rPr>
                <w:b/>
                <w:szCs w:val="21"/>
              </w:rPr>
              <w:t xml:space="preserve"> </w:t>
            </w:r>
            <w:r w:rsidRPr="004A782C">
              <w:rPr>
                <w:b/>
                <w:szCs w:val="21"/>
              </w:rPr>
              <w:t>厂界噪声监测结果</w:t>
            </w:r>
            <w:r w:rsidRPr="004A782C">
              <w:rPr>
                <w:b/>
                <w:szCs w:val="21"/>
              </w:rPr>
              <w:t xml:space="preserve">   </w:t>
            </w:r>
            <w:r w:rsidRPr="004A782C">
              <w:rPr>
                <w:b/>
                <w:szCs w:val="21"/>
              </w:rPr>
              <w:t>（单位</w:t>
            </w:r>
            <w:r w:rsidRPr="004A782C">
              <w:rPr>
                <w:b/>
                <w:szCs w:val="21"/>
              </w:rPr>
              <w:t>dB</w:t>
            </w:r>
            <w:r w:rsidRPr="004A782C">
              <w:rPr>
                <w:b/>
                <w:szCs w:val="21"/>
              </w:rPr>
              <w:t>（</w:t>
            </w:r>
            <w:r w:rsidRPr="004A782C">
              <w:rPr>
                <w:b/>
                <w:szCs w:val="21"/>
              </w:rPr>
              <w:t>A</w:t>
            </w:r>
            <w:r w:rsidRPr="004A782C">
              <w:rPr>
                <w:b/>
                <w:szCs w:val="21"/>
              </w:rPr>
              <w:t>））</w:t>
            </w:r>
          </w:p>
          <w:tbl>
            <w:tblPr>
              <w:tblW w:w="5000" w:type="pct"/>
              <w:jc w:val="center"/>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494"/>
              <w:gridCol w:w="1727"/>
              <w:gridCol w:w="2517"/>
              <w:gridCol w:w="1378"/>
              <w:gridCol w:w="1449"/>
              <w:gridCol w:w="1360"/>
            </w:tblGrid>
            <w:tr w:rsidR="00E56E06" w:rsidRPr="004A782C" w14:paraId="0FB97952" w14:textId="77777777" w:rsidTr="00E56E06">
              <w:trPr>
                <w:trHeight w:val="425"/>
                <w:tblHeader/>
                <w:jc w:val="center"/>
              </w:trPr>
              <w:tc>
                <w:tcPr>
                  <w:tcW w:w="753" w:type="pct"/>
                  <w:vAlign w:val="center"/>
                </w:tcPr>
                <w:p w14:paraId="454A063D" w14:textId="77777777" w:rsidR="00E56E06" w:rsidRPr="004A782C" w:rsidRDefault="00E56E06" w:rsidP="00EB26F9">
                  <w:pPr>
                    <w:jc w:val="center"/>
                    <w:rPr>
                      <w:bCs/>
                      <w:szCs w:val="21"/>
                    </w:rPr>
                  </w:pPr>
                  <w:r w:rsidRPr="004A782C">
                    <w:rPr>
                      <w:bCs/>
                      <w:szCs w:val="21"/>
                    </w:rPr>
                    <w:t>采样点</w:t>
                  </w:r>
                </w:p>
              </w:tc>
              <w:tc>
                <w:tcPr>
                  <w:tcW w:w="870" w:type="pct"/>
                  <w:shd w:val="clear" w:color="auto" w:fill="auto"/>
                  <w:vAlign w:val="center"/>
                </w:tcPr>
                <w:p w14:paraId="43DE3DFB" w14:textId="77777777" w:rsidR="00E56E06" w:rsidRPr="004A782C" w:rsidRDefault="00E56E06" w:rsidP="00EB26F9">
                  <w:pPr>
                    <w:ind w:leftChars="-51" w:left="-107" w:firstLineChars="51" w:firstLine="107"/>
                    <w:jc w:val="center"/>
                    <w:rPr>
                      <w:bCs/>
                      <w:szCs w:val="21"/>
                    </w:rPr>
                  </w:pPr>
                  <w:r w:rsidRPr="004A782C">
                    <w:rPr>
                      <w:bCs/>
                      <w:szCs w:val="21"/>
                    </w:rPr>
                    <w:t>采样日期</w:t>
                  </w:r>
                </w:p>
              </w:tc>
              <w:tc>
                <w:tcPr>
                  <w:tcW w:w="1268" w:type="pct"/>
                  <w:shd w:val="clear" w:color="auto" w:fill="auto"/>
                  <w:vAlign w:val="center"/>
                </w:tcPr>
                <w:p w14:paraId="3FFCAEA2" w14:textId="77777777" w:rsidR="00E56E06" w:rsidRPr="004A782C" w:rsidRDefault="00E56E06" w:rsidP="00EB26F9">
                  <w:pPr>
                    <w:jc w:val="center"/>
                    <w:rPr>
                      <w:bCs/>
                      <w:szCs w:val="21"/>
                    </w:rPr>
                  </w:pPr>
                  <w:r w:rsidRPr="004A782C">
                    <w:rPr>
                      <w:bCs/>
                      <w:szCs w:val="21"/>
                    </w:rPr>
                    <w:t>检测项目</w:t>
                  </w:r>
                </w:p>
              </w:tc>
              <w:tc>
                <w:tcPr>
                  <w:tcW w:w="694" w:type="pct"/>
                  <w:shd w:val="clear" w:color="auto" w:fill="auto"/>
                  <w:vAlign w:val="center"/>
                </w:tcPr>
                <w:p w14:paraId="176F4844" w14:textId="77777777" w:rsidR="00E56E06" w:rsidRPr="004A782C" w:rsidRDefault="00E56E06" w:rsidP="00EB26F9">
                  <w:pPr>
                    <w:ind w:leftChars="-50" w:left="-105" w:rightChars="-50" w:right="-105"/>
                    <w:jc w:val="center"/>
                    <w:rPr>
                      <w:bCs/>
                      <w:szCs w:val="21"/>
                    </w:rPr>
                  </w:pPr>
                  <w:r w:rsidRPr="004A782C">
                    <w:rPr>
                      <w:bCs/>
                      <w:szCs w:val="21"/>
                    </w:rPr>
                    <w:t>检测结果</w:t>
                  </w:r>
                </w:p>
              </w:tc>
              <w:tc>
                <w:tcPr>
                  <w:tcW w:w="730" w:type="pct"/>
                  <w:shd w:val="clear" w:color="auto" w:fill="auto"/>
                  <w:vAlign w:val="center"/>
                </w:tcPr>
                <w:p w14:paraId="23342342" w14:textId="77777777" w:rsidR="00E56E06" w:rsidRPr="004A782C" w:rsidRDefault="00E56E06" w:rsidP="00EB26F9">
                  <w:pPr>
                    <w:ind w:leftChars="-50" w:left="-105" w:rightChars="-50" w:right="-105"/>
                    <w:jc w:val="center"/>
                    <w:rPr>
                      <w:bCs/>
                      <w:szCs w:val="21"/>
                    </w:rPr>
                  </w:pPr>
                  <w:r w:rsidRPr="004A782C">
                    <w:rPr>
                      <w:bCs/>
                      <w:szCs w:val="21"/>
                    </w:rPr>
                    <w:t>标准限值</w:t>
                  </w:r>
                </w:p>
              </w:tc>
              <w:tc>
                <w:tcPr>
                  <w:tcW w:w="685" w:type="pct"/>
                  <w:vAlign w:val="center"/>
                </w:tcPr>
                <w:p w14:paraId="22396A8D" w14:textId="77777777" w:rsidR="00E56E06" w:rsidRPr="004A782C" w:rsidRDefault="00E56E06" w:rsidP="00EB26F9">
                  <w:pPr>
                    <w:jc w:val="center"/>
                    <w:rPr>
                      <w:bCs/>
                      <w:szCs w:val="21"/>
                    </w:rPr>
                  </w:pPr>
                  <w:r w:rsidRPr="004A782C">
                    <w:rPr>
                      <w:bCs/>
                      <w:szCs w:val="21"/>
                    </w:rPr>
                    <w:t>单位</w:t>
                  </w:r>
                </w:p>
              </w:tc>
            </w:tr>
            <w:tr w:rsidR="00195873" w:rsidRPr="004A782C" w14:paraId="7BA30998" w14:textId="77777777" w:rsidTr="00E56E06">
              <w:trPr>
                <w:trHeight w:val="425"/>
                <w:jc w:val="center"/>
              </w:trPr>
              <w:tc>
                <w:tcPr>
                  <w:tcW w:w="753" w:type="pct"/>
                  <w:vMerge w:val="restart"/>
                  <w:vAlign w:val="center"/>
                </w:tcPr>
                <w:p w14:paraId="596FE6F3" w14:textId="5A5D957D" w:rsidR="00195873" w:rsidRPr="004A782C" w:rsidRDefault="00195873" w:rsidP="00195873">
                  <w:pPr>
                    <w:jc w:val="center"/>
                    <w:rPr>
                      <w:bCs/>
                      <w:szCs w:val="21"/>
                    </w:rPr>
                  </w:pPr>
                  <w:r w:rsidRPr="004A782C">
                    <w:rPr>
                      <w:rFonts w:hint="eastAsia"/>
                      <w:bCs/>
                      <w:szCs w:val="21"/>
                    </w:rPr>
                    <w:t>厂界</w:t>
                  </w:r>
                  <w:r>
                    <w:rPr>
                      <w:rFonts w:hint="eastAsia"/>
                      <w:bCs/>
                      <w:szCs w:val="21"/>
                    </w:rPr>
                    <w:t>东侧</w:t>
                  </w:r>
                  <w:r w:rsidRPr="00195873">
                    <w:rPr>
                      <w:rFonts w:hint="eastAsia"/>
                      <w:bCs/>
                      <w:szCs w:val="21"/>
                    </w:rPr>
                    <w:t>▲</w:t>
                  </w:r>
                  <w:r w:rsidRPr="004A782C">
                    <w:rPr>
                      <w:rFonts w:hint="eastAsia"/>
                      <w:bCs/>
                      <w:szCs w:val="21"/>
                    </w:rPr>
                    <w:t>1</w:t>
                  </w:r>
                </w:p>
              </w:tc>
              <w:tc>
                <w:tcPr>
                  <w:tcW w:w="870" w:type="pct"/>
                  <w:vMerge w:val="restart"/>
                  <w:shd w:val="clear" w:color="auto" w:fill="auto"/>
                  <w:vAlign w:val="center"/>
                </w:tcPr>
                <w:p w14:paraId="34FBDFE7" w14:textId="4771C363" w:rsidR="00195873" w:rsidRPr="00195873" w:rsidRDefault="00195873" w:rsidP="00195873">
                  <w:pPr>
                    <w:jc w:val="center"/>
                    <w:rPr>
                      <w:rFonts w:eastAsiaTheme="majorEastAsia"/>
                      <w:b/>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25</w:t>
                  </w:r>
                  <w:r w:rsidRPr="00195873">
                    <w:rPr>
                      <w:rFonts w:eastAsiaTheme="majorEastAsia"/>
                      <w:bCs/>
                      <w:szCs w:val="21"/>
                    </w:rPr>
                    <w:t>日</w:t>
                  </w:r>
                </w:p>
              </w:tc>
              <w:tc>
                <w:tcPr>
                  <w:tcW w:w="1268" w:type="pct"/>
                  <w:shd w:val="clear" w:color="auto" w:fill="auto"/>
                  <w:vAlign w:val="center"/>
                </w:tcPr>
                <w:p w14:paraId="3DC982C6" w14:textId="5769BCA5"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声级（昼）</w:t>
                  </w:r>
                </w:p>
              </w:tc>
              <w:tc>
                <w:tcPr>
                  <w:tcW w:w="694" w:type="pct"/>
                  <w:shd w:val="clear" w:color="auto" w:fill="auto"/>
                  <w:vAlign w:val="center"/>
                </w:tcPr>
                <w:p w14:paraId="10D36B80" w14:textId="28D94ADB" w:rsidR="00195873" w:rsidRPr="004A782C" w:rsidRDefault="00195873" w:rsidP="00195873">
                  <w:pPr>
                    <w:jc w:val="center"/>
                    <w:rPr>
                      <w:bCs/>
                      <w:szCs w:val="21"/>
                    </w:rPr>
                  </w:pPr>
                  <w:r w:rsidRPr="00A837FB">
                    <w:rPr>
                      <w:rFonts w:eastAsia="KaiTi"/>
                      <w:bCs/>
                      <w:szCs w:val="21"/>
                    </w:rPr>
                    <w:t>55.8</w:t>
                  </w:r>
                </w:p>
              </w:tc>
              <w:tc>
                <w:tcPr>
                  <w:tcW w:w="730" w:type="pct"/>
                  <w:shd w:val="clear" w:color="auto" w:fill="auto"/>
                  <w:vAlign w:val="center"/>
                </w:tcPr>
                <w:p w14:paraId="19CFB716" w14:textId="77777777" w:rsidR="00195873" w:rsidRPr="004A782C" w:rsidRDefault="00195873" w:rsidP="00195873">
                  <w:pPr>
                    <w:jc w:val="center"/>
                    <w:rPr>
                      <w:bCs/>
                      <w:szCs w:val="21"/>
                    </w:rPr>
                  </w:pPr>
                  <w:r w:rsidRPr="004A782C">
                    <w:rPr>
                      <w:rFonts w:hint="eastAsia"/>
                      <w:bCs/>
                      <w:szCs w:val="21"/>
                    </w:rPr>
                    <w:t>65</w:t>
                  </w:r>
                </w:p>
              </w:tc>
              <w:tc>
                <w:tcPr>
                  <w:tcW w:w="685" w:type="pct"/>
                  <w:vAlign w:val="center"/>
                </w:tcPr>
                <w:p w14:paraId="50AF9990" w14:textId="77777777" w:rsidR="00195873" w:rsidRPr="004A782C" w:rsidRDefault="00195873" w:rsidP="00195873">
                  <w:pPr>
                    <w:jc w:val="center"/>
                    <w:rPr>
                      <w:szCs w:val="21"/>
                    </w:rPr>
                  </w:pPr>
                  <w:r w:rsidRPr="004A782C">
                    <w:rPr>
                      <w:szCs w:val="21"/>
                    </w:rPr>
                    <w:t>dB(A)</w:t>
                  </w:r>
                </w:p>
              </w:tc>
            </w:tr>
            <w:tr w:rsidR="00195873" w:rsidRPr="004A782C" w14:paraId="49F65584" w14:textId="77777777" w:rsidTr="00E56E06">
              <w:trPr>
                <w:trHeight w:val="425"/>
                <w:jc w:val="center"/>
              </w:trPr>
              <w:tc>
                <w:tcPr>
                  <w:tcW w:w="753" w:type="pct"/>
                  <w:vMerge/>
                  <w:vAlign w:val="center"/>
                </w:tcPr>
                <w:p w14:paraId="38B3F5B8" w14:textId="77777777" w:rsidR="00195873" w:rsidRPr="004A782C" w:rsidRDefault="00195873" w:rsidP="00195873">
                  <w:pPr>
                    <w:jc w:val="center"/>
                    <w:rPr>
                      <w:bCs/>
                      <w:szCs w:val="21"/>
                    </w:rPr>
                  </w:pPr>
                </w:p>
              </w:tc>
              <w:tc>
                <w:tcPr>
                  <w:tcW w:w="870" w:type="pct"/>
                  <w:vMerge/>
                  <w:shd w:val="clear" w:color="auto" w:fill="auto"/>
                  <w:vAlign w:val="center"/>
                </w:tcPr>
                <w:p w14:paraId="6AE66417" w14:textId="77777777" w:rsidR="00195873" w:rsidRPr="00195873" w:rsidRDefault="00195873" w:rsidP="00195873">
                  <w:pPr>
                    <w:jc w:val="center"/>
                    <w:rPr>
                      <w:rFonts w:eastAsiaTheme="majorEastAsia"/>
                      <w:b/>
                      <w:szCs w:val="21"/>
                    </w:rPr>
                  </w:pPr>
                </w:p>
              </w:tc>
              <w:tc>
                <w:tcPr>
                  <w:tcW w:w="1268" w:type="pct"/>
                  <w:shd w:val="clear" w:color="auto" w:fill="auto"/>
                  <w:vAlign w:val="center"/>
                </w:tcPr>
                <w:p w14:paraId="239AB4CD" w14:textId="2BF87E86"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声级（夜）</w:t>
                  </w:r>
                </w:p>
              </w:tc>
              <w:tc>
                <w:tcPr>
                  <w:tcW w:w="694" w:type="pct"/>
                  <w:shd w:val="clear" w:color="auto" w:fill="auto"/>
                  <w:vAlign w:val="center"/>
                </w:tcPr>
                <w:p w14:paraId="6778BDCE" w14:textId="33198887" w:rsidR="00195873" w:rsidRPr="004A782C" w:rsidRDefault="00195873" w:rsidP="00195873">
                  <w:pPr>
                    <w:jc w:val="center"/>
                    <w:rPr>
                      <w:bCs/>
                      <w:szCs w:val="21"/>
                    </w:rPr>
                  </w:pPr>
                  <w:r w:rsidRPr="00A837FB">
                    <w:rPr>
                      <w:rFonts w:eastAsia="KaiTi"/>
                      <w:bCs/>
                      <w:szCs w:val="21"/>
                    </w:rPr>
                    <w:t>45.8</w:t>
                  </w:r>
                </w:p>
              </w:tc>
              <w:tc>
                <w:tcPr>
                  <w:tcW w:w="730" w:type="pct"/>
                  <w:shd w:val="clear" w:color="auto" w:fill="auto"/>
                  <w:vAlign w:val="center"/>
                </w:tcPr>
                <w:p w14:paraId="1E16681F" w14:textId="77777777" w:rsidR="00195873" w:rsidRPr="004A782C" w:rsidRDefault="00195873" w:rsidP="00195873">
                  <w:pPr>
                    <w:jc w:val="center"/>
                    <w:rPr>
                      <w:bCs/>
                      <w:szCs w:val="21"/>
                    </w:rPr>
                  </w:pPr>
                  <w:r w:rsidRPr="004A782C">
                    <w:rPr>
                      <w:rFonts w:hint="eastAsia"/>
                      <w:bCs/>
                      <w:szCs w:val="21"/>
                    </w:rPr>
                    <w:t>55</w:t>
                  </w:r>
                </w:p>
              </w:tc>
              <w:tc>
                <w:tcPr>
                  <w:tcW w:w="685" w:type="pct"/>
                  <w:vAlign w:val="center"/>
                </w:tcPr>
                <w:p w14:paraId="5CA53BDC" w14:textId="77777777" w:rsidR="00195873" w:rsidRPr="004A782C" w:rsidRDefault="00195873" w:rsidP="00195873">
                  <w:pPr>
                    <w:jc w:val="center"/>
                    <w:rPr>
                      <w:szCs w:val="21"/>
                    </w:rPr>
                  </w:pPr>
                  <w:r w:rsidRPr="004A782C">
                    <w:rPr>
                      <w:szCs w:val="21"/>
                    </w:rPr>
                    <w:t>dB(A)</w:t>
                  </w:r>
                </w:p>
              </w:tc>
            </w:tr>
            <w:tr w:rsidR="00195873" w:rsidRPr="004A782C" w14:paraId="35DDAD0F" w14:textId="77777777" w:rsidTr="00E56E06">
              <w:trPr>
                <w:trHeight w:val="425"/>
                <w:jc w:val="center"/>
              </w:trPr>
              <w:tc>
                <w:tcPr>
                  <w:tcW w:w="753" w:type="pct"/>
                  <w:vMerge/>
                  <w:vAlign w:val="center"/>
                </w:tcPr>
                <w:p w14:paraId="0A3B86B1" w14:textId="77777777" w:rsidR="00195873" w:rsidRPr="004A782C" w:rsidRDefault="00195873" w:rsidP="00195873">
                  <w:pPr>
                    <w:jc w:val="center"/>
                    <w:rPr>
                      <w:bCs/>
                      <w:szCs w:val="21"/>
                    </w:rPr>
                  </w:pPr>
                </w:p>
              </w:tc>
              <w:tc>
                <w:tcPr>
                  <w:tcW w:w="870" w:type="pct"/>
                  <w:vMerge w:val="restart"/>
                  <w:shd w:val="clear" w:color="auto" w:fill="auto"/>
                  <w:vAlign w:val="center"/>
                </w:tcPr>
                <w:p w14:paraId="28AAF0B2" w14:textId="24CD83DE" w:rsidR="00195873" w:rsidRPr="00195873" w:rsidRDefault="00195873" w:rsidP="00195873">
                  <w:pPr>
                    <w:jc w:val="center"/>
                    <w:rPr>
                      <w:rFonts w:eastAsiaTheme="majorEastAsia"/>
                      <w:b/>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26</w:t>
                  </w:r>
                  <w:r w:rsidRPr="00195873">
                    <w:rPr>
                      <w:rFonts w:eastAsiaTheme="majorEastAsia"/>
                      <w:bCs/>
                      <w:szCs w:val="21"/>
                    </w:rPr>
                    <w:t>日</w:t>
                  </w:r>
                </w:p>
              </w:tc>
              <w:tc>
                <w:tcPr>
                  <w:tcW w:w="1268" w:type="pct"/>
                  <w:shd w:val="clear" w:color="auto" w:fill="auto"/>
                  <w:vAlign w:val="center"/>
                </w:tcPr>
                <w:p w14:paraId="40E09F93" w14:textId="771AB484"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声级（昼）</w:t>
                  </w:r>
                </w:p>
              </w:tc>
              <w:tc>
                <w:tcPr>
                  <w:tcW w:w="694" w:type="pct"/>
                  <w:shd w:val="clear" w:color="auto" w:fill="auto"/>
                  <w:vAlign w:val="center"/>
                </w:tcPr>
                <w:p w14:paraId="0C15829F" w14:textId="75977C21" w:rsidR="00195873" w:rsidRPr="004A782C" w:rsidRDefault="00195873" w:rsidP="00195873">
                  <w:pPr>
                    <w:jc w:val="center"/>
                    <w:rPr>
                      <w:bCs/>
                      <w:szCs w:val="21"/>
                    </w:rPr>
                  </w:pPr>
                  <w:r w:rsidRPr="00A837FB">
                    <w:rPr>
                      <w:rFonts w:eastAsia="KaiTi"/>
                      <w:bCs/>
                      <w:szCs w:val="21"/>
                    </w:rPr>
                    <w:t>57.8</w:t>
                  </w:r>
                </w:p>
              </w:tc>
              <w:tc>
                <w:tcPr>
                  <w:tcW w:w="730" w:type="pct"/>
                  <w:shd w:val="clear" w:color="auto" w:fill="auto"/>
                  <w:vAlign w:val="center"/>
                </w:tcPr>
                <w:p w14:paraId="3040B613" w14:textId="77777777" w:rsidR="00195873" w:rsidRPr="004A782C" w:rsidRDefault="00195873" w:rsidP="00195873">
                  <w:pPr>
                    <w:jc w:val="center"/>
                    <w:rPr>
                      <w:bCs/>
                      <w:szCs w:val="21"/>
                    </w:rPr>
                  </w:pPr>
                  <w:r w:rsidRPr="004A782C">
                    <w:rPr>
                      <w:rFonts w:hint="eastAsia"/>
                      <w:bCs/>
                      <w:szCs w:val="21"/>
                    </w:rPr>
                    <w:t>65</w:t>
                  </w:r>
                </w:p>
              </w:tc>
              <w:tc>
                <w:tcPr>
                  <w:tcW w:w="685" w:type="pct"/>
                  <w:vAlign w:val="center"/>
                </w:tcPr>
                <w:p w14:paraId="3D95C61A" w14:textId="77777777" w:rsidR="00195873" w:rsidRPr="004A782C" w:rsidRDefault="00195873" w:rsidP="00195873">
                  <w:pPr>
                    <w:jc w:val="center"/>
                    <w:rPr>
                      <w:szCs w:val="21"/>
                    </w:rPr>
                  </w:pPr>
                  <w:r w:rsidRPr="004A782C">
                    <w:rPr>
                      <w:szCs w:val="21"/>
                    </w:rPr>
                    <w:t>dB(A)</w:t>
                  </w:r>
                </w:p>
              </w:tc>
            </w:tr>
            <w:tr w:rsidR="00195873" w:rsidRPr="004A782C" w14:paraId="24FA65AF" w14:textId="77777777" w:rsidTr="00E56E06">
              <w:trPr>
                <w:trHeight w:val="425"/>
                <w:jc w:val="center"/>
              </w:trPr>
              <w:tc>
                <w:tcPr>
                  <w:tcW w:w="753" w:type="pct"/>
                  <w:vMerge/>
                  <w:vAlign w:val="center"/>
                </w:tcPr>
                <w:p w14:paraId="1444FB95" w14:textId="77777777" w:rsidR="00195873" w:rsidRPr="004A782C" w:rsidRDefault="00195873" w:rsidP="00195873">
                  <w:pPr>
                    <w:jc w:val="center"/>
                    <w:rPr>
                      <w:bCs/>
                      <w:szCs w:val="21"/>
                    </w:rPr>
                  </w:pPr>
                </w:p>
              </w:tc>
              <w:tc>
                <w:tcPr>
                  <w:tcW w:w="870" w:type="pct"/>
                  <w:vMerge/>
                  <w:shd w:val="clear" w:color="auto" w:fill="auto"/>
                  <w:vAlign w:val="center"/>
                </w:tcPr>
                <w:p w14:paraId="35744285" w14:textId="77777777" w:rsidR="00195873" w:rsidRPr="004A782C" w:rsidRDefault="00195873" w:rsidP="00195873">
                  <w:pPr>
                    <w:jc w:val="center"/>
                    <w:rPr>
                      <w:bCs/>
                      <w:szCs w:val="21"/>
                    </w:rPr>
                  </w:pPr>
                </w:p>
              </w:tc>
              <w:tc>
                <w:tcPr>
                  <w:tcW w:w="1268" w:type="pct"/>
                  <w:shd w:val="clear" w:color="auto" w:fill="auto"/>
                  <w:vAlign w:val="center"/>
                </w:tcPr>
                <w:p w14:paraId="4828B56B" w14:textId="0C5F69F1"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声级（夜）</w:t>
                  </w:r>
                </w:p>
              </w:tc>
              <w:tc>
                <w:tcPr>
                  <w:tcW w:w="694" w:type="pct"/>
                  <w:shd w:val="clear" w:color="auto" w:fill="auto"/>
                  <w:vAlign w:val="center"/>
                </w:tcPr>
                <w:p w14:paraId="7E4234DD" w14:textId="4F81FD11" w:rsidR="00195873" w:rsidRPr="004A782C" w:rsidRDefault="00195873" w:rsidP="00195873">
                  <w:pPr>
                    <w:jc w:val="center"/>
                    <w:rPr>
                      <w:bCs/>
                      <w:szCs w:val="21"/>
                    </w:rPr>
                  </w:pPr>
                  <w:r w:rsidRPr="00A837FB">
                    <w:rPr>
                      <w:rFonts w:eastAsia="KaiTi"/>
                      <w:bCs/>
                      <w:szCs w:val="21"/>
                    </w:rPr>
                    <w:t>44.8</w:t>
                  </w:r>
                </w:p>
              </w:tc>
              <w:tc>
                <w:tcPr>
                  <w:tcW w:w="730" w:type="pct"/>
                  <w:shd w:val="clear" w:color="auto" w:fill="auto"/>
                  <w:vAlign w:val="center"/>
                </w:tcPr>
                <w:p w14:paraId="4CF303E9" w14:textId="77777777" w:rsidR="00195873" w:rsidRPr="004A782C" w:rsidRDefault="00195873" w:rsidP="00195873">
                  <w:pPr>
                    <w:jc w:val="center"/>
                    <w:rPr>
                      <w:bCs/>
                      <w:szCs w:val="21"/>
                    </w:rPr>
                  </w:pPr>
                  <w:r w:rsidRPr="004A782C">
                    <w:rPr>
                      <w:rFonts w:hint="eastAsia"/>
                      <w:bCs/>
                      <w:szCs w:val="21"/>
                    </w:rPr>
                    <w:t>55</w:t>
                  </w:r>
                </w:p>
              </w:tc>
              <w:tc>
                <w:tcPr>
                  <w:tcW w:w="685" w:type="pct"/>
                  <w:vAlign w:val="center"/>
                </w:tcPr>
                <w:p w14:paraId="21E9E4C7" w14:textId="77777777" w:rsidR="00195873" w:rsidRPr="004A782C" w:rsidRDefault="00195873" w:rsidP="00195873">
                  <w:pPr>
                    <w:jc w:val="center"/>
                    <w:rPr>
                      <w:szCs w:val="21"/>
                    </w:rPr>
                  </w:pPr>
                  <w:r w:rsidRPr="004A782C">
                    <w:rPr>
                      <w:szCs w:val="21"/>
                    </w:rPr>
                    <w:t>dB(A)</w:t>
                  </w:r>
                </w:p>
              </w:tc>
            </w:tr>
            <w:tr w:rsidR="00195873" w:rsidRPr="004A782C" w14:paraId="24098B53" w14:textId="77777777" w:rsidTr="00E56E06">
              <w:trPr>
                <w:trHeight w:val="425"/>
                <w:jc w:val="center"/>
              </w:trPr>
              <w:tc>
                <w:tcPr>
                  <w:tcW w:w="753" w:type="pct"/>
                  <w:vMerge w:val="restart"/>
                  <w:vAlign w:val="center"/>
                </w:tcPr>
                <w:p w14:paraId="351BB7AD" w14:textId="7A7CB02B" w:rsidR="00195873" w:rsidRPr="004A782C" w:rsidRDefault="00195873" w:rsidP="00195873">
                  <w:pPr>
                    <w:jc w:val="center"/>
                    <w:rPr>
                      <w:bCs/>
                      <w:szCs w:val="21"/>
                    </w:rPr>
                  </w:pPr>
                  <w:r w:rsidRPr="004A782C">
                    <w:rPr>
                      <w:rFonts w:hint="eastAsia"/>
                      <w:bCs/>
                      <w:szCs w:val="21"/>
                    </w:rPr>
                    <w:t>厂界</w:t>
                  </w:r>
                  <w:r>
                    <w:rPr>
                      <w:rFonts w:hint="eastAsia"/>
                      <w:bCs/>
                      <w:szCs w:val="21"/>
                    </w:rPr>
                    <w:t>南侧</w:t>
                  </w:r>
                  <w:r w:rsidRPr="00195873">
                    <w:rPr>
                      <w:rFonts w:hint="eastAsia"/>
                      <w:bCs/>
                      <w:szCs w:val="21"/>
                    </w:rPr>
                    <w:t>▲</w:t>
                  </w:r>
                  <w:r w:rsidRPr="004A782C">
                    <w:rPr>
                      <w:rFonts w:hint="eastAsia"/>
                      <w:bCs/>
                      <w:szCs w:val="21"/>
                    </w:rPr>
                    <w:t>2</w:t>
                  </w:r>
                </w:p>
              </w:tc>
              <w:tc>
                <w:tcPr>
                  <w:tcW w:w="870" w:type="pct"/>
                  <w:vMerge w:val="restart"/>
                  <w:shd w:val="clear" w:color="auto" w:fill="auto"/>
                  <w:vAlign w:val="center"/>
                </w:tcPr>
                <w:p w14:paraId="03623E2B" w14:textId="2D2605F7" w:rsidR="00195873" w:rsidRPr="004A782C" w:rsidRDefault="00195873" w:rsidP="00195873">
                  <w:pPr>
                    <w:jc w:val="center"/>
                    <w:rPr>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25</w:t>
                  </w:r>
                  <w:r w:rsidRPr="00195873">
                    <w:rPr>
                      <w:rFonts w:eastAsiaTheme="majorEastAsia"/>
                      <w:bCs/>
                      <w:szCs w:val="21"/>
                    </w:rPr>
                    <w:t>日</w:t>
                  </w:r>
                </w:p>
              </w:tc>
              <w:tc>
                <w:tcPr>
                  <w:tcW w:w="1268" w:type="pct"/>
                  <w:shd w:val="clear" w:color="auto" w:fill="auto"/>
                  <w:vAlign w:val="center"/>
                </w:tcPr>
                <w:p w14:paraId="6AF7B4AF" w14:textId="3BA5608A"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声级（昼）</w:t>
                  </w:r>
                </w:p>
              </w:tc>
              <w:tc>
                <w:tcPr>
                  <w:tcW w:w="694" w:type="pct"/>
                  <w:shd w:val="clear" w:color="auto" w:fill="auto"/>
                  <w:vAlign w:val="center"/>
                </w:tcPr>
                <w:p w14:paraId="73774AA8" w14:textId="48D6516A" w:rsidR="00195873" w:rsidRPr="004A782C" w:rsidRDefault="00195873" w:rsidP="00195873">
                  <w:pPr>
                    <w:jc w:val="center"/>
                    <w:rPr>
                      <w:bCs/>
                      <w:szCs w:val="21"/>
                    </w:rPr>
                  </w:pPr>
                  <w:r w:rsidRPr="00A837FB">
                    <w:rPr>
                      <w:rFonts w:eastAsia="KaiTi"/>
                      <w:bCs/>
                      <w:szCs w:val="21"/>
                    </w:rPr>
                    <w:t>57.8</w:t>
                  </w:r>
                </w:p>
              </w:tc>
              <w:tc>
                <w:tcPr>
                  <w:tcW w:w="730" w:type="pct"/>
                  <w:shd w:val="clear" w:color="auto" w:fill="auto"/>
                  <w:vAlign w:val="center"/>
                </w:tcPr>
                <w:p w14:paraId="4277F4C9" w14:textId="77777777" w:rsidR="00195873" w:rsidRPr="004A782C" w:rsidRDefault="00195873" w:rsidP="00195873">
                  <w:pPr>
                    <w:jc w:val="center"/>
                    <w:rPr>
                      <w:bCs/>
                      <w:szCs w:val="21"/>
                    </w:rPr>
                  </w:pPr>
                  <w:r w:rsidRPr="004A782C">
                    <w:rPr>
                      <w:rFonts w:hint="eastAsia"/>
                      <w:bCs/>
                      <w:szCs w:val="21"/>
                    </w:rPr>
                    <w:t>65</w:t>
                  </w:r>
                </w:p>
              </w:tc>
              <w:tc>
                <w:tcPr>
                  <w:tcW w:w="685" w:type="pct"/>
                  <w:vAlign w:val="center"/>
                </w:tcPr>
                <w:p w14:paraId="0EF69046" w14:textId="77777777" w:rsidR="00195873" w:rsidRPr="004A782C" w:rsidRDefault="00195873" w:rsidP="00195873">
                  <w:pPr>
                    <w:jc w:val="center"/>
                    <w:rPr>
                      <w:szCs w:val="21"/>
                    </w:rPr>
                  </w:pPr>
                  <w:r w:rsidRPr="004A782C">
                    <w:rPr>
                      <w:szCs w:val="21"/>
                    </w:rPr>
                    <w:t>dB(A)</w:t>
                  </w:r>
                </w:p>
              </w:tc>
            </w:tr>
            <w:tr w:rsidR="00195873" w:rsidRPr="004A782C" w14:paraId="3FE15C3B" w14:textId="77777777" w:rsidTr="00E56E06">
              <w:trPr>
                <w:trHeight w:val="425"/>
                <w:jc w:val="center"/>
              </w:trPr>
              <w:tc>
                <w:tcPr>
                  <w:tcW w:w="753" w:type="pct"/>
                  <w:vMerge/>
                  <w:vAlign w:val="center"/>
                </w:tcPr>
                <w:p w14:paraId="1D32A3FB" w14:textId="77777777" w:rsidR="00195873" w:rsidRPr="004A782C" w:rsidRDefault="00195873" w:rsidP="00195873">
                  <w:pPr>
                    <w:jc w:val="center"/>
                    <w:rPr>
                      <w:bCs/>
                      <w:szCs w:val="21"/>
                    </w:rPr>
                  </w:pPr>
                </w:p>
              </w:tc>
              <w:tc>
                <w:tcPr>
                  <w:tcW w:w="870" w:type="pct"/>
                  <w:vMerge/>
                  <w:shd w:val="clear" w:color="auto" w:fill="auto"/>
                  <w:vAlign w:val="center"/>
                </w:tcPr>
                <w:p w14:paraId="3AC989D5" w14:textId="77777777" w:rsidR="00195873" w:rsidRPr="004A782C" w:rsidRDefault="00195873" w:rsidP="00195873">
                  <w:pPr>
                    <w:jc w:val="center"/>
                    <w:rPr>
                      <w:bCs/>
                      <w:szCs w:val="21"/>
                    </w:rPr>
                  </w:pPr>
                </w:p>
              </w:tc>
              <w:tc>
                <w:tcPr>
                  <w:tcW w:w="1268" w:type="pct"/>
                  <w:shd w:val="clear" w:color="auto" w:fill="auto"/>
                  <w:vAlign w:val="center"/>
                </w:tcPr>
                <w:p w14:paraId="60B98C50" w14:textId="527567F9"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声级（夜）</w:t>
                  </w:r>
                </w:p>
              </w:tc>
              <w:tc>
                <w:tcPr>
                  <w:tcW w:w="694" w:type="pct"/>
                  <w:shd w:val="clear" w:color="auto" w:fill="auto"/>
                  <w:vAlign w:val="center"/>
                </w:tcPr>
                <w:p w14:paraId="0A08FFC9" w14:textId="60FE19FC" w:rsidR="00195873" w:rsidRPr="004A782C" w:rsidRDefault="00195873" w:rsidP="00195873">
                  <w:pPr>
                    <w:jc w:val="center"/>
                    <w:rPr>
                      <w:bCs/>
                      <w:szCs w:val="21"/>
                    </w:rPr>
                  </w:pPr>
                  <w:r w:rsidRPr="00A837FB">
                    <w:rPr>
                      <w:rFonts w:eastAsia="KaiTi"/>
                      <w:bCs/>
                      <w:szCs w:val="21"/>
                    </w:rPr>
                    <w:t>47.8</w:t>
                  </w:r>
                </w:p>
              </w:tc>
              <w:tc>
                <w:tcPr>
                  <w:tcW w:w="730" w:type="pct"/>
                  <w:shd w:val="clear" w:color="auto" w:fill="auto"/>
                  <w:vAlign w:val="center"/>
                </w:tcPr>
                <w:p w14:paraId="16497460" w14:textId="77777777" w:rsidR="00195873" w:rsidRPr="004A782C" w:rsidRDefault="00195873" w:rsidP="00195873">
                  <w:pPr>
                    <w:jc w:val="center"/>
                    <w:rPr>
                      <w:bCs/>
                      <w:szCs w:val="21"/>
                    </w:rPr>
                  </w:pPr>
                  <w:r w:rsidRPr="004A782C">
                    <w:rPr>
                      <w:rFonts w:hint="eastAsia"/>
                      <w:bCs/>
                      <w:szCs w:val="21"/>
                    </w:rPr>
                    <w:t>55</w:t>
                  </w:r>
                </w:p>
              </w:tc>
              <w:tc>
                <w:tcPr>
                  <w:tcW w:w="685" w:type="pct"/>
                  <w:vAlign w:val="center"/>
                </w:tcPr>
                <w:p w14:paraId="1B023CC0" w14:textId="77777777" w:rsidR="00195873" w:rsidRPr="004A782C" w:rsidRDefault="00195873" w:rsidP="00195873">
                  <w:pPr>
                    <w:jc w:val="center"/>
                    <w:rPr>
                      <w:szCs w:val="21"/>
                    </w:rPr>
                  </w:pPr>
                  <w:r w:rsidRPr="004A782C">
                    <w:rPr>
                      <w:szCs w:val="21"/>
                    </w:rPr>
                    <w:t>dB(A)</w:t>
                  </w:r>
                </w:p>
              </w:tc>
            </w:tr>
            <w:tr w:rsidR="00195873" w:rsidRPr="004A782C" w14:paraId="7BB1D1D5" w14:textId="77777777" w:rsidTr="00E56E06">
              <w:trPr>
                <w:trHeight w:val="425"/>
                <w:jc w:val="center"/>
              </w:trPr>
              <w:tc>
                <w:tcPr>
                  <w:tcW w:w="753" w:type="pct"/>
                  <w:vMerge/>
                  <w:vAlign w:val="center"/>
                </w:tcPr>
                <w:p w14:paraId="439C0C0A" w14:textId="77777777" w:rsidR="00195873" w:rsidRPr="004A782C" w:rsidRDefault="00195873" w:rsidP="00195873">
                  <w:pPr>
                    <w:jc w:val="center"/>
                    <w:rPr>
                      <w:bCs/>
                      <w:szCs w:val="21"/>
                    </w:rPr>
                  </w:pPr>
                </w:p>
              </w:tc>
              <w:tc>
                <w:tcPr>
                  <w:tcW w:w="870" w:type="pct"/>
                  <w:vMerge w:val="restart"/>
                  <w:shd w:val="clear" w:color="auto" w:fill="auto"/>
                  <w:vAlign w:val="center"/>
                </w:tcPr>
                <w:p w14:paraId="5486B5D8" w14:textId="26BF94DF" w:rsidR="00195873" w:rsidRPr="004A782C" w:rsidRDefault="00195873" w:rsidP="00195873">
                  <w:pPr>
                    <w:jc w:val="center"/>
                    <w:rPr>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26</w:t>
                  </w:r>
                  <w:r w:rsidRPr="00195873">
                    <w:rPr>
                      <w:rFonts w:eastAsiaTheme="majorEastAsia"/>
                      <w:bCs/>
                      <w:szCs w:val="21"/>
                    </w:rPr>
                    <w:t>日</w:t>
                  </w:r>
                </w:p>
              </w:tc>
              <w:tc>
                <w:tcPr>
                  <w:tcW w:w="1268" w:type="pct"/>
                  <w:shd w:val="clear" w:color="auto" w:fill="auto"/>
                  <w:vAlign w:val="center"/>
                </w:tcPr>
                <w:p w14:paraId="4EFB13FB" w14:textId="7D228D20"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声级（昼）</w:t>
                  </w:r>
                </w:p>
              </w:tc>
              <w:tc>
                <w:tcPr>
                  <w:tcW w:w="694" w:type="pct"/>
                  <w:shd w:val="clear" w:color="auto" w:fill="auto"/>
                  <w:vAlign w:val="center"/>
                </w:tcPr>
                <w:p w14:paraId="09CDDFFB" w14:textId="0F37C785" w:rsidR="00195873" w:rsidRPr="004A782C" w:rsidRDefault="00195873" w:rsidP="00195873">
                  <w:pPr>
                    <w:jc w:val="center"/>
                    <w:rPr>
                      <w:bCs/>
                      <w:szCs w:val="21"/>
                    </w:rPr>
                  </w:pPr>
                  <w:r w:rsidRPr="00A837FB">
                    <w:rPr>
                      <w:rFonts w:eastAsia="KaiTi"/>
                      <w:bCs/>
                      <w:szCs w:val="21"/>
                    </w:rPr>
                    <w:t>58.8</w:t>
                  </w:r>
                </w:p>
              </w:tc>
              <w:tc>
                <w:tcPr>
                  <w:tcW w:w="730" w:type="pct"/>
                  <w:shd w:val="clear" w:color="auto" w:fill="auto"/>
                  <w:vAlign w:val="center"/>
                </w:tcPr>
                <w:p w14:paraId="3A165A54" w14:textId="77777777" w:rsidR="00195873" w:rsidRPr="004A782C" w:rsidRDefault="00195873" w:rsidP="00195873">
                  <w:pPr>
                    <w:jc w:val="center"/>
                    <w:rPr>
                      <w:bCs/>
                      <w:szCs w:val="21"/>
                    </w:rPr>
                  </w:pPr>
                  <w:r w:rsidRPr="004A782C">
                    <w:rPr>
                      <w:rFonts w:hint="eastAsia"/>
                      <w:bCs/>
                      <w:szCs w:val="21"/>
                    </w:rPr>
                    <w:t>65</w:t>
                  </w:r>
                </w:p>
              </w:tc>
              <w:tc>
                <w:tcPr>
                  <w:tcW w:w="685" w:type="pct"/>
                  <w:vAlign w:val="center"/>
                </w:tcPr>
                <w:p w14:paraId="0694208F" w14:textId="77777777" w:rsidR="00195873" w:rsidRPr="004A782C" w:rsidRDefault="00195873" w:rsidP="00195873">
                  <w:pPr>
                    <w:jc w:val="center"/>
                    <w:rPr>
                      <w:szCs w:val="21"/>
                    </w:rPr>
                  </w:pPr>
                  <w:r w:rsidRPr="004A782C">
                    <w:rPr>
                      <w:szCs w:val="21"/>
                    </w:rPr>
                    <w:t>dB(A)</w:t>
                  </w:r>
                </w:p>
              </w:tc>
            </w:tr>
            <w:tr w:rsidR="00195873" w:rsidRPr="004A782C" w14:paraId="4ACF2255" w14:textId="77777777" w:rsidTr="00E56E06">
              <w:trPr>
                <w:trHeight w:val="425"/>
                <w:jc w:val="center"/>
              </w:trPr>
              <w:tc>
                <w:tcPr>
                  <w:tcW w:w="753" w:type="pct"/>
                  <w:vMerge/>
                  <w:vAlign w:val="center"/>
                </w:tcPr>
                <w:p w14:paraId="6FCBC7F2" w14:textId="77777777" w:rsidR="00195873" w:rsidRPr="004A782C" w:rsidRDefault="00195873" w:rsidP="00195873">
                  <w:pPr>
                    <w:jc w:val="center"/>
                    <w:rPr>
                      <w:bCs/>
                      <w:szCs w:val="21"/>
                    </w:rPr>
                  </w:pPr>
                </w:p>
              </w:tc>
              <w:tc>
                <w:tcPr>
                  <w:tcW w:w="870" w:type="pct"/>
                  <w:vMerge/>
                  <w:shd w:val="clear" w:color="auto" w:fill="auto"/>
                  <w:vAlign w:val="center"/>
                </w:tcPr>
                <w:p w14:paraId="77C27A95" w14:textId="77777777" w:rsidR="00195873" w:rsidRPr="004A782C" w:rsidRDefault="00195873" w:rsidP="00195873">
                  <w:pPr>
                    <w:jc w:val="center"/>
                    <w:rPr>
                      <w:bCs/>
                      <w:szCs w:val="21"/>
                    </w:rPr>
                  </w:pPr>
                </w:p>
              </w:tc>
              <w:tc>
                <w:tcPr>
                  <w:tcW w:w="1268" w:type="pct"/>
                  <w:shd w:val="clear" w:color="auto" w:fill="auto"/>
                  <w:vAlign w:val="center"/>
                </w:tcPr>
                <w:p w14:paraId="7AE5A714" w14:textId="318D0461"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声级（夜）</w:t>
                  </w:r>
                </w:p>
              </w:tc>
              <w:tc>
                <w:tcPr>
                  <w:tcW w:w="694" w:type="pct"/>
                  <w:shd w:val="clear" w:color="auto" w:fill="auto"/>
                  <w:vAlign w:val="center"/>
                </w:tcPr>
                <w:p w14:paraId="711EE976" w14:textId="69EDED2A" w:rsidR="00195873" w:rsidRPr="004A782C" w:rsidRDefault="00195873" w:rsidP="00195873">
                  <w:pPr>
                    <w:jc w:val="center"/>
                    <w:rPr>
                      <w:bCs/>
                      <w:szCs w:val="21"/>
                    </w:rPr>
                  </w:pPr>
                  <w:r w:rsidRPr="00A837FB">
                    <w:rPr>
                      <w:rFonts w:eastAsia="KaiTi"/>
                      <w:bCs/>
                      <w:szCs w:val="21"/>
                    </w:rPr>
                    <w:t>46.8</w:t>
                  </w:r>
                </w:p>
              </w:tc>
              <w:tc>
                <w:tcPr>
                  <w:tcW w:w="730" w:type="pct"/>
                  <w:shd w:val="clear" w:color="auto" w:fill="auto"/>
                  <w:vAlign w:val="center"/>
                </w:tcPr>
                <w:p w14:paraId="49EF4F0D" w14:textId="77777777" w:rsidR="00195873" w:rsidRPr="004A782C" w:rsidRDefault="00195873" w:rsidP="00195873">
                  <w:pPr>
                    <w:jc w:val="center"/>
                    <w:rPr>
                      <w:bCs/>
                      <w:szCs w:val="21"/>
                    </w:rPr>
                  </w:pPr>
                  <w:r w:rsidRPr="004A782C">
                    <w:rPr>
                      <w:rFonts w:hint="eastAsia"/>
                      <w:bCs/>
                      <w:szCs w:val="21"/>
                    </w:rPr>
                    <w:t>55</w:t>
                  </w:r>
                </w:p>
              </w:tc>
              <w:tc>
                <w:tcPr>
                  <w:tcW w:w="685" w:type="pct"/>
                  <w:vAlign w:val="center"/>
                </w:tcPr>
                <w:p w14:paraId="7CB870DF" w14:textId="77777777" w:rsidR="00195873" w:rsidRPr="004A782C" w:rsidRDefault="00195873" w:rsidP="00195873">
                  <w:pPr>
                    <w:jc w:val="center"/>
                    <w:rPr>
                      <w:szCs w:val="21"/>
                    </w:rPr>
                  </w:pPr>
                  <w:r w:rsidRPr="004A782C">
                    <w:rPr>
                      <w:szCs w:val="21"/>
                    </w:rPr>
                    <w:t>dB(A)</w:t>
                  </w:r>
                </w:p>
              </w:tc>
            </w:tr>
            <w:tr w:rsidR="00195873" w:rsidRPr="004A782C" w14:paraId="78F8EABA" w14:textId="77777777" w:rsidTr="00E56E06">
              <w:trPr>
                <w:trHeight w:val="425"/>
                <w:jc w:val="center"/>
              </w:trPr>
              <w:tc>
                <w:tcPr>
                  <w:tcW w:w="753" w:type="pct"/>
                  <w:vMerge w:val="restart"/>
                  <w:vAlign w:val="center"/>
                </w:tcPr>
                <w:p w14:paraId="0764F285" w14:textId="39741855" w:rsidR="00195873" w:rsidRPr="004A782C" w:rsidRDefault="00195873" w:rsidP="00195873">
                  <w:pPr>
                    <w:jc w:val="center"/>
                    <w:rPr>
                      <w:bCs/>
                      <w:szCs w:val="21"/>
                    </w:rPr>
                  </w:pPr>
                  <w:r w:rsidRPr="004A782C">
                    <w:rPr>
                      <w:rFonts w:hint="eastAsia"/>
                      <w:bCs/>
                      <w:szCs w:val="21"/>
                    </w:rPr>
                    <w:t>厂界</w:t>
                  </w:r>
                  <w:r>
                    <w:rPr>
                      <w:rFonts w:hint="eastAsia"/>
                      <w:bCs/>
                      <w:szCs w:val="21"/>
                    </w:rPr>
                    <w:t>西侧</w:t>
                  </w:r>
                  <w:r w:rsidRPr="00195873">
                    <w:rPr>
                      <w:rFonts w:hint="eastAsia"/>
                      <w:bCs/>
                      <w:szCs w:val="21"/>
                    </w:rPr>
                    <w:t>▲</w:t>
                  </w:r>
                  <w:r w:rsidRPr="004A782C">
                    <w:rPr>
                      <w:rFonts w:hint="eastAsia"/>
                      <w:bCs/>
                      <w:szCs w:val="21"/>
                    </w:rPr>
                    <w:t>3</w:t>
                  </w:r>
                </w:p>
              </w:tc>
              <w:tc>
                <w:tcPr>
                  <w:tcW w:w="870" w:type="pct"/>
                  <w:vMerge w:val="restart"/>
                  <w:shd w:val="clear" w:color="auto" w:fill="auto"/>
                  <w:vAlign w:val="center"/>
                </w:tcPr>
                <w:p w14:paraId="46B89169" w14:textId="393C2543" w:rsidR="00195873" w:rsidRPr="004A782C" w:rsidRDefault="00195873" w:rsidP="00195873">
                  <w:pPr>
                    <w:jc w:val="center"/>
                    <w:rPr>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25</w:t>
                  </w:r>
                  <w:r w:rsidRPr="00195873">
                    <w:rPr>
                      <w:rFonts w:eastAsiaTheme="majorEastAsia"/>
                      <w:bCs/>
                      <w:szCs w:val="21"/>
                    </w:rPr>
                    <w:t>日</w:t>
                  </w:r>
                </w:p>
              </w:tc>
              <w:tc>
                <w:tcPr>
                  <w:tcW w:w="1268" w:type="pct"/>
                  <w:shd w:val="clear" w:color="auto" w:fill="auto"/>
                  <w:vAlign w:val="center"/>
                </w:tcPr>
                <w:p w14:paraId="31AF52B8" w14:textId="02A63FDC"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声级（昼）</w:t>
                  </w:r>
                </w:p>
              </w:tc>
              <w:tc>
                <w:tcPr>
                  <w:tcW w:w="694" w:type="pct"/>
                  <w:shd w:val="clear" w:color="auto" w:fill="auto"/>
                  <w:vAlign w:val="center"/>
                </w:tcPr>
                <w:p w14:paraId="18AB0DC6" w14:textId="67B058C5" w:rsidR="00195873" w:rsidRPr="004A782C" w:rsidRDefault="00195873" w:rsidP="00195873">
                  <w:pPr>
                    <w:jc w:val="center"/>
                    <w:rPr>
                      <w:bCs/>
                      <w:szCs w:val="21"/>
                    </w:rPr>
                  </w:pPr>
                  <w:r w:rsidRPr="00A837FB">
                    <w:rPr>
                      <w:rFonts w:eastAsia="KaiTi"/>
                      <w:bCs/>
                      <w:szCs w:val="21"/>
                    </w:rPr>
                    <w:t>56.1</w:t>
                  </w:r>
                </w:p>
              </w:tc>
              <w:tc>
                <w:tcPr>
                  <w:tcW w:w="730" w:type="pct"/>
                  <w:shd w:val="clear" w:color="auto" w:fill="auto"/>
                  <w:vAlign w:val="center"/>
                </w:tcPr>
                <w:p w14:paraId="753C351A" w14:textId="77777777" w:rsidR="00195873" w:rsidRPr="004A782C" w:rsidRDefault="00195873" w:rsidP="00195873">
                  <w:pPr>
                    <w:jc w:val="center"/>
                    <w:rPr>
                      <w:bCs/>
                      <w:szCs w:val="21"/>
                    </w:rPr>
                  </w:pPr>
                  <w:r w:rsidRPr="004A782C">
                    <w:rPr>
                      <w:rFonts w:hint="eastAsia"/>
                      <w:bCs/>
                      <w:szCs w:val="21"/>
                    </w:rPr>
                    <w:t>65</w:t>
                  </w:r>
                </w:p>
              </w:tc>
              <w:tc>
                <w:tcPr>
                  <w:tcW w:w="685" w:type="pct"/>
                  <w:vAlign w:val="center"/>
                </w:tcPr>
                <w:p w14:paraId="21CE0DEC" w14:textId="77777777" w:rsidR="00195873" w:rsidRPr="004A782C" w:rsidRDefault="00195873" w:rsidP="00195873">
                  <w:pPr>
                    <w:jc w:val="center"/>
                    <w:rPr>
                      <w:szCs w:val="21"/>
                    </w:rPr>
                  </w:pPr>
                  <w:r w:rsidRPr="004A782C">
                    <w:rPr>
                      <w:szCs w:val="21"/>
                    </w:rPr>
                    <w:t>dB(A)</w:t>
                  </w:r>
                </w:p>
              </w:tc>
            </w:tr>
            <w:tr w:rsidR="00195873" w:rsidRPr="004A782C" w14:paraId="0A077B5D" w14:textId="77777777" w:rsidTr="00E56E06">
              <w:trPr>
                <w:trHeight w:val="425"/>
                <w:jc w:val="center"/>
              </w:trPr>
              <w:tc>
                <w:tcPr>
                  <w:tcW w:w="753" w:type="pct"/>
                  <w:vMerge/>
                  <w:vAlign w:val="center"/>
                </w:tcPr>
                <w:p w14:paraId="0051D32A" w14:textId="77777777" w:rsidR="00195873" w:rsidRPr="004A782C" w:rsidRDefault="00195873" w:rsidP="00195873">
                  <w:pPr>
                    <w:jc w:val="center"/>
                    <w:rPr>
                      <w:bCs/>
                      <w:szCs w:val="21"/>
                    </w:rPr>
                  </w:pPr>
                </w:p>
              </w:tc>
              <w:tc>
                <w:tcPr>
                  <w:tcW w:w="870" w:type="pct"/>
                  <w:vMerge/>
                  <w:shd w:val="clear" w:color="auto" w:fill="auto"/>
                  <w:vAlign w:val="center"/>
                </w:tcPr>
                <w:p w14:paraId="5E1EB3D2" w14:textId="77777777" w:rsidR="00195873" w:rsidRPr="004A782C" w:rsidRDefault="00195873" w:rsidP="00195873">
                  <w:pPr>
                    <w:jc w:val="center"/>
                    <w:rPr>
                      <w:bCs/>
                      <w:szCs w:val="21"/>
                    </w:rPr>
                  </w:pPr>
                </w:p>
              </w:tc>
              <w:tc>
                <w:tcPr>
                  <w:tcW w:w="1268" w:type="pct"/>
                  <w:shd w:val="clear" w:color="auto" w:fill="auto"/>
                  <w:vAlign w:val="center"/>
                </w:tcPr>
                <w:p w14:paraId="5AE556A8" w14:textId="3EEC7C6A"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声级（夜）</w:t>
                  </w:r>
                </w:p>
              </w:tc>
              <w:tc>
                <w:tcPr>
                  <w:tcW w:w="694" w:type="pct"/>
                  <w:shd w:val="clear" w:color="auto" w:fill="auto"/>
                  <w:vAlign w:val="center"/>
                </w:tcPr>
                <w:p w14:paraId="7668258F" w14:textId="734A68B6" w:rsidR="00195873" w:rsidRPr="004A782C" w:rsidRDefault="00195873" w:rsidP="00195873">
                  <w:pPr>
                    <w:jc w:val="center"/>
                    <w:rPr>
                      <w:bCs/>
                      <w:szCs w:val="21"/>
                    </w:rPr>
                  </w:pPr>
                  <w:r w:rsidRPr="00A837FB">
                    <w:rPr>
                      <w:rFonts w:eastAsia="KaiTi"/>
                      <w:bCs/>
                      <w:szCs w:val="21"/>
                    </w:rPr>
                    <w:t>46.1</w:t>
                  </w:r>
                </w:p>
              </w:tc>
              <w:tc>
                <w:tcPr>
                  <w:tcW w:w="730" w:type="pct"/>
                  <w:shd w:val="clear" w:color="auto" w:fill="auto"/>
                  <w:vAlign w:val="center"/>
                </w:tcPr>
                <w:p w14:paraId="1475D590" w14:textId="77777777" w:rsidR="00195873" w:rsidRPr="004A782C" w:rsidRDefault="00195873" w:rsidP="00195873">
                  <w:pPr>
                    <w:jc w:val="center"/>
                    <w:rPr>
                      <w:bCs/>
                      <w:szCs w:val="21"/>
                    </w:rPr>
                  </w:pPr>
                  <w:r w:rsidRPr="004A782C">
                    <w:rPr>
                      <w:rFonts w:hint="eastAsia"/>
                      <w:bCs/>
                      <w:szCs w:val="21"/>
                    </w:rPr>
                    <w:t>55</w:t>
                  </w:r>
                </w:p>
              </w:tc>
              <w:tc>
                <w:tcPr>
                  <w:tcW w:w="685" w:type="pct"/>
                  <w:vAlign w:val="center"/>
                </w:tcPr>
                <w:p w14:paraId="078EBD79" w14:textId="77777777" w:rsidR="00195873" w:rsidRPr="004A782C" w:rsidRDefault="00195873" w:rsidP="00195873">
                  <w:pPr>
                    <w:jc w:val="center"/>
                    <w:rPr>
                      <w:szCs w:val="21"/>
                    </w:rPr>
                  </w:pPr>
                  <w:r w:rsidRPr="004A782C">
                    <w:rPr>
                      <w:szCs w:val="21"/>
                    </w:rPr>
                    <w:t>dB(A)</w:t>
                  </w:r>
                </w:p>
              </w:tc>
            </w:tr>
            <w:tr w:rsidR="00195873" w:rsidRPr="004A782C" w14:paraId="0E252286" w14:textId="77777777" w:rsidTr="00E56E06">
              <w:trPr>
                <w:trHeight w:val="425"/>
                <w:jc w:val="center"/>
              </w:trPr>
              <w:tc>
                <w:tcPr>
                  <w:tcW w:w="753" w:type="pct"/>
                  <w:vMerge/>
                  <w:vAlign w:val="center"/>
                </w:tcPr>
                <w:p w14:paraId="5C145F4C" w14:textId="77777777" w:rsidR="00195873" w:rsidRPr="004A782C" w:rsidRDefault="00195873" w:rsidP="00195873">
                  <w:pPr>
                    <w:jc w:val="center"/>
                    <w:rPr>
                      <w:bCs/>
                      <w:szCs w:val="21"/>
                    </w:rPr>
                  </w:pPr>
                </w:p>
              </w:tc>
              <w:tc>
                <w:tcPr>
                  <w:tcW w:w="870" w:type="pct"/>
                  <w:vMerge w:val="restart"/>
                  <w:shd w:val="clear" w:color="auto" w:fill="auto"/>
                  <w:vAlign w:val="center"/>
                </w:tcPr>
                <w:p w14:paraId="1498CF83" w14:textId="536E3F86" w:rsidR="00195873" w:rsidRPr="004A782C" w:rsidRDefault="00195873" w:rsidP="00195873">
                  <w:pPr>
                    <w:jc w:val="center"/>
                    <w:rPr>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26</w:t>
                  </w:r>
                  <w:r w:rsidRPr="00195873">
                    <w:rPr>
                      <w:rFonts w:eastAsiaTheme="majorEastAsia"/>
                      <w:bCs/>
                      <w:szCs w:val="21"/>
                    </w:rPr>
                    <w:t>日</w:t>
                  </w:r>
                </w:p>
              </w:tc>
              <w:tc>
                <w:tcPr>
                  <w:tcW w:w="1268" w:type="pct"/>
                  <w:shd w:val="clear" w:color="auto" w:fill="auto"/>
                  <w:vAlign w:val="center"/>
                </w:tcPr>
                <w:p w14:paraId="455D9374" w14:textId="116DCFC5"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声级（昼）</w:t>
                  </w:r>
                </w:p>
              </w:tc>
              <w:tc>
                <w:tcPr>
                  <w:tcW w:w="694" w:type="pct"/>
                  <w:shd w:val="clear" w:color="auto" w:fill="auto"/>
                  <w:vAlign w:val="center"/>
                </w:tcPr>
                <w:p w14:paraId="2D36CE9B" w14:textId="08A00495" w:rsidR="00195873" w:rsidRPr="004A782C" w:rsidRDefault="00195873" w:rsidP="00195873">
                  <w:pPr>
                    <w:jc w:val="center"/>
                    <w:rPr>
                      <w:bCs/>
                      <w:szCs w:val="21"/>
                    </w:rPr>
                  </w:pPr>
                  <w:r w:rsidRPr="00A837FB">
                    <w:rPr>
                      <w:rFonts w:eastAsia="KaiTi"/>
                      <w:bCs/>
                      <w:szCs w:val="21"/>
                    </w:rPr>
                    <w:t>55.1</w:t>
                  </w:r>
                </w:p>
              </w:tc>
              <w:tc>
                <w:tcPr>
                  <w:tcW w:w="730" w:type="pct"/>
                  <w:shd w:val="clear" w:color="auto" w:fill="auto"/>
                  <w:vAlign w:val="center"/>
                </w:tcPr>
                <w:p w14:paraId="2AA0CAC1" w14:textId="77777777" w:rsidR="00195873" w:rsidRPr="004A782C" w:rsidRDefault="00195873" w:rsidP="00195873">
                  <w:pPr>
                    <w:jc w:val="center"/>
                    <w:rPr>
                      <w:bCs/>
                      <w:szCs w:val="21"/>
                    </w:rPr>
                  </w:pPr>
                  <w:r w:rsidRPr="004A782C">
                    <w:rPr>
                      <w:rFonts w:hint="eastAsia"/>
                      <w:bCs/>
                      <w:szCs w:val="21"/>
                    </w:rPr>
                    <w:t>65</w:t>
                  </w:r>
                </w:p>
              </w:tc>
              <w:tc>
                <w:tcPr>
                  <w:tcW w:w="685" w:type="pct"/>
                  <w:vAlign w:val="center"/>
                </w:tcPr>
                <w:p w14:paraId="758F1BA9" w14:textId="77777777" w:rsidR="00195873" w:rsidRPr="004A782C" w:rsidRDefault="00195873" w:rsidP="00195873">
                  <w:pPr>
                    <w:jc w:val="center"/>
                    <w:rPr>
                      <w:szCs w:val="21"/>
                    </w:rPr>
                  </w:pPr>
                  <w:r w:rsidRPr="004A782C">
                    <w:rPr>
                      <w:szCs w:val="21"/>
                    </w:rPr>
                    <w:t>dB(A)</w:t>
                  </w:r>
                </w:p>
              </w:tc>
            </w:tr>
            <w:tr w:rsidR="00195873" w:rsidRPr="004A782C" w14:paraId="348A12B2" w14:textId="77777777" w:rsidTr="00E56E06">
              <w:trPr>
                <w:trHeight w:val="425"/>
                <w:jc w:val="center"/>
              </w:trPr>
              <w:tc>
                <w:tcPr>
                  <w:tcW w:w="753" w:type="pct"/>
                  <w:vMerge/>
                  <w:vAlign w:val="center"/>
                </w:tcPr>
                <w:p w14:paraId="41AA3989" w14:textId="77777777" w:rsidR="00195873" w:rsidRPr="004A782C" w:rsidRDefault="00195873" w:rsidP="00195873">
                  <w:pPr>
                    <w:jc w:val="center"/>
                    <w:rPr>
                      <w:bCs/>
                      <w:szCs w:val="21"/>
                    </w:rPr>
                  </w:pPr>
                </w:p>
              </w:tc>
              <w:tc>
                <w:tcPr>
                  <w:tcW w:w="870" w:type="pct"/>
                  <w:vMerge/>
                  <w:shd w:val="clear" w:color="auto" w:fill="auto"/>
                  <w:vAlign w:val="center"/>
                </w:tcPr>
                <w:p w14:paraId="3A6E01DB" w14:textId="77777777" w:rsidR="00195873" w:rsidRPr="004A782C" w:rsidRDefault="00195873" w:rsidP="00195873">
                  <w:pPr>
                    <w:jc w:val="center"/>
                    <w:rPr>
                      <w:bCs/>
                      <w:szCs w:val="21"/>
                    </w:rPr>
                  </w:pPr>
                </w:p>
              </w:tc>
              <w:tc>
                <w:tcPr>
                  <w:tcW w:w="1268" w:type="pct"/>
                  <w:shd w:val="clear" w:color="auto" w:fill="auto"/>
                  <w:vAlign w:val="center"/>
                </w:tcPr>
                <w:p w14:paraId="2949F42B" w14:textId="3CC87A34"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声级（夜）</w:t>
                  </w:r>
                </w:p>
              </w:tc>
              <w:tc>
                <w:tcPr>
                  <w:tcW w:w="694" w:type="pct"/>
                  <w:shd w:val="clear" w:color="auto" w:fill="auto"/>
                  <w:vAlign w:val="center"/>
                </w:tcPr>
                <w:p w14:paraId="5CFEC47B" w14:textId="7DDC8258" w:rsidR="00195873" w:rsidRPr="004A782C" w:rsidRDefault="00195873" w:rsidP="00195873">
                  <w:pPr>
                    <w:jc w:val="center"/>
                    <w:rPr>
                      <w:bCs/>
                      <w:szCs w:val="21"/>
                    </w:rPr>
                  </w:pPr>
                  <w:r w:rsidRPr="00A837FB">
                    <w:rPr>
                      <w:rFonts w:eastAsia="KaiTi"/>
                      <w:bCs/>
                      <w:szCs w:val="21"/>
                    </w:rPr>
                    <w:t>47.1</w:t>
                  </w:r>
                </w:p>
              </w:tc>
              <w:tc>
                <w:tcPr>
                  <w:tcW w:w="730" w:type="pct"/>
                  <w:shd w:val="clear" w:color="auto" w:fill="auto"/>
                  <w:vAlign w:val="center"/>
                </w:tcPr>
                <w:p w14:paraId="34C47ED9" w14:textId="77777777" w:rsidR="00195873" w:rsidRPr="004A782C" w:rsidRDefault="00195873" w:rsidP="00195873">
                  <w:pPr>
                    <w:jc w:val="center"/>
                    <w:rPr>
                      <w:bCs/>
                      <w:szCs w:val="21"/>
                    </w:rPr>
                  </w:pPr>
                  <w:r w:rsidRPr="004A782C">
                    <w:rPr>
                      <w:rFonts w:hint="eastAsia"/>
                      <w:bCs/>
                      <w:szCs w:val="21"/>
                    </w:rPr>
                    <w:t>55</w:t>
                  </w:r>
                </w:p>
              </w:tc>
              <w:tc>
                <w:tcPr>
                  <w:tcW w:w="685" w:type="pct"/>
                  <w:vAlign w:val="center"/>
                </w:tcPr>
                <w:p w14:paraId="71430E57" w14:textId="77777777" w:rsidR="00195873" w:rsidRPr="004A782C" w:rsidRDefault="00195873" w:rsidP="00195873">
                  <w:pPr>
                    <w:jc w:val="center"/>
                    <w:rPr>
                      <w:szCs w:val="21"/>
                    </w:rPr>
                  </w:pPr>
                  <w:r w:rsidRPr="004A782C">
                    <w:rPr>
                      <w:szCs w:val="21"/>
                    </w:rPr>
                    <w:t>dB(A)</w:t>
                  </w:r>
                </w:p>
              </w:tc>
            </w:tr>
            <w:tr w:rsidR="00195873" w:rsidRPr="004A782C" w14:paraId="06227E90" w14:textId="77777777" w:rsidTr="00E56E06">
              <w:trPr>
                <w:trHeight w:val="425"/>
                <w:jc w:val="center"/>
              </w:trPr>
              <w:tc>
                <w:tcPr>
                  <w:tcW w:w="753" w:type="pct"/>
                  <w:vMerge w:val="restart"/>
                  <w:vAlign w:val="center"/>
                </w:tcPr>
                <w:p w14:paraId="2FFC1081" w14:textId="2DCE1188" w:rsidR="00195873" w:rsidRPr="004A782C" w:rsidRDefault="00195873" w:rsidP="00195873">
                  <w:pPr>
                    <w:jc w:val="center"/>
                    <w:rPr>
                      <w:bCs/>
                      <w:szCs w:val="21"/>
                    </w:rPr>
                  </w:pPr>
                  <w:r w:rsidRPr="004A782C">
                    <w:rPr>
                      <w:rFonts w:hint="eastAsia"/>
                      <w:bCs/>
                      <w:szCs w:val="21"/>
                    </w:rPr>
                    <w:lastRenderedPageBreak/>
                    <w:t>厂界</w:t>
                  </w:r>
                  <w:r>
                    <w:rPr>
                      <w:rFonts w:hint="eastAsia"/>
                      <w:bCs/>
                      <w:szCs w:val="21"/>
                    </w:rPr>
                    <w:t>北侧</w:t>
                  </w:r>
                  <w:r w:rsidRPr="00195873">
                    <w:rPr>
                      <w:rFonts w:hint="eastAsia"/>
                      <w:bCs/>
                      <w:szCs w:val="21"/>
                    </w:rPr>
                    <w:t>▲</w:t>
                  </w:r>
                  <w:r w:rsidRPr="004A782C">
                    <w:rPr>
                      <w:rFonts w:hint="eastAsia"/>
                      <w:bCs/>
                      <w:szCs w:val="21"/>
                    </w:rPr>
                    <w:t>4</w:t>
                  </w:r>
                </w:p>
              </w:tc>
              <w:tc>
                <w:tcPr>
                  <w:tcW w:w="870" w:type="pct"/>
                  <w:vMerge w:val="restart"/>
                  <w:shd w:val="clear" w:color="auto" w:fill="auto"/>
                  <w:vAlign w:val="center"/>
                </w:tcPr>
                <w:p w14:paraId="7411F688" w14:textId="78E110A0" w:rsidR="00195873" w:rsidRPr="004A782C" w:rsidRDefault="00195873" w:rsidP="00195873">
                  <w:pPr>
                    <w:jc w:val="center"/>
                    <w:rPr>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25</w:t>
                  </w:r>
                  <w:r w:rsidRPr="00195873">
                    <w:rPr>
                      <w:rFonts w:eastAsiaTheme="majorEastAsia"/>
                      <w:bCs/>
                      <w:szCs w:val="21"/>
                    </w:rPr>
                    <w:t>日</w:t>
                  </w:r>
                </w:p>
              </w:tc>
              <w:tc>
                <w:tcPr>
                  <w:tcW w:w="1268" w:type="pct"/>
                  <w:shd w:val="clear" w:color="auto" w:fill="auto"/>
                  <w:vAlign w:val="center"/>
                </w:tcPr>
                <w:p w14:paraId="702BBF28" w14:textId="4426ADD9"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声级（昼）</w:t>
                  </w:r>
                </w:p>
              </w:tc>
              <w:tc>
                <w:tcPr>
                  <w:tcW w:w="694" w:type="pct"/>
                  <w:shd w:val="clear" w:color="auto" w:fill="auto"/>
                  <w:vAlign w:val="center"/>
                </w:tcPr>
                <w:p w14:paraId="20648EF6" w14:textId="0F816F58" w:rsidR="00195873" w:rsidRPr="004A782C" w:rsidRDefault="00195873" w:rsidP="00195873">
                  <w:pPr>
                    <w:jc w:val="center"/>
                    <w:rPr>
                      <w:bCs/>
                      <w:szCs w:val="21"/>
                    </w:rPr>
                  </w:pPr>
                  <w:r w:rsidRPr="00A837FB">
                    <w:rPr>
                      <w:rFonts w:eastAsia="KaiTi"/>
                      <w:bCs/>
                      <w:szCs w:val="21"/>
                    </w:rPr>
                    <w:t>56.9</w:t>
                  </w:r>
                </w:p>
              </w:tc>
              <w:tc>
                <w:tcPr>
                  <w:tcW w:w="730" w:type="pct"/>
                  <w:shd w:val="clear" w:color="auto" w:fill="auto"/>
                  <w:vAlign w:val="center"/>
                </w:tcPr>
                <w:p w14:paraId="4CCD4231" w14:textId="77777777" w:rsidR="00195873" w:rsidRPr="004A782C" w:rsidRDefault="00195873" w:rsidP="00195873">
                  <w:pPr>
                    <w:jc w:val="center"/>
                    <w:rPr>
                      <w:bCs/>
                      <w:szCs w:val="21"/>
                    </w:rPr>
                  </w:pPr>
                  <w:r w:rsidRPr="004A782C">
                    <w:rPr>
                      <w:rFonts w:hint="eastAsia"/>
                      <w:bCs/>
                      <w:szCs w:val="21"/>
                    </w:rPr>
                    <w:t>65</w:t>
                  </w:r>
                </w:p>
              </w:tc>
              <w:tc>
                <w:tcPr>
                  <w:tcW w:w="685" w:type="pct"/>
                  <w:vAlign w:val="center"/>
                </w:tcPr>
                <w:p w14:paraId="79712EEF" w14:textId="77777777" w:rsidR="00195873" w:rsidRPr="004A782C" w:rsidRDefault="00195873" w:rsidP="00195873">
                  <w:pPr>
                    <w:jc w:val="center"/>
                    <w:rPr>
                      <w:szCs w:val="21"/>
                    </w:rPr>
                  </w:pPr>
                  <w:r w:rsidRPr="004A782C">
                    <w:rPr>
                      <w:szCs w:val="21"/>
                    </w:rPr>
                    <w:t>dB(A)</w:t>
                  </w:r>
                </w:p>
              </w:tc>
            </w:tr>
            <w:tr w:rsidR="00195873" w:rsidRPr="004A782C" w14:paraId="22A1A8BD" w14:textId="77777777" w:rsidTr="00E56E06">
              <w:trPr>
                <w:trHeight w:val="425"/>
                <w:jc w:val="center"/>
              </w:trPr>
              <w:tc>
                <w:tcPr>
                  <w:tcW w:w="753" w:type="pct"/>
                  <w:vMerge/>
                  <w:vAlign w:val="center"/>
                </w:tcPr>
                <w:p w14:paraId="745E17FA" w14:textId="679AFA5D" w:rsidR="00195873" w:rsidRPr="004A782C" w:rsidRDefault="00195873" w:rsidP="00195873">
                  <w:pPr>
                    <w:jc w:val="center"/>
                    <w:rPr>
                      <w:bCs/>
                      <w:szCs w:val="21"/>
                    </w:rPr>
                  </w:pPr>
                </w:p>
              </w:tc>
              <w:tc>
                <w:tcPr>
                  <w:tcW w:w="870" w:type="pct"/>
                  <w:vMerge/>
                  <w:shd w:val="clear" w:color="auto" w:fill="auto"/>
                  <w:vAlign w:val="center"/>
                </w:tcPr>
                <w:p w14:paraId="58CABE77" w14:textId="1455174B" w:rsidR="00195873" w:rsidRPr="004A782C" w:rsidRDefault="00195873" w:rsidP="00195873">
                  <w:pPr>
                    <w:jc w:val="center"/>
                    <w:rPr>
                      <w:bCs/>
                      <w:szCs w:val="21"/>
                    </w:rPr>
                  </w:pPr>
                </w:p>
              </w:tc>
              <w:tc>
                <w:tcPr>
                  <w:tcW w:w="1268" w:type="pct"/>
                  <w:shd w:val="clear" w:color="auto" w:fill="auto"/>
                  <w:vAlign w:val="center"/>
                </w:tcPr>
                <w:p w14:paraId="74F9C3C1" w14:textId="1AE8264A"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声级（夜）</w:t>
                  </w:r>
                </w:p>
              </w:tc>
              <w:tc>
                <w:tcPr>
                  <w:tcW w:w="694" w:type="pct"/>
                  <w:shd w:val="clear" w:color="auto" w:fill="auto"/>
                  <w:vAlign w:val="center"/>
                </w:tcPr>
                <w:p w14:paraId="68E914B9" w14:textId="739942BB" w:rsidR="00195873" w:rsidRPr="004A782C" w:rsidRDefault="00195873" w:rsidP="00195873">
                  <w:pPr>
                    <w:jc w:val="center"/>
                    <w:rPr>
                      <w:bCs/>
                      <w:szCs w:val="21"/>
                    </w:rPr>
                  </w:pPr>
                  <w:r w:rsidRPr="00A837FB">
                    <w:rPr>
                      <w:rFonts w:eastAsia="KaiTi"/>
                      <w:bCs/>
                      <w:szCs w:val="21"/>
                    </w:rPr>
                    <w:t>46.9</w:t>
                  </w:r>
                </w:p>
              </w:tc>
              <w:tc>
                <w:tcPr>
                  <w:tcW w:w="730" w:type="pct"/>
                  <w:shd w:val="clear" w:color="auto" w:fill="auto"/>
                  <w:vAlign w:val="center"/>
                </w:tcPr>
                <w:p w14:paraId="50CCFC6F" w14:textId="77777777" w:rsidR="00195873" w:rsidRPr="004A782C" w:rsidRDefault="00195873" w:rsidP="00195873">
                  <w:pPr>
                    <w:jc w:val="center"/>
                    <w:rPr>
                      <w:bCs/>
                      <w:szCs w:val="21"/>
                    </w:rPr>
                  </w:pPr>
                  <w:r w:rsidRPr="004A782C">
                    <w:rPr>
                      <w:rFonts w:hint="eastAsia"/>
                      <w:bCs/>
                      <w:szCs w:val="21"/>
                    </w:rPr>
                    <w:t>55</w:t>
                  </w:r>
                </w:p>
              </w:tc>
              <w:tc>
                <w:tcPr>
                  <w:tcW w:w="685" w:type="pct"/>
                  <w:vAlign w:val="center"/>
                </w:tcPr>
                <w:p w14:paraId="62FD187F" w14:textId="77777777" w:rsidR="00195873" w:rsidRPr="004A782C" w:rsidRDefault="00195873" w:rsidP="00195873">
                  <w:pPr>
                    <w:jc w:val="center"/>
                    <w:rPr>
                      <w:szCs w:val="21"/>
                    </w:rPr>
                  </w:pPr>
                  <w:r w:rsidRPr="004A782C">
                    <w:rPr>
                      <w:szCs w:val="21"/>
                    </w:rPr>
                    <w:t>dB(A)</w:t>
                  </w:r>
                </w:p>
              </w:tc>
            </w:tr>
            <w:tr w:rsidR="00195873" w:rsidRPr="004A782C" w14:paraId="26EB8866" w14:textId="77777777" w:rsidTr="00E56E06">
              <w:trPr>
                <w:trHeight w:val="425"/>
                <w:jc w:val="center"/>
              </w:trPr>
              <w:tc>
                <w:tcPr>
                  <w:tcW w:w="753" w:type="pct"/>
                  <w:vMerge/>
                  <w:vAlign w:val="center"/>
                </w:tcPr>
                <w:p w14:paraId="2ED32404" w14:textId="77777777" w:rsidR="00195873" w:rsidRPr="004A782C" w:rsidRDefault="00195873" w:rsidP="00195873">
                  <w:pPr>
                    <w:jc w:val="center"/>
                    <w:rPr>
                      <w:bCs/>
                      <w:szCs w:val="21"/>
                    </w:rPr>
                  </w:pPr>
                </w:p>
              </w:tc>
              <w:tc>
                <w:tcPr>
                  <w:tcW w:w="870" w:type="pct"/>
                  <w:vMerge w:val="restart"/>
                  <w:shd w:val="clear" w:color="auto" w:fill="auto"/>
                  <w:vAlign w:val="center"/>
                </w:tcPr>
                <w:p w14:paraId="7519809F" w14:textId="6D47CD19" w:rsidR="00195873" w:rsidRPr="004A782C" w:rsidRDefault="00195873" w:rsidP="00195873">
                  <w:pPr>
                    <w:jc w:val="center"/>
                    <w:rPr>
                      <w:bCs/>
                      <w:szCs w:val="21"/>
                    </w:rPr>
                  </w:pPr>
                  <w:r w:rsidRPr="00195873">
                    <w:rPr>
                      <w:rFonts w:eastAsiaTheme="majorEastAsia"/>
                      <w:bCs/>
                      <w:szCs w:val="21"/>
                    </w:rPr>
                    <w:t>2021</w:t>
                  </w:r>
                  <w:r w:rsidRPr="00195873">
                    <w:rPr>
                      <w:rFonts w:eastAsiaTheme="majorEastAsia"/>
                      <w:bCs/>
                      <w:szCs w:val="21"/>
                    </w:rPr>
                    <w:t>年</w:t>
                  </w:r>
                  <w:r w:rsidRPr="00195873">
                    <w:rPr>
                      <w:rFonts w:eastAsiaTheme="majorEastAsia"/>
                      <w:bCs/>
                      <w:szCs w:val="21"/>
                    </w:rPr>
                    <w:t>04</w:t>
                  </w:r>
                  <w:r w:rsidRPr="00195873">
                    <w:rPr>
                      <w:rFonts w:eastAsiaTheme="majorEastAsia"/>
                      <w:bCs/>
                      <w:szCs w:val="21"/>
                    </w:rPr>
                    <w:t>月</w:t>
                  </w:r>
                  <w:r w:rsidRPr="00195873">
                    <w:rPr>
                      <w:rFonts w:eastAsiaTheme="majorEastAsia"/>
                      <w:bCs/>
                      <w:szCs w:val="21"/>
                    </w:rPr>
                    <w:t>26</w:t>
                  </w:r>
                  <w:r w:rsidRPr="00195873">
                    <w:rPr>
                      <w:rFonts w:eastAsiaTheme="majorEastAsia"/>
                      <w:bCs/>
                      <w:szCs w:val="21"/>
                    </w:rPr>
                    <w:t>日</w:t>
                  </w:r>
                </w:p>
              </w:tc>
              <w:tc>
                <w:tcPr>
                  <w:tcW w:w="1268" w:type="pct"/>
                  <w:shd w:val="clear" w:color="auto" w:fill="auto"/>
                  <w:vAlign w:val="center"/>
                </w:tcPr>
                <w:p w14:paraId="6E68456D" w14:textId="5711B129"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声级（昼）</w:t>
                  </w:r>
                </w:p>
              </w:tc>
              <w:tc>
                <w:tcPr>
                  <w:tcW w:w="694" w:type="pct"/>
                  <w:shd w:val="clear" w:color="auto" w:fill="auto"/>
                  <w:vAlign w:val="center"/>
                </w:tcPr>
                <w:p w14:paraId="72AB75F6" w14:textId="59A1EFE0" w:rsidR="00195873" w:rsidRPr="004A782C" w:rsidRDefault="00195873" w:rsidP="00195873">
                  <w:pPr>
                    <w:jc w:val="center"/>
                    <w:rPr>
                      <w:bCs/>
                      <w:szCs w:val="21"/>
                    </w:rPr>
                  </w:pPr>
                  <w:r w:rsidRPr="00A837FB">
                    <w:rPr>
                      <w:rFonts w:eastAsia="KaiTi"/>
                      <w:bCs/>
                      <w:szCs w:val="21"/>
                    </w:rPr>
                    <w:t>57.9</w:t>
                  </w:r>
                </w:p>
              </w:tc>
              <w:tc>
                <w:tcPr>
                  <w:tcW w:w="730" w:type="pct"/>
                  <w:shd w:val="clear" w:color="auto" w:fill="auto"/>
                  <w:vAlign w:val="center"/>
                </w:tcPr>
                <w:p w14:paraId="36D959DA" w14:textId="77777777" w:rsidR="00195873" w:rsidRPr="004A782C" w:rsidRDefault="00195873" w:rsidP="00195873">
                  <w:pPr>
                    <w:jc w:val="center"/>
                    <w:rPr>
                      <w:bCs/>
                      <w:szCs w:val="21"/>
                    </w:rPr>
                  </w:pPr>
                  <w:r w:rsidRPr="004A782C">
                    <w:rPr>
                      <w:rFonts w:hint="eastAsia"/>
                      <w:bCs/>
                      <w:szCs w:val="21"/>
                    </w:rPr>
                    <w:t>65</w:t>
                  </w:r>
                </w:p>
              </w:tc>
              <w:tc>
                <w:tcPr>
                  <w:tcW w:w="685" w:type="pct"/>
                  <w:vAlign w:val="center"/>
                </w:tcPr>
                <w:p w14:paraId="4B58C0DC" w14:textId="77777777" w:rsidR="00195873" w:rsidRPr="004A782C" w:rsidRDefault="00195873" w:rsidP="00195873">
                  <w:pPr>
                    <w:jc w:val="center"/>
                    <w:rPr>
                      <w:szCs w:val="21"/>
                    </w:rPr>
                  </w:pPr>
                  <w:r w:rsidRPr="004A782C">
                    <w:rPr>
                      <w:szCs w:val="21"/>
                    </w:rPr>
                    <w:t>dB(A)</w:t>
                  </w:r>
                </w:p>
              </w:tc>
            </w:tr>
            <w:tr w:rsidR="00195873" w:rsidRPr="004A782C" w14:paraId="0F9CC356" w14:textId="77777777" w:rsidTr="00E56E06">
              <w:trPr>
                <w:trHeight w:val="425"/>
                <w:jc w:val="center"/>
              </w:trPr>
              <w:tc>
                <w:tcPr>
                  <w:tcW w:w="753" w:type="pct"/>
                  <w:vMerge/>
                  <w:vAlign w:val="center"/>
                </w:tcPr>
                <w:p w14:paraId="34DC67AE" w14:textId="77777777" w:rsidR="00195873" w:rsidRPr="004A782C" w:rsidRDefault="00195873" w:rsidP="00195873">
                  <w:pPr>
                    <w:jc w:val="center"/>
                    <w:rPr>
                      <w:bCs/>
                      <w:szCs w:val="21"/>
                    </w:rPr>
                  </w:pPr>
                </w:p>
              </w:tc>
              <w:tc>
                <w:tcPr>
                  <w:tcW w:w="870" w:type="pct"/>
                  <w:vMerge/>
                  <w:shd w:val="clear" w:color="auto" w:fill="auto"/>
                  <w:vAlign w:val="center"/>
                </w:tcPr>
                <w:p w14:paraId="068241A6" w14:textId="77777777" w:rsidR="00195873" w:rsidRPr="004A782C" w:rsidRDefault="00195873" w:rsidP="00195873">
                  <w:pPr>
                    <w:jc w:val="center"/>
                    <w:rPr>
                      <w:bCs/>
                      <w:szCs w:val="21"/>
                    </w:rPr>
                  </w:pPr>
                </w:p>
              </w:tc>
              <w:tc>
                <w:tcPr>
                  <w:tcW w:w="1268" w:type="pct"/>
                  <w:shd w:val="clear" w:color="auto" w:fill="auto"/>
                  <w:vAlign w:val="center"/>
                </w:tcPr>
                <w:p w14:paraId="4E1D4310" w14:textId="5CC64849" w:rsidR="00195873" w:rsidRPr="004A782C" w:rsidRDefault="00195873" w:rsidP="00195873">
                  <w:pPr>
                    <w:jc w:val="center"/>
                    <w:rPr>
                      <w:bCs/>
                      <w:szCs w:val="21"/>
                    </w:rPr>
                  </w:pPr>
                  <w:r w:rsidRPr="004A782C">
                    <w:rPr>
                      <w:bCs/>
                      <w:szCs w:val="21"/>
                    </w:rPr>
                    <w:t>等效连续</w:t>
                  </w:r>
                  <w:r w:rsidRPr="004A782C">
                    <w:rPr>
                      <w:bCs/>
                      <w:szCs w:val="21"/>
                    </w:rPr>
                    <w:t>A</w:t>
                  </w:r>
                  <w:r w:rsidRPr="004A782C">
                    <w:rPr>
                      <w:bCs/>
                      <w:szCs w:val="21"/>
                    </w:rPr>
                    <w:t>声级（夜）</w:t>
                  </w:r>
                </w:p>
              </w:tc>
              <w:tc>
                <w:tcPr>
                  <w:tcW w:w="694" w:type="pct"/>
                  <w:shd w:val="clear" w:color="auto" w:fill="auto"/>
                  <w:vAlign w:val="center"/>
                </w:tcPr>
                <w:p w14:paraId="20186F3B" w14:textId="347C4C9A" w:rsidR="00195873" w:rsidRPr="004A782C" w:rsidRDefault="00195873" w:rsidP="00195873">
                  <w:pPr>
                    <w:jc w:val="center"/>
                    <w:rPr>
                      <w:bCs/>
                      <w:szCs w:val="21"/>
                    </w:rPr>
                  </w:pPr>
                  <w:r w:rsidRPr="00A837FB">
                    <w:rPr>
                      <w:rFonts w:eastAsia="KaiTi"/>
                      <w:bCs/>
                      <w:szCs w:val="21"/>
                    </w:rPr>
                    <w:t>45.9</w:t>
                  </w:r>
                </w:p>
              </w:tc>
              <w:tc>
                <w:tcPr>
                  <w:tcW w:w="730" w:type="pct"/>
                  <w:shd w:val="clear" w:color="auto" w:fill="auto"/>
                  <w:vAlign w:val="center"/>
                </w:tcPr>
                <w:p w14:paraId="646FE0FB" w14:textId="77777777" w:rsidR="00195873" w:rsidRPr="004A782C" w:rsidRDefault="00195873" w:rsidP="00195873">
                  <w:pPr>
                    <w:jc w:val="center"/>
                    <w:rPr>
                      <w:bCs/>
                      <w:szCs w:val="21"/>
                    </w:rPr>
                  </w:pPr>
                  <w:r w:rsidRPr="004A782C">
                    <w:rPr>
                      <w:rFonts w:hint="eastAsia"/>
                      <w:bCs/>
                      <w:szCs w:val="21"/>
                    </w:rPr>
                    <w:t>55</w:t>
                  </w:r>
                </w:p>
              </w:tc>
              <w:tc>
                <w:tcPr>
                  <w:tcW w:w="685" w:type="pct"/>
                  <w:vAlign w:val="center"/>
                </w:tcPr>
                <w:p w14:paraId="3316E004" w14:textId="77777777" w:rsidR="00195873" w:rsidRPr="004A782C" w:rsidRDefault="00195873" w:rsidP="00195873">
                  <w:pPr>
                    <w:jc w:val="center"/>
                    <w:rPr>
                      <w:szCs w:val="21"/>
                    </w:rPr>
                  </w:pPr>
                  <w:r w:rsidRPr="004A782C">
                    <w:rPr>
                      <w:szCs w:val="21"/>
                    </w:rPr>
                    <w:t>dB(A)</w:t>
                  </w:r>
                </w:p>
              </w:tc>
            </w:tr>
            <w:tr w:rsidR="00195873" w:rsidRPr="004A782C" w14:paraId="48FF57E7" w14:textId="77777777" w:rsidTr="00E56E06">
              <w:trPr>
                <w:trHeight w:val="425"/>
                <w:jc w:val="center"/>
              </w:trPr>
              <w:tc>
                <w:tcPr>
                  <w:tcW w:w="753" w:type="pct"/>
                  <w:vAlign w:val="center"/>
                </w:tcPr>
                <w:p w14:paraId="277A350B" w14:textId="659595A3" w:rsidR="00195873" w:rsidRPr="004A782C" w:rsidRDefault="00195873" w:rsidP="00195873">
                  <w:pPr>
                    <w:jc w:val="center"/>
                    <w:rPr>
                      <w:bCs/>
                      <w:szCs w:val="21"/>
                    </w:rPr>
                  </w:pPr>
                  <w:r w:rsidRPr="004A782C">
                    <w:rPr>
                      <w:rFonts w:hint="eastAsia"/>
                      <w:bCs/>
                      <w:szCs w:val="21"/>
                    </w:rPr>
                    <w:t>备注</w:t>
                  </w:r>
                </w:p>
              </w:tc>
              <w:tc>
                <w:tcPr>
                  <w:tcW w:w="4247" w:type="pct"/>
                  <w:gridSpan w:val="5"/>
                  <w:shd w:val="clear" w:color="auto" w:fill="auto"/>
                  <w:vAlign w:val="center"/>
                </w:tcPr>
                <w:p w14:paraId="3C23EB1C" w14:textId="2579B2DE" w:rsidR="00195873" w:rsidRPr="004A782C" w:rsidRDefault="00195873" w:rsidP="00195873">
                  <w:pPr>
                    <w:jc w:val="left"/>
                    <w:rPr>
                      <w:szCs w:val="21"/>
                    </w:rPr>
                  </w:pPr>
                  <w:r w:rsidRPr="004A782C">
                    <w:rPr>
                      <w:rFonts w:hint="eastAsia"/>
                      <w:bCs/>
                      <w:szCs w:val="21"/>
                    </w:rPr>
                    <w:t>表中标准限值依据《工业企业厂界环境噪声排放标准》（</w:t>
                  </w:r>
                  <w:r w:rsidRPr="004A782C">
                    <w:rPr>
                      <w:rFonts w:hint="eastAsia"/>
                      <w:bCs/>
                      <w:szCs w:val="21"/>
                    </w:rPr>
                    <w:t>GB 12348-2008</w:t>
                  </w:r>
                  <w:r w:rsidRPr="004A782C">
                    <w:rPr>
                      <w:rFonts w:hint="eastAsia"/>
                      <w:bCs/>
                      <w:szCs w:val="21"/>
                    </w:rPr>
                    <w:t>）表</w:t>
                  </w:r>
                  <w:r w:rsidRPr="004A782C">
                    <w:rPr>
                      <w:rFonts w:hint="eastAsia"/>
                      <w:bCs/>
                      <w:szCs w:val="21"/>
                    </w:rPr>
                    <w:t>1</w:t>
                  </w:r>
                  <w:r w:rsidRPr="004A782C">
                    <w:rPr>
                      <w:rFonts w:hint="eastAsia"/>
                      <w:bCs/>
                      <w:szCs w:val="21"/>
                    </w:rPr>
                    <w:t>中</w:t>
                  </w:r>
                  <w:r w:rsidRPr="004A782C">
                    <w:rPr>
                      <w:rFonts w:hint="eastAsia"/>
                      <w:bCs/>
                      <w:szCs w:val="21"/>
                    </w:rPr>
                    <w:t>3</w:t>
                  </w:r>
                  <w:r w:rsidRPr="004A782C">
                    <w:rPr>
                      <w:rFonts w:hint="eastAsia"/>
                      <w:bCs/>
                      <w:szCs w:val="21"/>
                    </w:rPr>
                    <w:t>类功能区标准。</w:t>
                  </w:r>
                </w:p>
              </w:tc>
            </w:tr>
          </w:tbl>
          <w:p w14:paraId="49E5C640" w14:textId="33AD56B8" w:rsidR="00F24194" w:rsidRPr="004A782C" w:rsidRDefault="00F24194" w:rsidP="00F24194">
            <w:pPr>
              <w:spacing w:line="360" w:lineRule="auto"/>
              <w:ind w:firstLineChars="202" w:firstLine="485"/>
              <w:rPr>
                <w:sz w:val="24"/>
                <w:szCs w:val="24"/>
              </w:rPr>
            </w:pPr>
            <w:r w:rsidRPr="004A782C">
              <w:rPr>
                <w:sz w:val="24"/>
                <w:szCs w:val="24"/>
              </w:rPr>
              <w:t>由监测数据可知：验收监测期间，项目厂界</w:t>
            </w:r>
            <w:r w:rsidRPr="004A782C">
              <w:rPr>
                <w:sz w:val="24"/>
                <w:szCs w:val="24"/>
              </w:rPr>
              <w:t>4</w:t>
            </w:r>
            <w:r w:rsidRPr="004A782C">
              <w:rPr>
                <w:sz w:val="24"/>
                <w:szCs w:val="24"/>
              </w:rPr>
              <w:t>个测点（</w:t>
            </w:r>
            <w:r w:rsidRPr="004A782C">
              <w:rPr>
                <w:sz w:val="24"/>
                <w:szCs w:val="24"/>
              </w:rPr>
              <w:t>▲1</w:t>
            </w:r>
            <w:r w:rsidRPr="004A782C">
              <w:rPr>
                <w:sz w:val="24"/>
                <w:szCs w:val="24"/>
              </w:rPr>
              <w:t>、</w:t>
            </w:r>
            <w:r w:rsidRPr="004A782C">
              <w:rPr>
                <w:sz w:val="24"/>
                <w:szCs w:val="24"/>
              </w:rPr>
              <w:t>▲2</w:t>
            </w:r>
            <w:r w:rsidRPr="004A782C">
              <w:rPr>
                <w:sz w:val="24"/>
                <w:szCs w:val="24"/>
              </w:rPr>
              <w:t>、</w:t>
            </w:r>
            <w:r w:rsidRPr="004A782C">
              <w:rPr>
                <w:sz w:val="24"/>
                <w:szCs w:val="24"/>
              </w:rPr>
              <w:t>▲3</w:t>
            </w:r>
            <w:r w:rsidRPr="004A782C">
              <w:rPr>
                <w:sz w:val="24"/>
                <w:szCs w:val="24"/>
              </w:rPr>
              <w:t>、</w:t>
            </w:r>
            <w:r w:rsidRPr="004A782C">
              <w:rPr>
                <w:sz w:val="24"/>
                <w:szCs w:val="24"/>
              </w:rPr>
              <w:t>▲4</w:t>
            </w:r>
            <w:r w:rsidRPr="004A782C">
              <w:rPr>
                <w:sz w:val="24"/>
                <w:szCs w:val="24"/>
              </w:rPr>
              <w:t>）连续两天的</w:t>
            </w:r>
            <w:r w:rsidR="00C76561" w:rsidRPr="004A782C">
              <w:rPr>
                <w:rFonts w:hint="eastAsia"/>
                <w:sz w:val="24"/>
                <w:szCs w:val="24"/>
              </w:rPr>
              <w:t>监测</w:t>
            </w:r>
            <w:r w:rsidR="00C76561" w:rsidRPr="004A782C">
              <w:rPr>
                <w:sz w:val="24"/>
                <w:szCs w:val="24"/>
              </w:rPr>
              <w:t>，厂界东、南、西</w:t>
            </w:r>
            <w:r w:rsidR="009F0DF7" w:rsidRPr="004A782C">
              <w:rPr>
                <w:rFonts w:hint="eastAsia"/>
                <w:sz w:val="24"/>
                <w:szCs w:val="24"/>
              </w:rPr>
              <w:t>、北</w:t>
            </w:r>
            <w:r w:rsidR="00C76561" w:rsidRPr="004A782C">
              <w:rPr>
                <w:sz w:val="24"/>
                <w:szCs w:val="24"/>
              </w:rPr>
              <w:t>侧昼</w:t>
            </w:r>
            <w:r w:rsidRPr="004A782C">
              <w:rPr>
                <w:sz w:val="24"/>
                <w:szCs w:val="24"/>
              </w:rPr>
              <w:t>间</w:t>
            </w:r>
            <w:r w:rsidR="00E56E06" w:rsidRPr="004A782C">
              <w:rPr>
                <w:rFonts w:hint="eastAsia"/>
                <w:sz w:val="24"/>
                <w:szCs w:val="24"/>
              </w:rPr>
              <w:t>、夜间</w:t>
            </w:r>
            <w:r w:rsidRPr="004A782C">
              <w:rPr>
                <w:sz w:val="24"/>
                <w:szCs w:val="24"/>
              </w:rPr>
              <w:t>噪声</w:t>
            </w:r>
            <w:r w:rsidR="00E56E06" w:rsidRPr="004A782C">
              <w:rPr>
                <w:rFonts w:hint="eastAsia"/>
                <w:sz w:val="24"/>
                <w:szCs w:val="24"/>
              </w:rPr>
              <w:t>的检测结果</w:t>
            </w:r>
            <w:r w:rsidRPr="004A782C">
              <w:rPr>
                <w:sz w:val="24"/>
                <w:szCs w:val="24"/>
              </w:rPr>
              <w:t>均满足《工业企业厂界环境噪声排放标准》（</w:t>
            </w:r>
            <w:r w:rsidRPr="004A782C">
              <w:rPr>
                <w:sz w:val="24"/>
                <w:szCs w:val="24"/>
              </w:rPr>
              <w:t>GB 12348-2008</w:t>
            </w:r>
            <w:r w:rsidRPr="004A782C">
              <w:rPr>
                <w:sz w:val="24"/>
                <w:szCs w:val="24"/>
              </w:rPr>
              <w:t>）中表</w:t>
            </w:r>
            <w:r w:rsidRPr="004A782C">
              <w:rPr>
                <w:sz w:val="24"/>
                <w:szCs w:val="24"/>
              </w:rPr>
              <w:t>1</w:t>
            </w:r>
            <w:r w:rsidRPr="004A782C">
              <w:rPr>
                <w:sz w:val="24"/>
                <w:szCs w:val="24"/>
              </w:rPr>
              <w:t>中</w:t>
            </w:r>
            <w:r w:rsidR="00BF66B0" w:rsidRPr="004A782C">
              <w:rPr>
                <w:rFonts w:hint="eastAsia"/>
                <w:sz w:val="24"/>
                <w:szCs w:val="24"/>
              </w:rPr>
              <w:t>3</w:t>
            </w:r>
            <w:r w:rsidR="00C76561" w:rsidRPr="004A782C">
              <w:rPr>
                <w:sz w:val="24"/>
                <w:szCs w:val="24"/>
              </w:rPr>
              <w:t>类</w:t>
            </w:r>
            <w:r w:rsidR="00BF66B0" w:rsidRPr="004A782C">
              <w:rPr>
                <w:rFonts w:hint="eastAsia"/>
                <w:sz w:val="24"/>
                <w:szCs w:val="24"/>
              </w:rPr>
              <w:t>功能区</w:t>
            </w:r>
            <w:r w:rsidR="00C76561" w:rsidRPr="004A782C">
              <w:rPr>
                <w:sz w:val="24"/>
                <w:szCs w:val="24"/>
              </w:rPr>
              <w:t>标准限值要求</w:t>
            </w:r>
            <w:r w:rsidR="00DF036C" w:rsidRPr="004A782C">
              <w:rPr>
                <w:rFonts w:hint="eastAsia"/>
                <w:sz w:val="24"/>
                <w:szCs w:val="24"/>
              </w:rPr>
              <w:t>。</w:t>
            </w:r>
          </w:p>
          <w:p w14:paraId="2B430204" w14:textId="77777777" w:rsidR="00F24194" w:rsidRPr="004A782C" w:rsidRDefault="00F24194" w:rsidP="00DF036C">
            <w:pPr>
              <w:spacing w:line="360" w:lineRule="auto"/>
              <w:ind w:left="492" w:hangingChars="175" w:hanging="492"/>
              <w:jc w:val="left"/>
              <w:outlineLvl w:val="2"/>
              <w:rPr>
                <w:b/>
                <w:sz w:val="28"/>
                <w:szCs w:val="28"/>
              </w:rPr>
            </w:pPr>
            <w:bookmarkStart w:id="52" w:name="_Toc514168815"/>
            <w:r w:rsidRPr="004A782C">
              <w:rPr>
                <w:b/>
                <w:sz w:val="28"/>
                <w:szCs w:val="28"/>
              </w:rPr>
              <w:t>7.</w:t>
            </w:r>
            <w:r w:rsidR="00265C1D" w:rsidRPr="004A782C">
              <w:rPr>
                <w:rFonts w:hint="eastAsia"/>
                <w:b/>
                <w:sz w:val="28"/>
                <w:szCs w:val="28"/>
              </w:rPr>
              <w:t>3</w:t>
            </w:r>
            <w:r w:rsidRPr="004A782C">
              <w:rPr>
                <w:b/>
                <w:sz w:val="28"/>
                <w:szCs w:val="28"/>
              </w:rPr>
              <w:t>环境管理制度与监控情况调查</w:t>
            </w:r>
            <w:bookmarkEnd w:id="52"/>
          </w:p>
          <w:p w14:paraId="44B123B4" w14:textId="77777777" w:rsidR="000358AA" w:rsidRPr="004A782C" w:rsidRDefault="000358AA" w:rsidP="00DF036C">
            <w:pPr>
              <w:widowControl/>
              <w:spacing w:line="360" w:lineRule="auto"/>
              <w:jc w:val="left"/>
              <w:outlineLvl w:val="1"/>
              <w:rPr>
                <w:b/>
                <w:color w:val="000000"/>
                <w:kern w:val="0"/>
                <w:sz w:val="24"/>
                <w:szCs w:val="24"/>
              </w:rPr>
            </w:pPr>
            <w:bookmarkStart w:id="53" w:name="_Toc516849298"/>
            <w:r w:rsidRPr="004A782C">
              <w:rPr>
                <w:b/>
                <w:color w:val="000000"/>
                <w:kern w:val="0"/>
                <w:sz w:val="24"/>
                <w:szCs w:val="24"/>
              </w:rPr>
              <w:t>7.</w:t>
            </w:r>
            <w:r w:rsidR="00265C1D" w:rsidRPr="004A782C">
              <w:rPr>
                <w:rFonts w:hint="eastAsia"/>
                <w:b/>
                <w:color w:val="000000"/>
                <w:kern w:val="0"/>
                <w:sz w:val="24"/>
                <w:szCs w:val="24"/>
              </w:rPr>
              <w:t>3</w:t>
            </w:r>
            <w:r w:rsidRPr="004A782C">
              <w:rPr>
                <w:b/>
                <w:color w:val="000000"/>
                <w:kern w:val="0"/>
                <w:sz w:val="24"/>
                <w:szCs w:val="24"/>
              </w:rPr>
              <w:t xml:space="preserve">.1 </w:t>
            </w:r>
            <w:r w:rsidRPr="004A782C">
              <w:rPr>
                <w:b/>
                <w:color w:val="000000"/>
                <w:kern w:val="0"/>
                <w:sz w:val="24"/>
                <w:szCs w:val="24"/>
              </w:rPr>
              <w:t>环境管理情况调查</w:t>
            </w:r>
            <w:bookmarkEnd w:id="53"/>
          </w:p>
          <w:p w14:paraId="5AB37878" w14:textId="77777777" w:rsidR="000358AA" w:rsidRPr="004A782C" w:rsidRDefault="000358AA" w:rsidP="00DF036C">
            <w:pPr>
              <w:spacing w:line="360" w:lineRule="auto"/>
              <w:ind w:firstLineChars="200" w:firstLine="480"/>
              <w:rPr>
                <w:color w:val="000000"/>
                <w:sz w:val="24"/>
              </w:rPr>
            </w:pPr>
            <w:r w:rsidRPr="004A782C">
              <w:rPr>
                <w:color w:val="000000"/>
                <w:sz w:val="24"/>
                <w:szCs w:val="30"/>
              </w:rPr>
              <w:t>本项目运营期环境管理工作由环保管理方面形成了较完善的规章制度和组织机构，如岗位责任制、定期巡检和维护责任制度等，明确了主要环境风险防控岗位责任人和责任机构，</w:t>
            </w:r>
            <w:r w:rsidRPr="004A782C">
              <w:rPr>
                <w:color w:val="000000"/>
                <w:sz w:val="24"/>
              </w:rPr>
              <w:t>总体来看，本项目设置有环境管理机构，并有人专职或兼职具体负责工程施工和营运环保工作，保证国家和自治区有关环保制度和环保措施要求的及时落实。</w:t>
            </w:r>
          </w:p>
          <w:p w14:paraId="6F4D59F2" w14:textId="1D2E93B3" w:rsidR="000358AA" w:rsidRPr="004A782C" w:rsidRDefault="000358AA" w:rsidP="00DF036C">
            <w:pPr>
              <w:widowControl/>
              <w:spacing w:line="360" w:lineRule="auto"/>
              <w:jc w:val="left"/>
              <w:outlineLvl w:val="1"/>
              <w:rPr>
                <w:b/>
                <w:color w:val="000000"/>
                <w:kern w:val="0"/>
                <w:sz w:val="24"/>
                <w:szCs w:val="24"/>
              </w:rPr>
            </w:pPr>
            <w:bookmarkStart w:id="54" w:name="_Toc516849300"/>
            <w:r w:rsidRPr="004A782C">
              <w:rPr>
                <w:b/>
                <w:color w:val="000000"/>
                <w:kern w:val="0"/>
                <w:sz w:val="24"/>
                <w:szCs w:val="24"/>
              </w:rPr>
              <w:t>7.</w:t>
            </w:r>
            <w:r w:rsidR="00265C1D" w:rsidRPr="004A782C">
              <w:rPr>
                <w:rFonts w:hint="eastAsia"/>
                <w:b/>
                <w:color w:val="000000"/>
                <w:kern w:val="0"/>
                <w:sz w:val="24"/>
                <w:szCs w:val="24"/>
              </w:rPr>
              <w:t>3</w:t>
            </w:r>
            <w:r w:rsidRPr="004A782C">
              <w:rPr>
                <w:b/>
                <w:color w:val="000000"/>
                <w:kern w:val="0"/>
                <w:sz w:val="24"/>
                <w:szCs w:val="24"/>
              </w:rPr>
              <w:t>.</w:t>
            </w:r>
            <w:r w:rsidR="00B56F35" w:rsidRPr="004A782C">
              <w:rPr>
                <w:rFonts w:hint="eastAsia"/>
                <w:b/>
                <w:color w:val="000000"/>
                <w:kern w:val="0"/>
                <w:sz w:val="24"/>
                <w:szCs w:val="24"/>
              </w:rPr>
              <w:t>2</w:t>
            </w:r>
            <w:r w:rsidRPr="004A782C">
              <w:rPr>
                <w:b/>
                <w:color w:val="000000"/>
                <w:kern w:val="0"/>
                <w:sz w:val="24"/>
                <w:szCs w:val="24"/>
              </w:rPr>
              <w:t>环境保护管理调查结论</w:t>
            </w:r>
            <w:bookmarkEnd w:id="54"/>
          </w:p>
          <w:p w14:paraId="0580795A" w14:textId="77777777" w:rsidR="000A4B24" w:rsidRPr="004A782C" w:rsidRDefault="000358AA" w:rsidP="00265C1D">
            <w:pPr>
              <w:spacing w:line="360" w:lineRule="auto"/>
              <w:ind w:firstLineChars="200" w:firstLine="480"/>
              <w:rPr>
                <w:sz w:val="24"/>
                <w:szCs w:val="24"/>
              </w:rPr>
            </w:pPr>
            <w:r w:rsidRPr="004A782C">
              <w:rPr>
                <w:color w:val="000000"/>
                <w:sz w:val="24"/>
              </w:rPr>
              <w:t>总体来看，项目建设了相应的环境管理机构，严格执行国家和自治区环境管理方面有关要求，制定有各项环境管理制度，安排专职或兼职人员负责落实或监督施工单位落实环评报告表及其批复提出的各项环保措施和设施，取得了较好的效果。</w:t>
            </w:r>
            <w:r w:rsidRPr="004A782C">
              <w:rPr>
                <w:color w:val="000000"/>
                <w:sz w:val="24"/>
              </w:rPr>
              <w:t xml:space="preserve"> </w:t>
            </w:r>
          </w:p>
        </w:tc>
      </w:tr>
    </w:tbl>
    <w:p w14:paraId="479D69A8" w14:textId="77777777" w:rsidR="004F0668" w:rsidRPr="004A782C" w:rsidRDefault="004F0668" w:rsidP="00FE3188">
      <w:pPr>
        <w:spacing w:line="360" w:lineRule="auto"/>
        <w:rPr>
          <w:rFonts w:eastAsia="仿宋_GB2312"/>
          <w:b/>
          <w:color w:val="000000"/>
          <w:szCs w:val="21"/>
        </w:rPr>
        <w:sectPr w:rsidR="004F0668" w:rsidRPr="004A782C" w:rsidSect="004D128C">
          <w:pgSz w:w="11906" w:h="16838"/>
          <w:pgMar w:top="1440" w:right="1800" w:bottom="1440" w:left="1800" w:header="850" w:footer="964" w:gutter="0"/>
          <w:cols w:space="720"/>
          <w:docGrid w:linePitch="360"/>
        </w:sectPr>
      </w:pPr>
    </w:p>
    <w:p w14:paraId="7CEB3D1A" w14:textId="77777777" w:rsidR="00FE3188" w:rsidRPr="004A782C" w:rsidRDefault="00D30580" w:rsidP="00D30580">
      <w:pPr>
        <w:widowControl/>
        <w:spacing w:line="360" w:lineRule="auto"/>
        <w:jc w:val="left"/>
        <w:outlineLvl w:val="0"/>
        <w:rPr>
          <w:rFonts w:eastAsia="仿宋_GB2312"/>
          <w:b/>
          <w:color w:val="000000"/>
          <w:szCs w:val="21"/>
        </w:rPr>
      </w:pPr>
      <w:bookmarkStart w:id="55" w:name="_Toc515549814"/>
      <w:bookmarkStart w:id="56" w:name="_Toc515549842"/>
      <w:bookmarkStart w:id="57" w:name="_Toc518331431"/>
      <w:bookmarkStart w:id="58" w:name="_Toc50537209"/>
      <w:r w:rsidRPr="004A782C">
        <w:rPr>
          <w:rFonts w:eastAsia="仿宋"/>
          <w:b/>
          <w:sz w:val="30"/>
          <w:szCs w:val="30"/>
        </w:rPr>
        <w:lastRenderedPageBreak/>
        <w:t>表八</w:t>
      </w:r>
      <w:r w:rsidRPr="004A782C">
        <w:rPr>
          <w:rFonts w:eastAsia="仿宋"/>
          <w:b/>
          <w:sz w:val="30"/>
          <w:szCs w:val="30"/>
        </w:rPr>
        <w:t xml:space="preserve"> </w:t>
      </w:r>
      <w:r w:rsidRPr="004A782C">
        <w:rPr>
          <w:rFonts w:eastAsia="仿宋"/>
          <w:b/>
          <w:sz w:val="30"/>
          <w:szCs w:val="30"/>
        </w:rPr>
        <w:t>验收监测结论</w:t>
      </w:r>
      <w:bookmarkEnd w:id="55"/>
      <w:bookmarkEnd w:id="56"/>
      <w:bookmarkEnd w:id="57"/>
      <w:bookmarkEnd w:id="58"/>
    </w:p>
    <w:tbl>
      <w:tblPr>
        <w:tblStyle w:val="af8"/>
        <w:tblW w:w="9979" w:type="dxa"/>
        <w:jc w:val="center"/>
        <w:tblLook w:val="04A0" w:firstRow="1" w:lastRow="0" w:firstColumn="1" w:lastColumn="0" w:noHBand="0" w:noVBand="1"/>
      </w:tblPr>
      <w:tblGrid>
        <w:gridCol w:w="9979"/>
      </w:tblGrid>
      <w:tr w:rsidR="004F0668" w:rsidRPr="004A782C" w14:paraId="35BEDA57" w14:textId="77777777" w:rsidTr="004F0668">
        <w:trPr>
          <w:jc w:val="center"/>
        </w:trPr>
        <w:tc>
          <w:tcPr>
            <w:tcW w:w="8522" w:type="dxa"/>
          </w:tcPr>
          <w:p w14:paraId="6793FDF0" w14:textId="77777777" w:rsidR="0043355E" w:rsidRPr="004A782C" w:rsidRDefault="00661442" w:rsidP="00DF036C">
            <w:pPr>
              <w:spacing w:line="360" w:lineRule="auto"/>
              <w:outlineLvl w:val="1"/>
              <w:rPr>
                <w:b/>
                <w:bCs/>
                <w:sz w:val="28"/>
                <w:szCs w:val="30"/>
              </w:rPr>
            </w:pPr>
            <w:r w:rsidRPr="004A782C">
              <w:rPr>
                <w:b/>
                <w:bCs/>
                <w:sz w:val="28"/>
                <w:szCs w:val="30"/>
              </w:rPr>
              <w:t>8</w:t>
            </w:r>
            <w:r w:rsidR="0043355E" w:rsidRPr="004A782C">
              <w:rPr>
                <w:b/>
                <w:bCs/>
                <w:sz w:val="28"/>
                <w:szCs w:val="30"/>
              </w:rPr>
              <w:t>验收监测结论：</w:t>
            </w:r>
          </w:p>
          <w:p w14:paraId="3381C4D1" w14:textId="77777777" w:rsidR="0004521D" w:rsidRPr="004A782C" w:rsidRDefault="0004521D" w:rsidP="00DF036C">
            <w:pPr>
              <w:spacing w:line="360" w:lineRule="auto"/>
              <w:outlineLvl w:val="1"/>
              <w:rPr>
                <w:b/>
                <w:bCs/>
                <w:sz w:val="28"/>
                <w:szCs w:val="30"/>
              </w:rPr>
            </w:pPr>
            <w:bookmarkStart w:id="59" w:name="_Toc514168821"/>
            <w:r w:rsidRPr="004A782C">
              <w:rPr>
                <w:b/>
                <w:bCs/>
                <w:sz w:val="28"/>
                <w:szCs w:val="30"/>
              </w:rPr>
              <w:t>8.1</w:t>
            </w:r>
            <w:r w:rsidRPr="004A782C">
              <w:rPr>
                <w:b/>
                <w:bCs/>
                <w:sz w:val="28"/>
                <w:szCs w:val="30"/>
              </w:rPr>
              <w:t>废水监测结论</w:t>
            </w:r>
            <w:bookmarkEnd w:id="59"/>
          </w:p>
          <w:p w14:paraId="18221A76" w14:textId="0C3D8345" w:rsidR="00D115E8" w:rsidRDefault="00B354A7" w:rsidP="00DF036C">
            <w:pPr>
              <w:spacing w:line="360" w:lineRule="auto"/>
              <w:ind w:firstLineChars="202" w:firstLine="485"/>
              <w:rPr>
                <w:sz w:val="24"/>
                <w:szCs w:val="24"/>
              </w:rPr>
            </w:pPr>
            <w:r w:rsidRPr="004A782C">
              <w:rPr>
                <w:rFonts w:hint="eastAsia"/>
                <w:sz w:val="24"/>
                <w:szCs w:val="24"/>
              </w:rPr>
              <w:t>本项目</w:t>
            </w:r>
            <w:r w:rsidR="00D115E8" w:rsidRPr="00D115E8">
              <w:rPr>
                <w:rFonts w:hint="eastAsia"/>
                <w:sz w:val="24"/>
                <w:szCs w:val="24"/>
              </w:rPr>
              <w:t>员工生活污水经化粪池预处理后，再经市政管网，排入金山工业园临时污水处理厂（嘉德站），进一步处理达《城镇污水处理厂污染物排放标准》（</w:t>
            </w:r>
            <w:r w:rsidR="00D115E8" w:rsidRPr="00D115E8">
              <w:rPr>
                <w:rFonts w:hint="eastAsia"/>
                <w:sz w:val="24"/>
                <w:szCs w:val="24"/>
              </w:rPr>
              <w:t>GB18918-2002</w:t>
            </w:r>
            <w:r w:rsidR="00D115E8" w:rsidRPr="00D115E8">
              <w:rPr>
                <w:rFonts w:hint="eastAsia"/>
                <w:sz w:val="24"/>
                <w:szCs w:val="24"/>
              </w:rPr>
              <w:t>）一级</w:t>
            </w:r>
            <w:r w:rsidR="00D115E8" w:rsidRPr="00D115E8">
              <w:rPr>
                <w:rFonts w:hint="eastAsia"/>
                <w:sz w:val="24"/>
                <w:szCs w:val="24"/>
              </w:rPr>
              <w:t>B</w:t>
            </w:r>
            <w:r w:rsidR="00D115E8" w:rsidRPr="00D115E8">
              <w:rPr>
                <w:rFonts w:hint="eastAsia"/>
                <w:sz w:val="24"/>
                <w:szCs w:val="24"/>
              </w:rPr>
              <w:t>标准后排入白石港，最终排入湘江；生产废水经</w:t>
            </w:r>
            <w:r w:rsidR="00D115E8" w:rsidRPr="00D115E8">
              <w:rPr>
                <w:rFonts w:hint="eastAsia"/>
                <w:sz w:val="24"/>
                <w:szCs w:val="24"/>
              </w:rPr>
              <w:t>2</w:t>
            </w:r>
            <w:r w:rsidR="00D115E8" w:rsidRPr="00D115E8">
              <w:rPr>
                <w:rFonts w:hint="eastAsia"/>
                <w:sz w:val="24"/>
                <w:szCs w:val="24"/>
              </w:rPr>
              <w:t>个连通的三级沉淀池（共计</w:t>
            </w:r>
            <w:r w:rsidR="00D115E8" w:rsidRPr="00D115E8">
              <w:rPr>
                <w:rFonts w:hint="eastAsia"/>
                <w:sz w:val="24"/>
                <w:szCs w:val="24"/>
              </w:rPr>
              <w:t>6m</w:t>
            </w:r>
            <w:r w:rsidR="00D115E8" w:rsidRPr="00D115E8">
              <w:rPr>
                <w:rFonts w:hint="eastAsia"/>
                <w:sz w:val="24"/>
                <w:szCs w:val="24"/>
                <w:vertAlign w:val="superscript"/>
              </w:rPr>
              <w:t>3</w:t>
            </w:r>
            <w:r w:rsidR="00D115E8" w:rsidRPr="00D115E8">
              <w:rPr>
                <w:rFonts w:hint="eastAsia"/>
                <w:sz w:val="24"/>
                <w:szCs w:val="24"/>
              </w:rPr>
              <w:t>）处理后，再经市政管网，排入金山工业园临时污水处理厂（嘉德站），进一步处理达《城镇污水处理厂污染物排放标准》（</w:t>
            </w:r>
            <w:r w:rsidR="00D115E8" w:rsidRPr="00D115E8">
              <w:rPr>
                <w:rFonts w:hint="eastAsia"/>
                <w:sz w:val="24"/>
                <w:szCs w:val="24"/>
              </w:rPr>
              <w:t>GB18918-2002</w:t>
            </w:r>
            <w:r w:rsidR="00D115E8" w:rsidRPr="00D115E8">
              <w:rPr>
                <w:rFonts w:hint="eastAsia"/>
                <w:sz w:val="24"/>
                <w:szCs w:val="24"/>
              </w:rPr>
              <w:t>）一级</w:t>
            </w:r>
            <w:r w:rsidR="00D115E8" w:rsidRPr="00D115E8">
              <w:rPr>
                <w:rFonts w:hint="eastAsia"/>
                <w:sz w:val="24"/>
                <w:szCs w:val="24"/>
              </w:rPr>
              <w:t>B</w:t>
            </w:r>
            <w:r w:rsidR="00D115E8" w:rsidRPr="00D115E8">
              <w:rPr>
                <w:rFonts w:hint="eastAsia"/>
                <w:sz w:val="24"/>
                <w:szCs w:val="24"/>
              </w:rPr>
              <w:t>标准后排入白石港，最终排入湘江。</w:t>
            </w:r>
          </w:p>
          <w:p w14:paraId="14685D98" w14:textId="7885583E" w:rsidR="0004521D" w:rsidRPr="004A782C" w:rsidRDefault="00B354A7" w:rsidP="00DF036C">
            <w:pPr>
              <w:spacing w:line="360" w:lineRule="auto"/>
              <w:ind w:firstLineChars="202" w:firstLine="485"/>
              <w:rPr>
                <w:bCs/>
              </w:rPr>
            </w:pPr>
            <w:bookmarkStart w:id="60" w:name="_Hlk81840026"/>
            <w:r w:rsidRPr="004A782C">
              <w:rPr>
                <w:bCs/>
                <w:sz w:val="24"/>
                <w:szCs w:val="24"/>
              </w:rPr>
              <w:t>验收监测期间，</w:t>
            </w:r>
            <w:r w:rsidR="00D115E8" w:rsidRPr="00106944">
              <w:rPr>
                <w:rFonts w:hint="eastAsia"/>
                <w:bCs/>
                <w:sz w:val="24"/>
                <w:szCs w:val="24"/>
              </w:rPr>
              <w:t>生产废水排口</w:t>
            </w:r>
            <w:r w:rsidR="00D115E8" w:rsidRPr="004A782C">
              <w:rPr>
                <w:rFonts w:hint="eastAsia"/>
                <w:bCs/>
                <w:sz w:val="24"/>
                <w:szCs w:val="24"/>
              </w:rPr>
              <w:t>废水中的</w:t>
            </w:r>
            <w:r w:rsidR="00D115E8" w:rsidRPr="00106944">
              <w:rPr>
                <w:rFonts w:hint="eastAsia"/>
                <w:bCs/>
                <w:sz w:val="24"/>
                <w:szCs w:val="24"/>
              </w:rPr>
              <w:t>pH</w:t>
            </w:r>
            <w:r w:rsidR="00D115E8" w:rsidRPr="00106944">
              <w:rPr>
                <w:rFonts w:hint="eastAsia"/>
                <w:bCs/>
                <w:sz w:val="24"/>
                <w:szCs w:val="24"/>
              </w:rPr>
              <w:t>值、五日生化需氧量、石油类、化学需氧量、悬浮物</w:t>
            </w:r>
            <w:r w:rsidR="00D115E8" w:rsidRPr="004A782C">
              <w:rPr>
                <w:rFonts w:hint="eastAsia"/>
                <w:bCs/>
                <w:sz w:val="24"/>
                <w:szCs w:val="24"/>
              </w:rPr>
              <w:t>的检测结果均符合《污水综合排放标准》（</w:t>
            </w:r>
            <w:r w:rsidR="00D115E8" w:rsidRPr="004A782C">
              <w:rPr>
                <w:rFonts w:hint="eastAsia"/>
                <w:bCs/>
                <w:sz w:val="24"/>
                <w:szCs w:val="24"/>
              </w:rPr>
              <w:t>GB 8978-1996</w:t>
            </w:r>
            <w:r w:rsidR="00D115E8" w:rsidRPr="004A782C">
              <w:rPr>
                <w:rFonts w:hint="eastAsia"/>
                <w:bCs/>
                <w:sz w:val="24"/>
                <w:szCs w:val="24"/>
              </w:rPr>
              <w:t>）表</w:t>
            </w:r>
            <w:r w:rsidR="00D115E8" w:rsidRPr="004A782C">
              <w:rPr>
                <w:rFonts w:hint="eastAsia"/>
                <w:bCs/>
                <w:sz w:val="24"/>
                <w:szCs w:val="24"/>
              </w:rPr>
              <w:t>4</w:t>
            </w:r>
            <w:r w:rsidR="00D115E8" w:rsidRPr="004A782C">
              <w:rPr>
                <w:rFonts w:hint="eastAsia"/>
                <w:bCs/>
                <w:sz w:val="24"/>
                <w:szCs w:val="24"/>
              </w:rPr>
              <w:t>中三级标准限值要求</w:t>
            </w:r>
            <w:r w:rsidR="00D115E8">
              <w:rPr>
                <w:rFonts w:hint="eastAsia"/>
                <w:bCs/>
                <w:sz w:val="24"/>
                <w:szCs w:val="24"/>
              </w:rPr>
              <w:t>；生活污水排口</w:t>
            </w:r>
            <w:r w:rsidR="00D115E8" w:rsidRPr="004A782C">
              <w:rPr>
                <w:rFonts w:hint="eastAsia"/>
                <w:bCs/>
                <w:sz w:val="24"/>
                <w:szCs w:val="24"/>
              </w:rPr>
              <w:t>废水中的</w:t>
            </w:r>
            <w:r w:rsidR="00D115E8" w:rsidRPr="00106944">
              <w:rPr>
                <w:rFonts w:hint="eastAsia"/>
                <w:bCs/>
                <w:sz w:val="24"/>
                <w:szCs w:val="24"/>
              </w:rPr>
              <w:t>pH</w:t>
            </w:r>
            <w:r w:rsidR="00D115E8" w:rsidRPr="00106944">
              <w:rPr>
                <w:rFonts w:hint="eastAsia"/>
                <w:bCs/>
                <w:sz w:val="24"/>
                <w:szCs w:val="24"/>
              </w:rPr>
              <w:t>值、五日生化需氧量、</w:t>
            </w:r>
            <w:r w:rsidR="00D115E8">
              <w:rPr>
                <w:rFonts w:hint="eastAsia"/>
                <w:bCs/>
                <w:sz w:val="24"/>
                <w:szCs w:val="24"/>
              </w:rPr>
              <w:t>动植物油</w:t>
            </w:r>
            <w:r w:rsidR="00D115E8" w:rsidRPr="00106944">
              <w:rPr>
                <w:rFonts w:hint="eastAsia"/>
                <w:bCs/>
                <w:sz w:val="24"/>
                <w:szCs w:val="24"/>
              </w:rPr>
              <w:t>、化学需氧量、悬浮物</w:t>
            </w:r>
            <w:r w:rsidR="00D115E8" w:rsidRPr="004A782C">
              <w:rPr>
                <w:rFonts w:hint="eastAsia"/>
                <w:bCs/>
                <w:sz w:val="24"/>
                <w:szCs w:val="24"/>
              </w:rPr>
              <w:t>的检测结果均符合《污水综合排放标准》（</w:t>
            </w:r>
            <w:r w:rsidR="00D115E8" w:rsidRPr="004A782C">
              <w:rPr>
                <w:rFonts w:hint="eastAsia"/>
                <w:bCs/>
                <w:sz w:val="24"/>
                <w:szCs w:val="24"/>
              </w:rPr>
              <w:t>GB 8978-1996</w:t>
            </w:r>
            <w:r w:rsidR="00D115E8" w:rsidRPr="004A782C">
              <w:rPr>
                <w:rFonts w:hint="eastAsia"/>
                <w:bCs/>
                <w:sz w:val="24"/>
                <w:szCs w:val="24"/>
              </w:rPr>
              <w:t>）表</w:t>
            </w:r>
            <w:r w:rsidR="00D115E8" w:rsidRPr="004A782C">
              <w:rPr>
                <w:rFonts w:hint="eastAsia"/>
                <w:bCs/>
                <w:sz w:val="24"/>
                <w:szCs w:val="24"/>
              </w:rPr>
              <w:t>4</w:t>
            </w:r>
            <w:r w:rsidR="00D115E8" w:rsidRPr="004A782C">
              <w:rPr>
                <w:rFonts w:hint="eastAsia"/>
                <w:bCs/>
                <w:sz w:val="24"/>
                <w:szCs w:val="24"/>
              </w:rPr>
              <w:t>中三级标准限值要求</w:t>
            </w:r>
            <w:r w:rsidRPr="004A782C">
              <w:rPr>
                <w:rFonts w:hint="eastAsia"/>
                <w:bCs/>
                <w:sz w:val="24"/>
                <w:szCs w:val="24"/>
              </w:rPr>
              <w:t>。</w:t>
            </w:r>
          </w:p>
          <w:p w14:paraId="02DB57A1" w14:textId="77777777" w:rsidR="0004521D" w:rsidRPr="004A782C" w:rsidRDefault="0004521D" w:rsidP="00DF036C">
            <w:pPr>
              <w:spacing w:line="360" w:lineRule="auto"/>
              <w:outlineLvl w:val="1"/>
              <w:rPr>
                <w:bCs/>
              </w:rPr>
            </w:pPr>
            <w:bookmarkStart w:id="61" w:name="_Toc514168822"/>
            <w:bookmarkEnd w:id="60"/>
            <w:r w:rsidRPr="004A782C">
              <w:rPr>
                <w:b/>
                <w:bCs/>
                <w:sz w:val="28"/>
                <w:szCs w:val="30"/>
              </w:rPr>
              <w:t>8.2</w:t>
            </w:r>
            <w:r w:rsidRPr="004A782C">
              <w:rPr>
                <w:b/>
                <w:bCs/>
                <w:sz w:val="28"/>
                <w:szCs w:val="30"/>
              </w:rPr>
              <w:t>废气监测结论</w:t>
            </w:r>
            <w:bookmarkEnd w:id="61"/>
          </w:p>
          <w:p w14:paraId="10AF98EA" w14:textId="669DC0B0" w:rsidR="000F0D18" w:rsidRPr="004A782C" w:rsidRDefault="00D115E8" w:rsidP="000F0D18">
            <w:pPr>
              <w:spacing w:line="360" w:lineRule="auto"/>
              <w:ind w:firstLineChars="202" w:firstLine="485"/>
              <w:rPr>
                <w:bCs/>
                <w:sz w:val="24"/>
                <w:szCs w:val="24"/>
              </w:rPr>
            </w:pPr>
            <w:r w:rsidRPr="004A782C">
              <w:rPr>
                <w:bCs/>
                <w:sz w:val="24"/>
                <w:szCs w:val="24"/>
              </w:rPr>
              <w:t>验收监测期间，</w:t>
            </w:r>
            <w:bookmarkStart w:id="62" w:name="_Hlk81840042"/>
            <w:r w:rsidRPr="004A782C">
              <w:rPr>
                <w:rFonts w:hint="eastAsia"/>
                <w:sz w:val="24"/>
                <w:szCs w:val="24"/>
              </w:rPr>
              <w:t>上风向○</w:t>
            </w:r>
            <w:r w:rsidRPr="004A782C">
              <w:rPr>
                <w:rFonts w:hint="eastAsia"/>
                <w:sz w:val="24"/>
                <w:szCs w:val="24"/>
              </w:rPr>
              <w:t>1</w:t>
            </w:r>
            <w:r w:rsidRPr="004A782C">
              <w:rPr>
                <w:rFonts w:hint="eastAsia"/>
                <w:sz w:val="24"/>
                <w:szCs w:val="24"/>
              </w:rPr>
              <w:t>、下风向○</w:t>
            </w:r>
            <w:r w:rsidRPr="004A782C">
              <w:rPr>
                <w:rFonts w:hint="eastAsia"/>
                <w:sz w:val="24"/>
                <w:szCs w:val="24"/>
              </w:rPr>
              <w:t>2</w:t>
            </w:r>
            <w:r w:rsidRPr="004A782C">
              <w:rPr>
                <w:rFonts w:hint="eastAsia"/>
                <w:sz w:val="24"/>
                <w:szCs w:val="24"/>
              </w:rPr>
              <w:t>、下风向○</w:t>
            </w:r>
            <w:r w:rsidRPr="004A782C">
              <w:rPr>
                <w:rFonts w:hint="eastAsia"/>
                <w:sz w:val="24"/>
                <w:szCs w:val="24"/>
              </w:rPr>
              <w:t>3</w:t>
            </w:r>
            <w:r w:rsidRPr="004A782C">
              <w:rPr>
                <w:rFonts w:hint="eastAsia"/>
                <w:sz w:val="24"/>
                <w:szCs w:val="24"/>
              </w:rPr>
              <w:t>、下风向○</w:t>
            </w:r>
            <w:r w:rsidRPr="004A782C">
              <w:rPr>
                <w:rFonts w:hint="eastAsia"/>
                <w:sz w:val="24"/>
                <w:szCs w:val="24"/>
              </w:rPr>
              <w:t>4</w:t>
            </w:r>
            <w:r w:rsidRPr="004A782C">
              <w:rPr>
                <w:rFonts w:hint="eastAsia"/>
                <w:bCs/>
                <w:sz w:val="24"/>
                <w:szCs w:val="24"/>
              </w:rPr>
              <w:t>连续两天的颗粒物的检测结果均符合《大气污染物综合排放标准》（</w:t>
            </w:r>
            <w:r w:rsidRPr="004A782C">
              <w:rPr>
                <w:rFonts w:hint="eastAsia"/>
                <w:bCs/>
                <w:sz w:val="24"/>
                <w:szCs w:val="24"/>
              </w:rPr>
              <w:t>GB 16297-1996</w:t>
            </w:r>
            <w:r w:rsidRPr="004A782C">
              <w:rPr>
                <w:rFonts w:hint="eastAsia"/>
                <w:bCs/>
                <w:sz w:val="24"/>
                <w:szCs w:val="24"/>
              </w:rPr>
              <w:t>）表</w:t>
            </w:r>
            <w:r w:rsidRPr="004A782C">
              <w:rPr>
                <w:rFonts w:hint="eastAsia"/>
                <w:bCs/>
                <w:sz w:val="24"/>
                <w:szCs w:val="24"/>
              </w:rPr>
              <w:t>2</w:t>
            </w:r>
            <w:r w:rsidRPr="004A782C">
              <w:rPr>
                <w:rFonts w:hint="eastAsia"/>
                <w:bCs/>
                <w:sz w:val="24"/>
                <w:szCs w:val="24"/>
              </w:rPr>
              <w:t>中相关标准限值要求</w:t>
            </w:r>
            <w:r w:rsidR="000F0D18" w:rsidRPr="004A782C">
              <w:rPr>
                <w:rFonts w:hint="eastAsia"/>
                <w:bCs/>
                <w:sz w:val="24"/>
                <w:szCs w:val="24"/>
              </w:rPr>
              <w:t>。</w:t>
            </w:r>
          </w:p>
          <w:p w14:paraId="05EF248E" w14:textId="18C9CC4E" w:rsidR="0004521D" w:rsidRPr="004A782C" w:rsidRDefault="0004521D" w:rsidP="00DF036C">
            <w:pPr>
              <w:spacing w:line="360" w:lineRule="auto"/>
              <w:outlineLvl w:val="1"/>
              <w:rPr>
                <w:b/>
                <w:bCs/>
                <w:sz w:val="28"/>
                <w:szCs w:val="30"/>
              </w:rPr>
            </w:pPr>
            <w:bookmarkStart w:id="63" w:name="_Toc514168823"/>
            <w:bookmarkEnd w:id="62"/>
            <w:r w:rsidRPr="004A782C">
              <w:rPr>
                <w:b/>
                <w:bCs/>
                <w:sz w:val="28"/>
                <w:szCs w:val="30"/>
              </w:rPr>
              <w:t>8.3</w:t>
            </w:r>
            <w:r w:rsidRPr="004A782C">
              <w:rPr>
                <w:b/>
                <w:bCs/>
                <w:sz w:val="28"/>
                <w:szCs w:val="30"/>
              </w:rPr>
              <w:t>噪声监测结论</w:t>
            </w:r>
            <w:bookmarkEnd w:id="63"/>
          </w:p>
          <w:p w14:paraId="13657179" w14:textId="4D54B8EE" w:rsidR="007853CC" w:rsidRPr="00D115E8" w:rsidRDefault="00B354A7" w:rsidP="00D115E8">
            <w:pPr>
              <w:spacing w:line="360" w:lineRule="auto"/>
              <w:ind w:firstLineChars="202" w:firstLine="485"/>
              <w:rPr>
                <w:sz w:val="24"/>
                <w:szCs w:val="24"/>
              </w:rPr>
            </w:pPr>
            <w:bookmarkStart w:id="64" w:name="_Hlk81840074"/>
            <w:r w:rsidRPr="004A782C">
              <w:rPr>
                <w:rFonts w:hint="eastAsia"/>
                <w:sz w:val="24"/>
                <w:szCs w:val="24"/>
              </w:rPr>
              <w:t>验收监测期间，项目厂界</w:t>
            </w:r>
            <w:r w:rsidRPr="004A782C">
              <w:rPr>
                <w:rFonts w:hint="eastAsia"/>
                <w:sz w:val="24"/>
                <w:szCs w:val="24"/>
              </w:rPr>
              <w:t>4</w:t>
            </w:r>
            <w:r w:rsidRPr="004A782C">
              <w:rPr>
                <w:rFonts w:hint="eastAsia"/>
                <w:sz w:val="24"/>
                <w:szCs w:val="24"/>
              </w:rPr>
              <w:t>个测点（▲</w:t>
            </w:r>
            <w:r w:rsidRPr="004A782C">
              <w:rPr>
                <w:rFonts w:hint="eastAsia"/>
                <w:sz w:val="24"/>
                <w:szCs w:val="24"/>
              </w:rPr>
              <w:t>1</w:t>
            </w:r>
            <w:r w:rsidRPr="004A782C">
              <w:rPr>
                <w:rFonts w:hint="eastAsia"/>
                <w:sz w:val="24"/>
                <w:szCs w:val="24"/>
              </w:rPr>
              <w:t>、▲</w:t>
            </w:r>
            <w:r w:rsidRPr="004A782C">
              <w:rPr>
                <w:rFonts w:hint="eastAsia"/>
                <w:sz w:val="24"/>
                <w:szCs w:val="24"/>
              </w:rPr>
              <w:t>2</w:t>
            </w:r>
            <w:r w:rsidRPr="004A782C">
              <w:rPr>
                <w:rFonts w:hint="eastAsia"/>
                <w:sz w:val="24"/>
                <w:szCs w:val="24"/>
              </w:rPr>
              <w:t>、▲</w:t>
            </w:r>
            <w:r w:rsidRPr="004A782C">
              <w:rPr>
                <w:rFonts w:hint="eastAsia"/>
                <w:sz w:val="24"/>
                <w:szCs w:val="24"/>
              </w:rPr>
              <w:t>3</w:t>
            </w:r>
            <w:r w:rsidRPr="004A782C">
              <w:rPr>
                <w:rFonts w:hint="eastAsia"/>
                <w:sz w:val="24"/>
                <w:szCs w:val="24"/>
              </w:rPr>
              <w:t>、▲</w:t>
            </w:r>
            <w:r w:rsidRPr="004A782C">
              <w:rPr>
                <w:rFonts w:hint="eastAsia"/>
                <w:sz w:val="24"/>
                <w:szCs w:val="24"/>
              </w:rPr>
              <w:t>4</w:t>
            </w:r>
            <w:r w:rsidRPr="004A782C">
              <w:rPr>
                <w:rFonts w:hint="eastAsia"/>
                <w:sz w:val="24"/>
                <w:szCs w:val="24"/>
              </w:rPr>
              <w:t>）连续两天的监测，厂界东、南、西、北侧昼间</w:t>
            </w:r>
            <w:r w:rsidR="00D115E8">
              <w:rPr>
                <w:rFonts w:hint="eastAsia"/>
                <w:sz w:val="24"/>
                <w:szCs w:val="24"/>
              </w:rPr>
              <w:t>和夜间</w:t>
            </w:r>
            <w:r w:rsidRPr="004A782C">
              <w:rPr>
                <w:rFonts w:hint="eastAsia"/>
                <w:sz w:val="24"/>
                <w:szCs w:val="24"/>
              </w:rPr>
              <w:t>噪声</w:t>
            </w:r>
            <w:r w:rsidR="00D115E8">
              <w:rPr>
                <w:rFonts w:hint="eastAsia"/>
                <w:sz w:val="24"/>
                <w:szCs w:val="24"/>
              </w:rPr>
              <w:t>的检测结果</w:t>
            </w:r>
            <w:r w:rsidRPr="004A782C">
              <w:rPr>
                <w:rFonts w:hint="eastAsia"/>
                <w:sz w:val="24"/>
                <w:szCs w:val="24"/>
              </w:rPr>
              <w:t>均满足《工业企业厂界环境噪声排放标准》（</w:t>
            </w:r>
            <w:r w:rsidRPr="004A782C">
              <w:rPr>
                <w:rFonts w:hint="eastAsia"/>
                <w:sz w:val="24"/>
                <w:szCs w:val="24"/>
              </w:rPr>
              <w:t>GB 12348-2008</w:t>
            </w:r>
            <w:r w:rsidRPr="004A782C">
              <w:rPr>
                <w:rFonts w:hint="eastAsia"/>
                <w:sz w:val="24"/>
                <w:szCs w:val="24"/>
              </w:rPr>
              <w:t>）中表</w:t>
            </w:r>
            <w:r w:rsidRPr="004A782C">
              <w:rPr>
                <w:rFonts w:hint="eastAsia"/>
                <w:sz w:val="24"/>
                <w:szCs w:val="24"/>
              </w:rPr>
              <w:t>1</w:t>
            </w:r>
            <w:r w:rsidRPr="004A782C">
              <w:rPr>
                <w:rFonts w:hint="eastAsia"/>
                <w:sz w:val="24"/>
                <w:szCs w:val="24"/>
              </w:rPr>
              <w:t>中</w:t>
            </w:r>
            <w:r w:rsidR="00BF66B0" w:rsidRPr="004A782C">
              <w:rPr>
                <w:rFonts w:hint="eastAsia"/>
                <w:sz w:val="24"/>
                <w:szCs w:val="24"/>
              </w:rPr>
              <w:t>3</w:t>
            </w:r>
            <w:r w:rsidRPr="004A782C">
              <w:rPr>
                <w:rFonts w:hint="eastAsia"/>
                <w:sz w:val="24"/>
                <w:szCs w:val="24"/>
              </w:rPr>
              <w:t>类</w:t>
            </w:r>
            <w:r w:rsidR="00BF66B0" w:rsidRPr="004A782C">
              <w:rPr>
                <w:rFonts w:hint="eastAsia"/>
                <w:sz w:val="24"/>
                <w:szCs w:val="24"/>
              </w:rPr>
              <w:t>功能区</w:t>
            </w:r>
            <w:r w:rsidRPr="004A782C">
              <w:rPr>
                <w:rFonts w:hint="eastAsia"/>
                <w:sz w:val="24"/>
                <w:szCs w:val="24"/>
              </w:rPr>
              <w:t>标准限值要求。</w:t>
            </w:r>
            <w:bookmarkEnd w:id="64"/>
          </w:p>
        </w:tc>
      </w:tr>
      <w:bookmarkEnd w:id="8"/>
    </w:tbl>
    <w:p w14:paraId="75CB1BF6" w14:textId="77777777" w:rsidR="00832C07" w:rsidRPr="004A782C" w:rsidRDefault="00832C07" w:rsidP="00CA042D"/>
    <w:p w14:paraId="0BFC9CD7" w14:textId="77777777" w:rsidR="008305D0" w:rsidRPr="004A782C" w:rsidRDefault="008305D0" w:rsidP="00CA042D">
      <w:pPr>
        <w:sectPr w:rsidR="008305D0" w:rsidRPr="004A782C" w:rsidSect="00E520E1">
          <w:pgSz w:w="11906" w:h="16838"/>
          <w:pgMar w:top="1440" w:right="1797" w:bottom="1440" w:left="1797" w:header="851" w:footer="992" w:gutter="0"/>
          <w:cols w:space="720"/>
          <w:docGrid w:type="lines" w:linePitch="312"/>
        </w:sectPr>
      </w:pPr>
    </w:p>
    <w:p w14:paraId="751989F1" w14:textId="77777777" w:rsidR="00154869" w:rsidRPr="004A782C" w:rsidRDefault="00154869" w:rsidP="001D0A03">
      <w:pPr>
        <w:spacing w:line="300" w:lineRule="exact"/>
        <w:jc w:val="center"/>
        <w:outlineLvl w:val="0"/>
        <w:rPr>
          <w:rFonts w:eastAsia="黑体"/>
          <w:b/>
          <w:color w:val="000000"/>
          <w:sz w:val="32"/>
          <w:szCs w:val="32"/>
        </w:rPr>
      </w:pPr>
      <w:bookmarkStart w:id="65" w:name="_Toc50537210"/>
      <w:r w:rsidRPr="004A782C">
        <w:rPr>
          <w:rFonts w:eastAsia="黑体"/>
          <w:b/>
          <w:color w:val="000000"/>
          <w:sz w:val="32"/>
          <w:szCs w:val="32"/>
        </w:rPr>
        <w:lastRenderedPageBreak/>
        <w:t>建设项目竣工环境保护</w:t>
      </w:r>
      <w:r w:rsidRPr="004A782C">
        <w:rPr>
          <w:rFonts w:eastAsia="黑体"/>
          <w:b/>
          <w:color w:val="000000"/>
          <w:sz w:val="32"/>
          <w:szCs w:val="32"/>
        </w:rPr>
        <w:t>“</w:t>
      </w:r>
      <w:r w:rsidRPr="004A782C">
        <w:rPr>
          <w:rFonts w:eastAsia="黑体"/>
          <w:b/>
          <w:color w:val="000000"/>
          <w:sz w:val="32"/>
          <w:szCs w:val="32"/>
        </w:rPr>
        <w:t>三同时</w:t>
      </w:r>
      <w:r w:rsidRPr="004A782C">
        <w:rPr>
          <w:rFonts w:eastAsia="黑体"/>
          <w:b/>
          <w:color w:val="000000"/>
          <w:sz w:val="32"/>
          <w:szCs w:val="32"/>
        </w:rPr>
        <w:t>”</w:t>
      </w:r>
      <w:r w:rsidRPr="004A782C">
        <w:rPr>
          <w:rFonts w:eastAsia="黑体"/>
          <w:b/>
          <w:color w:val="000000"/>
          <w:sz w:val="32"/>
          <w:szCs w:val="32"/>
        </w:rPr>
        <w:t>验收登记表</w:t>
      </w:r>
      <w:bookmarkEnd w:id="65"/>
    </w:p>
    <w:p w14:paraId="6FCDD856" w14:textId="77777777" w:rsidR="00154869" w:rsidRPr="004A782C" w:rsidRDefault="00154869" w:rsidP="00154869">
      <w:pPr>
        <w:rPr>
          <w:b/>
          <w:color w:val="000000"/>
          <w:szCs w:val="21"/>
        </w:rPr>
      </w:pPr>
      <w:r w:rsidRPr="004A782C">
        <w:rPr>
          <w:b/>
          <w:color w:val="000000"/>
          <w:szCs w:val="21"/>
        </w:rPr>
        <w:t>填表单位（盖章）：</w:t>
      </w:r>
      <w:r w:rsidRPr="004A782C">
        <w:rPr>
          <w:b/>
          <w:color w:val="000000"/>
          <w:szCs w:val="21"/>
        </w:rPr>
        <w:t xml:space="preserve">                  </w:t>
      </w:r>
      <w:r w:rsidRPr="004A782C">
        <w:rPr>
          <w:b/>
          <w:color w:val="000000"/>
          <w:szCs w:val="21"/>
        </w:rPr>
        <w:t>填表人（签字）：</w:t>
      </w:r>
      <w:r w:rsidRPr="004A782C">
        <w:rPr>
          <w:b/>
          <w:color w:val="000000"/>
          <w:szCs w:val="21"/>
        </w:rPr>
        <w:t xml:space="preserve">                              </w:t>
      </w:r>
      <w:r w:rsidRPr="004A782C">
        <w:rPr>
          <w:b/>
          <w:color w:val="000000"/>
          <w:szCs w:val="21"/>
        </w:rPr>
        <w:t>项目经办人（签字）：</w:t>
      </w:r>
    </w:p>
    <w:tbl>
      <w:tblPr>
        <w:tblW w:w="15876"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firstRow="0" w:lastRow="0" w:firstColumn="0" w:lastColumn="0" w:noHBand="0" w:noVBand="0"/>
      </w:tblPr>
      <w:tblGrid>
        <w:gridCol w:w="430"/>
        <w:gridCol w:w="168"/>
        <w:gridCol w:w="1099"/>
        <w:gridCol w:w="697"/>
        <w:gridCol w:w="828"/>
        <w:gridCol w:w="1379"/>
        <w:gridCol w:w="1097"/>
        <w:gridCol w:w="987"/>
        <w:gridCol w:w="6"/>
        <w:gridCol w:w="511"/>
        <w:gridCol w:w="635"/>
        <w:gridCol w:w="1090"/>
        <w:gridCol w:w="44"/>
        <w:gridCol w:w="425"/>
        <w:gridCol w:w="425"/>
        <w:gridCol w:w="1888"/>
        <w:gridCol w:w="522"/>
        <w:gridCol w:w="505"/>
        <w:gridCol w:w="204"/>
        <w:gridCol w:w="425"/>
        <w:gridCol w:w="615"/>
        <w:gridCol w:w="236"/>
        <w:gridCol w:w="866"/>
        <w:gridCol w:w="794"/>
      </w:tblGrid>
      <w:tr w:rsidR="00154869" w:rsidRPr="004A782C" w14:paraId="6A96320F" w14:textId="77777777" w:rsidTr="000D5708">
        <w:trPr>
          <w:cantSplit/>
          <w:trHeight w:val="284"/>
          <w:jc w:val="center"/>
        </w:trPr>
        <w:tc>
          <w:tcPr>
            <w:tcW w:w="430" w:type="dxa"/>
            <w:vMerge w:val="restart"/>
            <w:tcMar>
              <w:left w:w="57" w:type="dxa"/>
              <w:right w:w="57" w:type="dxa"/>
            </w:tcMar>
            <w:textDirection w:val="tbRlV"/>
            <w:vAlign w:val="center"/>
          </w:tcPr>
          <w:p w14:paraId="46F149C3" w14:textId="77777777" w:rsidR="00154869" w:rsidRPr="004A782C" w:rsidRDefault="00154869" w:rsidP="00DF036C">
            <w:pPr>
              <w:spacing w:line="280" w:lineRule="exact"/>
              <w:ind w:left="113" w:right="113"/>
              <w:jc w:val="center"/>
              <w:rPr>
                <w:b/>
                <w:color w:val="000000"/>
                <w:sz w:val="15"/>
                <w:szCs w:val="15"/>
              </w:rPr>
            </w:pPr>
            <w:r w:rsidRPr="004A782C">
              <w:rPr>
                <w:b/>
                <w:color w:val="000000"/>
                <w:sz w:val="15"/>
                <w:szCs w:val="15"/>
              </w:rPr>
              <w:t>建设项目</w:t>
            </w:r>
          </w:p>
        </w:tc>
        <w:tc>
          <w:tcPr>
            <w:tcW w:w="1964" w:type="dxa"/>
            <w:gridSpan w:val="3"/>
            <w:tcMar>
              <w:left w:w="57" w:type="dxa"/>
              <w:right w:w="57" w:type="dxa"/>
            </w:tcMar>
            <w:vAlign w:val="center"/>
          </w:tcPr>
          <w:p w14:paraId="31A794AF" w14:textId="77777777" w:rsidR="00154869" w:rsidRPr="004A782C" w:rsidRDefault="00154869" w:rsidP="00DF036C">
            <w:pPr>
              <w:spacing w:line="280" w:lineRule="exact"/>
              <w:jc w:val="center"/>
              <w:rPr>
                <w:b/>
                <w:color w:val="000000"/>
                <w:sz w:val="15"/>
                <w:szCs w:val="15"/>
              </w:rPr>
            </w:pPr>
            <w:r w:rsidRPr="004A782C">
              <w:rPr>
                <w:b/>
                <w:color w:val="000000"/>
                <w:sz w:val="15"/>
                <w:szCs w:val="15"/>
              </w:rPr>
              <w:t>项目名称</w:t>
            </w:r>
          </w:p>
        </w:tc>
        <w:tc>
          <w:tcPr>
            <w:tcW w:w="5443" w:type="dxa"/>
            <w:gridSpan w:val="7"/>
            <w:tcMar>
              <w:left w:w="57" w:type="dxa"/>
              <w:right w:w="57" w:type="dxa"/>
            </w:tcMar>
            <w:vAlign w:val="center"/>
          </w:tcPr>
          <w:p w14:paraId="04FFC50F" w14:textId="0AFE98EB" w:rsidR="00154869" w:rsidRPr="004A782C" w:rsidRDefault="00D115E8" w:rsidP="00DF036C">
            <w:pPr>
              <w:spacing w:line="280" w:lineRule="exact"/>
              <w:jc w:val="center"/>
              <w:rPr>
                <w:b/>
                <w:color w:val="000000"/>
                <w:sz w:val="15"/>
                <w:szCs w:val="15"/>
              </w:rPr>
            </w:pPr>
            <w:r w:rsidRPr="00D115E8">
              <w:rPr>
                <w:rFonts w:hint="eastAsia"/>
                <w:b/>
                <w:color w:val="000000"/>
                <w:sz w:val="15"/>
                <w:szCs w:val="15"/>
              </w:rPr>
              <w:t>年产</w:t>
            </w:r>
            <w:r w:rsidRPr="00D115E8">
              <w:rPr>
                <w:rFonts w:hint="eastAsia"/>
                <w:b/>
                <w:color w:val="000000"/>
                <w:sz w:val="15"/>
                <w:szCs w:val="15"/>
              </w:rPr>
              <w:t>300t</w:t>
            </w:r>
            <w:r w:rsidRPr="00D115E8">
              <w:rPr>
                <w:rFonts w:hint="eastAsia"/>
                <w:b/>
                <w:color w:val="000000"/>
                <w:sz w:val="15"/>
                <w:szCs w:val="15"/>
              </w:rPr>
              <w:t>钨钴硬质合金建设项目</w:t>
            </w:r>
          </w:p>
        </w:tc>
        <w:tc>
          <w:tcPr>
            <w:tcW w:w="1984" w:type="dxa"/>
            <w:gridSpan w:val="4"/>
            <w:tcMar>
              <w:left w:w="57" w:type="dxa"/>
              <w:right w:w="57" w:type="dxa"/>
            </w:tcMar>
            <w:vAlign w:val="center"/>
          </w:tcPr>
          <w:p w14:paraId="63378EDD" w14:textId="77777777" w:rsidR="00154869" w:rsidRPr="004A782C" w:rsidRDefault="00154869" w:rsidP="00DF036C">
            <w:pPr>
              <w:spacing w:line="280" w:lineRule="exact"/>
              <w:jc w:val="center"/>
              <w:rPr>
                <w:b/>
                <w:color w:val="000000"/>
                <w:sz w:val="15"/>
                <w:szCs w:val="15"/>
              </w:rPr>
            </w:pPr>
            <w:r w:rsidRPr="004A782C">
              <w:rPr>
                <w:b/>
                <w:color w:val="000000"/>
                <w:sz w:val="15"/>
                <w:szCs w:val="15"/>
              </w:rPr>
              <w:t>项目代码</w:t>
            </w:r>
          </w:p>
        </w:tc>
        <w:tc>
          <w:tcPr>
            <w:tcW w:w="1888" w:type="dxa"/>
            <w:tcMar>
              <w:left w:w="57" w:type="dxa"/>
              <w:right w:w="57" w:type="dxa"/>
            </w:tcMar>
            <w:vAlign w:val="center"/>
          </w:tcPr>
          <w:p w14:paraId="657099E3" w14:textId="77777777" w:rsidR="00154869" w:rsidRPr="004A782C" w:rsidRDefault="00154869" w:rsidP="00DF036C">
            <w:pPr>
              <w:spacing w:line="280" w:lineRule="exact"/>
              <w:jc w:val="center"/>
              <w:rPr>
                <w:b/>
                <w:color w:val="000000"/>
                <w:sz w:val="15"/>
                <w:szCs w:val="15"/>
              </w:rPr>
            </w:pPr>
          </w:p>
        </w:tc>
        <w:tc>
          <w:tcPr>
            <w:tcW w:w="1231" w:type="dxa"/>
            <w:gridSpan w:val="3"/>
            <w:tcMar>
              <w:left w:w="57" w:type="dxa"/>
              <w:right w:w="57" w:type="dxa"/>
            </w:tcMar>
            <w:vAlign w:val="center"/>
          </w:tcPr>
          <w:p w14:paraId="2BCC7EFF" w14:textId="77777777" w:rsidR="00154869" w:rsidRPr="004A782C" w:rsidRDefault="00154869" w:rsidP="00DF036C">
            <w:pPr>
              <w:spacing w:line="280" w:lineRule="exact"/>
              <w:jc w:val="center"/>
              <w:rPr>
                <w:b/>
                <w:color w:val="000000"/>
                <w:sz w:val="15"/>
                <w:szCs w:val="15"/>
              </w:rPr>
            </w:pPr>
            <w:r w:rsidRPr="004A782C">
              <w:rPr>
                <w:b/>
                <w:color w:val="000000"/>
                <w:sz w:val="15"/>
                <w:szCs w:val="15"/>
              </w:rPr>
              <w:t>建设地点</w:t>
            </w:r>
          </w:p>
        </w:tc>
        <w:tc>
          <w:tcPr>
            <w:tcW w:w="2936" w:type="dxa"/>
            <w:gridSpan w:val="5"/>
            <w:tcMar>
              <w:left w:w="57" w:type="dxa"/>
              <w:right w:w="57" w:type="dxa"/>
            </w:tcMar>
            <w:vAlign w:val="center"/>
          </w:tcPr>
          <w:p w14:paraId="5F30B4D5" w14:textId="753B2626" w:rsidR="00154869" w:rsidRPr="004A782C" w:rsidRDefault="00D115E8" w:rsidP="00DF036C">
            <w:pPr>
              <w:spacing w:line="280" w:lineRule="exact"/>
              <w:jc w:val="center"/>
              <w:rPr>
                <w:color w:val="000000"/>
                <w:sz w:val="15"/>
                <w:szCs w:val="15"/>
              </w:rPr>
            </w:pPr>
            <w:r w:rsidRPr="00D115E8">
              <w:rPr>
                <w:rFonts w:hint="eastAsia"/>
                <w:color w:val="000000"/>
                <w:sz w:val="15"/>
                <w:szCs w:val="15"/>
              </w:rPr>
              <w:t>湖南省株洲市荷塘区嘉德工业园</w:t>
            </w:r>
            <w:r w:rsidRPr="00D115E8">
              <w:rPr>
                <w:rFonts w:hint="eastAsia"/>
                <w:color w:val="000000"/>
                <w:sz w:val="15"/>
                <w:szCs w:val="15"/>
              </w:rPr>
              <w:t>6-1</w:t>
            </w:r>
            <w:r w:rsidRPr="00D115E8">
              <w:rPr>
                <w:rFonts w:hint="eastAsia"/>
                <w:color w:val="000000"/>
                <w:sz w:val="15"/>
                <w:szCs w:val="15"/>
              </w:rPr>
              <w:t>号</w:t>
            </w:r>
          </w:p>
        </w:tc>
      </w:tr>
      <w:tr w:rsidR="00154869" w:rsidRPr="004A782C" w14:paraId="008EBCA9" w14:textId="77777777" w:rsidTr="00DF036C">
        <w:trPr>
          <w:cantSplit/>
          <w:trHeight w:val="284"/>
          <w:jc w:val="center"/>
        </w:trPr>
        <w:tc>
          <w:tcPr>
            <w:tcW w:w="430" w:type="dxa"/>
            <w:vMerge/>
            <w:tcMar>
              <w:left w:w="57" w:type="dxa"/>
              <w:right w:w="57" w:type="dxa"/>
            </w:tcMar>
            <w:vAlign w:val="center"/>
          </w:tcPr>
          <w:p w14:paraId="1F0B4BC2"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0F6610F2" w14:textId="77777777" w:rsidR="00154869" w:rsidRPr="004A782C" w:rsidRDefault="00154869" w:rsidP="00DF036C">
            <w:pPr>
              <w:spacing w:line="280" w:lineRule="exact"/>
              <w:jc w:val="center"/>
              <w:rPr>
                <w:b/>
                <w:color w:val="000000"/>
                <w:sz w:val="15"/>
                <w:szCs w:val="15"/>
              </w:rPr>
            </w:pPr>
            <w:r w:rsidRPr="004A782C">
              <w:rPr>
                <w:b/>
                <w:color w:val="000000"/>
                <w:sz w:val="15"/>
                <w:szCs w:val="15"/>
              </w:rPr>
              <w:t>行业类别（分类管理名录）</w:t>
            </w:r>
          </w:p>
        </w:tc>
        <w:tc>
          <w:tcPr>
            <w:tcW w:w="5443" w:type="dxa"/>
            <w:gridSpan w:val="7"/>
            <w:tcMar>
              <w:left w:w="57" w:type="dxa"/>
              <w:right w:w="57" w:type="dxa"/>
            </w:tcMar>
            <w:vAlign w:val="center"/>
          </w:tcPr>
          <w:p w14:paraId="59A4C19E" w14:textId="05272A84" w:rsidR="00154869" w:rsidRPr="004A782C" w:rsidRDefault="00D115E8" w:rsidP="00DF036C">
            <w:pPr>
              <w:spacing w:line="280" w:lineRule="exact"/>
              <w:jc w:val="center"/>
              <w:rPr>
                <w:b/>
                <w:color w:val="000000"/>
                <w:sz w:val="15"/>
                <w:szCs w:val="15"/>
              </w:rPr>
            </w:pPr>
            <w:r w:rsidRPr="00D115E8">
              <w:rPr>
                <w:rFonts w:hint="eastAsia"/>
                <w:b/>
                <w:color w:val="000000"/>
                <w:sz w:val="15"/>
                <w:szCs w:val="15"/>
              </w:rPr>
              <w:t>C3391</w:t>
            </w:r>
            <w:r w:rsidRPr="00D115E8">
              <w:rPr>
                <w:rFonts w:hint="eastAsia"/>
                <w:b/>
                <w:color w:val="000000"/>
                <w:sz w:val="15"/>
                <w:szCs w:val="15"/>
              </w:rPr>
              <w:t>锻件及粉末冶金制品制造</w:t>
            </w:r>
          </w:p>
        </w:tc>
        <w:tc>
          <w:tcPr>
            <w:tcW w:w="1984" w:type="dxa"/>
            <w:gridSpan w:val="4"/>
            <w:tcMar>
              <w:left w:w="57" w:type="dxa"/>
              <w:right w:w="57" w:type="dxa"/>
            </w:tcMar>
            <w:vAlign w:val="center"/>
          </w:tcPr>
          <w:p w14:paraId="20A4C2F6" w14:textId="77777777" w:rsidR="00154869" w:rsidRPr="004A782C" w:rsidRDefault="00154869" w:rsidP="00DF036C">
            <w:pPr>
              <w:spacing w:line="280" w:lineRule="exact"/>
              <w:jc w:val="center"/>
              <w:rPr>
                <w:b/>
                <w:color w:val="000000"/>
                <w:sz w:val="15"/>
                <w:szCs w:val="15"/>
              </w:rPr>
            </w:pPr>
            <w:r w:rsidRPr="004A782C">
              <w:rPr>
                <w:b/>
                <w:color w:val="000000"/>
                <w:sz w:val="15"/>
                <w:szCs w:val="15"/>
              </w:rPr>
              <w:t>建设性质</w:t>
            </w:r>
          </w:p>
        </w:tc>
        <w:tc>
          <w:tcPr>
            <w:tcW w:w="2410" w:type="dxa"/>
            <w:gridSpan w:val="2"/>
            <w:tcMar>
              <w:left w:w="57" w:type="dxa"/>
              <w:right w:w="57" w:type="dxa"/>
            </w:tcMar>
            <w:vAlign w:val="center"/>
          </w:tcPr>
          <w:p w14:paraId="6BD814CE" w14:textId="77777777" w:rsidR="00154869" w:rsidRPr="004A782C" w:rsidRDefault="00154869" w:rsidP="00DF036C">
            <w:pPr>
              <w:spacing w:line="280" w:lineRule="exact"/>
              <w:jc w:val="center"/>
              <w:rPr>
                <w:b/>
                <w:color w:val="000000"/>
                <w:sz w:val="15"/>
                <w:szCs w:val="15"/>
              </w:rPr>
            </w:pPr>
            <w:r w:rsidRPr="004A782C">
              <w:rPr>
                <w:b/>
                <w:color w:val="000000"/>
                <w:sz w:val="15"/>
                <w:szCs w:val="15"/>
              </w:rPr>
              <w:t>■</w:t>
            </w:r>
            <w:r w:rsidRPr="004A782C">
              <w:rPr>
                <w:b/>
                <w:color w:val="000000"/>
                <w:sz w:val="15"/>
                <w:szCs w:val="15"/>
              </w:rPr>
              <w:t>新建</w:t>
            </w:r>
            <w:r w:rsidRPr="004A782C">
              <w:rPr>
                <w:b/>
                <w:color w:val="000000"/>
                <w:sz w:val="15"/>
                <w:szCs w:val="15"/>
              </w:rPr>
              <w:t xml:space="preserve">  □ </w:t>
            </w:r>
            <w:r w:rsidRPr="004A782C">
              <w:rPr>
                <w:b/>
                <w:color w:val="000000"/>
                <w:sz w:val="15"/>
                <w:szCs w:val="15"/>
              </w:rPr>
              <w:t>改扩建</w:t>
            </w:r>
            <w:r w:rsidRPr="004A782C">
              <w:rPr>
                <w:b/>
                <w:color w:val="000000"/>
                <w:sz w:val="15"/>
                <w:szCs w:val="15"/>
              </w:rPr>
              <w:t xml:space="preserve">  □</w:t>
            </w:r>
            <w:r w:rsidRPr="004A782C">
              <w:rPr>
                <w:b/>
                <w:color w:val="000000"/>
                <w:sz w:val="15"/>
                <w:szCs w:val="15"/>
              </w:rPr>
              <w:t>技术改造</w:t>
            </w:r>
          </w:p>
        </w:tc>
        <w:tc>
          <w:tcPr>
            <w:tcW w:w="1985" w:type="dxa"/>
            <w:gridSpan w:val="5"/>
            <w:tcMar>
              <w:left w:w="57" w:type="dxa"/>
              <w:right w:w="57" w:type="dxa"/>
            </w:tcMar>
            <w:vAlign w:val="center"/>
          </w:tcPr>
          <w:p w14:paraId="5BA320F0" w14:textId="77777777" w:rsidR="00154869" w:rsidRPr="004A782C" w:rsidRDefault="00154869" w:rsidP="00DF036C">
            <w:pPr>
              <w:spacing w:line="280" w:lineRule="exact"/>
              <w:jc w:val="center"/>
              <w:rPr>
                <w:b/>
                <w:color w:val="000000"/>
                <w:sz w:val="15"/>
                <w:szCs w:val="15"/>
              </w:rPr>
            </w:pPr>
            <w:r w:rsidRPr="004A782C">
              <w:rPr>
                <w:b/>
                <w:color w:val="000000"/>
                <w:sz w:val="15"/>
                <w:szCs w:val="15"/>
              </w:rPr>
              <w:t>项目厂区中心经度</w:t>
            </w:r>
            <w:r w:rsidRPr="004A782C">
              <w:rPr>
                <w:b/>
                <w:color w:val="000000"/>
                <w:sz w:val="15"/>
                <w:szCs w:val="15"/>
              </w:rPr>
              <w:t>/</w:t>
            </w:r>
            <w:r w:rsidRPr="004A782C">
              <w:rPr>
                <w:b/>
                <w:color w:val="000000"/>
                <w:sz w:val="15"/>
                <w:szCs w:val="15"/>
              </w:rPr>
              <w:t>纬度</w:t>
            </w:r>
          </w:p>
        </w:tc>
        <w:tc>
          <w:tcPr>
            <w:tcW w:w="1660" w:type="dxa"/>
            <w:gridSpan w:val="2"/>
            <w:tcMar>
              <w:left w:w="57" w:type="dxa"/>
              <w:right w:w="57" w:type="dxa"/>
            </w:tcMar>
            <w:vAlign w:val="center"/>
          </w:tcPr>
          <w:p w14:paraId="1C338C01" w14:textId="77777777" w:rsidR="00154869" w:rsidRPr="004A782C" w:rsidRDefault="00154869" w:rsidP="00DF036C">
            <w:pPr>
              <w:spacing w:line="280" w:lineRule="exact"/>
              <w:jc w:val="center"/>
              <w:rPr>
                <w:color w:val="000000"/>
                <w:sz w:val="15"/>
                <w:szCs w:val="15"/>
              </w:rPr>
            </w:pPr>
          </w:p>
        </w:tc>
      </w:tr>
      <w:tr w:rsidR="00154869" w:rsidRPr="004A782C" w14:paraId="28873794" w14:textId="77777777" w:rsidTr="00CD44A9">
        <w:trPr>
          <w:cantSplit/>
          <w:trHeight w:val="284"/>
          <w:jc w:val="center"/>
        </w:trPr>
        <w:tc>
          <w:tcPr>
            <w:tcW w:w="430" w:type="dxa"/>
            <w:vMerge/>
            <w:tcMar>
              <w:left w:w="57" w:type="dxa"/>
              <w:right w:w="57" w:type="dxa"/>
            </w:tcMar>
            <w:vAlign w:val="center"/>
          </w:tcPr>
          <w:p w14:paraId="7EE85F01"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3391B1BC" w14:textId="77777777" w:rsidR="00154869" w:rsidRPr="004A782C" w:rsidRDefault="00154869" w:rsidP="00DF036C">
            <w:pPr>
              <w:spacing w:line="280" w:lineRule="exact"/>
              <w:jc w:val="center"/>
              <w:rPr>
                <w:color w:val="000000"/>
                <w:sz w:val="15"/>
                <w:szCs w:val="15"/>
              </w:rPr>
            </w:pPr>
            <w:r w:rsidRPr="004A782C">
              <w:rPr>
                <w:b/>
                <w:color w:val="000000"/>
                <w:sz w:val="15"/>
                <w:szCs w:val="15"/>
              </w:rPr>
              <w:t>设计生产能力</w:t>
            </w:r>
          </w:p>
        </w:tc>
        <w:tc>
          <w:tcPr>
            <w:tcW w:w="5443" w:type="dxa"/>
            <w:gridSpan w:val="7"/>
            <w:tcMar>
              <w:left w:w="57" w:type="dxa"/>
              <w:right w:w="57" w:type="dxa"/>
            </w:tcMar>
            <w:vAlign w:val="center"/>
          </w:tcPr>
          <w:p w14:paraId="775C4EC9" w14:textId="2986DB10" w:rsidR="00154869" w:rsidRPr="004A782C" w:rsidRDefault="00D115E8" w:rsidP="00DF036C">
            <w:pPr>
              <w:spacing w:line="280" w:lineRule="exact"/>
              <w:jc w:val="center"/>
              <w:rPr>
                <w:color w:val="000000"/>
                <w:sz w:val="15"/>
                <w:szCs w:val="15"/>
              </w:rPr>
            </w:pPr>
            <w:r w:rsidRPr="00D115E8">
              <w:rPr>
                <w:rFonts w:hint="eastAsia"/>
                <w:color w:val="000000"/>
                <w:sz w:val="15"/>
                <w:szCs w:val="15"/>
              </w:rPr>
              <w:t>年产</w:t>
            </w:r>
            <w:r w:rsidRPr="00D115E8">
              <w:rPr>
                <w:rFonts w:hint="eastAsia"/>
                <w:color w:val="000000"/>
                <w:sz w:val="15"/>
                <w:szCs w:val="15"/>
              </w:rPr>
              <w:t>300t</w:t>
            </w:r>
            <w:r w:rsidRPr="00D115E8">
              <w:rPr>
                <w:rFonts w:hint="eastAsia"/>
                <w:color w:val="000000"/>
                <w:sz w:val="15"/>
                <w:szCs w:val="15"/>
              </w:rPr>
              <w:t>钨钴硬质合金</w:t>
            </w:r>
          </w:p>
        </w:tc>
        <w:tc>
          <w:tcPr>
            <w:tcW w:w="1134" w:type="dxa"/>
            <w:gridSpan w:val="2"/>
            <w:tcMar>
              <w:left w:w="57" w:type="dxa"/>
              <w:right w:w="57" w:type="dxa"/>
            </w:tcMar>
            <w:vAlign w:val="center"/>
          </w:tcPr>
          <w:p w14:paraId="2B477EE4" w14:textId="77777777" w:rsidR="00154869" w:rsidRPr="004A782C" w:rsidRDefault="00154869" w:rsidP="00DF036C">
            <w:pPr>
              <w:spacing w:line="280" w:lineRule="exact"/>
              <w:jc w:val="center"/>
              <w:rPr>
                <w:color w:val="000000"/>
                <w:sz w:val="15"/>
                <w:szCs w:val="15"/>
              </w:rPr>
            </w:pPr>
            <w:r w:rsidRPr="004A782C">
              <w:rPr>
                <w:b/>
                <w:color w:val="000000"/>
                <w:sz w:val="15"/>
                <w:szCs w:val="15"/>
              </w:rPr>
              <w:t>实际生产能力</w:t>
            </w:r>
          </w:p>
        </w:tc>
        <w:tc>
          <w:tcPr>
            <w:tcW w:w="2738" w:type="dxa"/>
            <w:gridSpan w:val="3"/>
            <w:tcMar>
              <w:left w:w="57" w:type="dxa"/>
              <w:right w:w="57" w:type="dxa"/>
            </w:tcMar>
            <w:vAlign w:val="center"/>
          </w:tcPr>
          <w:p w14:paraId="70DBACB1" w14:textId="336DAAA9" w:rsidR="00154869" w:rsidRPr="004A782C" w:rsidRDefault="00D115E8" w:rsidP="00DF036C">
            <w:pPr>
              <w:spacing w:line="280" w:lineRule="exact"/>
              <w:jc w:val="center"/>
              <w:rPr>
                <w:b/>
                <w:color w:val="000000"/>
                <w:sz w:val="15"/>
                <w:szCs w:val="15"/>
              </w:rPr>
            </w:pPr>
            <w:r w:rsidRPr="00D115E8">
              <w:rPr>
                <w:rFonts w:hint="eastAsia"/>
                <w:color w:val="000000"/>
                <w:sz w:val="15"/>
                <w:szCs w:val="15"/>
              </w:rPr>
              <w:t>年产</w:t>
            </w:r>
            <w:r w:rsidRPr="00D115E8">
              <w:rPr>
                <w:rFonts w:hint="eastAsia"/>
                <w:color w:val="000000"/>
                <w:sz w:val="15"/>
                <w:szCs w:val="15"/>
              </w:rPr>
              <w:t>300t</w:t>
            </w:r>
            <w:r w:rsidRPr="00D115E8">
              <w:rPr>
                <w:rFonts w:hint="eastAsia"/>
                <w:color w:val="000000"/>
                <w:sz w:val="15"/>
                <w:szCs w:val="15"/>
              </w:rPr>
              <w:t>钨钴硬质合金</w:t>
            </w:r>
          </w:p>
        </w:tc>
        <w:tc>
          <w:tcPr>
            <w:tcW w:w="1656" w:type="dxa"/>
            <w:gridSpan w:val="4"/>
            <w:tcMar>
              <w:left w:w="57" w:type="dxa"/>
              <w:right w:w="57" w:type="dxa"/>
            </w:tcMar>
            <w:vAlign w:val="center"/>
          </w:tcPr>
          <w:p w14:paraId="367D0786" w14:textId="77777777" w:rsidR="00154869" w:rsidRPr="004A782C" w:rsidRDefault="00154869" w:rsidP="00DF036C">
            <w:pPr>
              <w:spacing w:line="280" w:lineRule="exact"/>
              <w:jc w:val="center"/>
              <w:rPr>
                <w:color w:val="000000"/>
                <w:sz w:val="15"/>
                <w:szCs w:val="15"/>
              </w:rPr>
            </w:pPr>
            <w:r w:rsidRPr="004A782C">
              <w:rPr>
                <w:b/>
                <w:color w:val="000000"/>
                <w:sz w:val="15"/>
                <w:szCs w:val="15"/>
              </w:rPr>
              <w:t>环评单位</w:t>
            </w:r>
          </w:p>
        </w:tc>
        <w:tc>
          <w:tcPr>
            <w:tcW w:w="2511" w:type="dxa"/>
            <w:gridSpan w:val="4"/>
            <w:tcMar>
              <w:left w:w="57" w:type="dxa"/>
              <w:right w:w="57" w:type="dxa"/>
            </w:tcMar>
            <w:vAlign w:val="center"/>
          </w:tcPr>
          <w:p w14:paraId="75967804" w14:textId="0F474D76" w:rsidR="00154869" w:rsidRPr="004A782C" w:rsidRDefault="00350D30" w:rsidP="00DF036C">
            <w:pPr>
              <w:spacing w:line="280" w:lineRule="exact"/>
              <w:jc w:val="center"/>
              <w:rPr>
                <w:color w:val="000000"/>
                <w:sz w:val="15"/>
                <w:szCs w:val="15"/>
              </w:rPr>
            </w:pPr>
            <w:r w:rsidRPr="00350D30">
              <w:rPr>
                <w:rFonts w:hint="eastAsia"/>
                <w:color w:val="000000"/>
                <w:sz w:val="15"/>
                <w:szCs w:val="15"/>
              </w:rPr>
              <w:t>安徽省四维环境工程有限公司</w:t>
            </w:r>
          </w:p>
        </w:tc>
      </w:tr>
      <w:tr w:rsidR="00154869" w:rsidRPr="004A782C" w14:paraId="21724CB8" w14:textId="77777777" w:rsidTr="00CD44A9">
        <w:trPr>
          <w:cantSplit/>
          <w:trHeight w:val="284"/>
          <w:jc w:val="center"/>
        </w:trPr>
        <w:tc>
          <w:tcPr>
            <w:tcW w:w="430" w:type="dxa"/>
            <w:vMerge/>
            <w:tcMar>
              <w:left w:w="57" w:type="dxa"/>
              <w:right w:w="57" w:type="dxa"/>
            </w:tcMar>
            <w:vAlign w:val="center"/>
          </w:tcPr>
          <w:p w14:paraId="666BE1A2"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53BBFEE2" w14:textId="77777777" w:rsidR="00154869" w:rsidRPr="004A782C" w:rsidRDefault="00154869" w:rsidP="00DF036C">
            <w:pPr>
              <w:spacing w:line="280" w:lineRule="exact"/>
              <w:jc w:val="center"/>
              <w:rPr>
                <w:color w:val="000000"/>
                <w:sz w:val="15"/>
                <w:szCs w:val="15"/>
              </w:rPr>
            </w:pPr>
            <w:r w:rsidRPr="004A782C">
              <w:rPr>
                <w:b/>
                <w:color w:val="000000"/>
                <w:sz w:val="15"/>
                <w:szCs w:val="15"/>
              </w:rPr>
              <w:t>环评文件审批机关</w:t>
            </w:r>
          </w:p>
        </w:tc>
        <w:tc>
          <w:tcPr>
            <w:tcW w:w="5443" w:type="dxa"/>
            <w:gridSpan w:val="7"/>
            <w:tcMar>
              <w:left w:w="57" w:type="dxa"/>
              <w:right w:w="57" w:type="dxa"/>
            </w:tcMar>
            <w:vAlign w:val="center"/>
          </w:tcPr>
          <w:p w14:paraId="6E2E07AE" w14:textId="6E16B4AD" w:rsidR="00154869" w:rsidRPr="004A782C" w:rsidRDefault="00350D30" w:rsidP="00DF036C">
            <w:pPr>
              <w:spacing w:line="280" w:lineRule="exact"/>
              <w:jc w:val="center"/>
              <w:rPr>
                <w:color w:val="000000"/>
                <w:sz w:val="15"/>
                <w:szCs w:val="15"/>
              </w:rPr>
            </w:pPr>
            <w:r w:rsidRPr="00350D30">
              <w:rPr>
                <w:rFonts w:hint="eastAsia"/>
                <w:color w:val="000000"/>
                <w:sz w:val="15"/>
                <w:szCs w:val="15"/>
              </w:rPr>
              <w:t>原株洲市环境保护局荷塘分局</w:t>
            </w:r>
          </w:p>
        </w:tc>
        <w:tc>
          <w:tcPr>
            <w:tcW w:w="1559" w:type="dxa"/>
            <w:gridSpan w:val="3"/>
            <w:tcMar>
              <w:left w:w="57" w:type="dxa"/>
              <w:right w:w="57" w:type="dxa"/>
            </w:tcMar>
            <w:vAlign w:val="center"/>
          </w:tcPr>
          <w:p w14:paraId="76E98768" w14:textId="77777777" w:rsidR="00154869" w:rsidRPr="004A782C" w:rsidRDefault="00154869" w:rsidP="00DF036C">
            <w:pPr>
              <w:spacing w:line="280" w:lineRule="exact"/>
              <w:jc w:val="center"/>
              <w:rPr>
                <w:b/>
                <w:color w:val="000000"/>
                <w:sz w:val="15"/>
                <w:szCs w:val="15"/>
              </w:rPr>
            </w:pPr>
            <w:r w:rsidRPr="004A782C">
              <w:rPr>
                <w:b/>
                <w:color w:val="000000"/>
                <w:sz w:val="15"/>
                <w:szCs w:val="15"/>
              </w:rPr>
              <w:t>审批文号</w:t>
            </w:r>
          </w:p>
        </w:tc>
        <w:tc>
          <w:tcPr>
            <w:tcW w:w="2313" w:type="dxa"/>
            <w:gridSpan w:val="2"/>
            <w:tcMar>
              <w:left w:w="57" w:type="dxa"/>
              <w:right w:w="57" w:type="dxa"/>
            </w:tcMar>
            <w:vAlign w:val="center"/>
          </w:tcPr>
          <w:p w14:paraId="77FCA1E1" w14:textId="7DEDF751" w:rsidR="00154869" w:rsidRPr="004A782C" w:rsidRDefault="00350D30" w:rsidP="00DF036C">
            <w:pPr>
              <w:spacing w:line="280" w:lineRule="exact"/>
              <w:jc w:val="center"/>
              <w:rPr>
                <w:color w:val="000000"/>
                <w:sz w:val="15"/>
                <w:szCs w:val="15"/>
              </w:rPr>
            </w:pPr>
            <w:r w:rsidRPr="00350D30">
              <w:rPr>
                <w:rFonts w:hint="eastAsia"/>
                <w:color w:val="000000"/>
                <w:sz w:val="15"/>
                <w:szCs w:val="15"/>
              </w:rPr>
              <w:t>株环荷表</w:t>
            </w:r>
            <w:r w:rsidRPr="00350D30">
              <w:rPr>
                <w:rFonts w:hint="eastAsia"/>
                <w:color w:val="000000"/>
                <w:sz w:val="15"/>
                <w:szCs w:val="15"/>
              </w:rPr>
              <w:t>[2018]15</w:t>
            </w:r>
            <w:r w:rsidRPr="00350D30">
              <w:rPr>
                <w:rFonts w:hint="eastAsia"/>
                <w:color w:val="000000"/>
                <w:sz w:val="15"/>
                <w:szCs w:val="15"/>
              </w:rPr>
              <w:t>号</w:t>
            </w:r>
          </w:p>
        </w:tc>
        <w:tc>
          <w:tcPr>
            <w:tcW w:w="1656" w:type="dxa"/>
            <w:gridSpan w:val="4"/>
            <w:tcMar>
              <w:left w:w="57" w:type="dxa"/>
              <w:right w:w="57" w:type="dxa"/>
            </w:tcMar>
            <w:vAlign w:val="center"/>
          </w:tcPr>
          <w:p w14:paraId="31DB33BE" w14:textId="77777777" w:rsidR="00154869" w:rsidRPr="004A782C" w:rsidRDefault="00154869" w:rsidP="00DF036C">
            <w:pPr>
              <w:spacing w:line="280" w:lineRule="exact"/>
              <w:jc w:val="center"/>
              <w:rPr>
                <w:b/>
                <w:color w:val="000000"/>
                <w:sz w:val="15"/>
                <w:szCs w:val="15"/>
              </w:rPr>
            </w:pPr>
            <w:r w:rsidRPr="004A782C">
              <w:rPr>
                <w:b/>
                <w:color w:val="000000"/>
                <w:sz w:val="15"/>
                <w:szCs w:val="15"/>
              </w:rPr>
              <w:t>环评文件类型</w:t>
            </w:r>
          </w:p>
        </w:tc>
        <w:tc>
          <w:tcPr>
            <w:tcW w:w="2511" w:type="dxa"/>
            <w:gridSpan w:val="4"/>
            <w:tcMar>
              <w:left w:w="57" w:type="dxa"/>
              <w:right w:w="57" w:type="dxa"/>
            </w:tcMar>
            <w:vAlign w:val="center"/>
          </w:tcPr>
          <w:p w14:paraId="415CD55E" w14:textId="77777777" w:rsidR="00154869" w:rsidRPr="004A782C" w:rsidRDefault="000D5708" w:rsidP="00DF036C">
            <w:pPr>
              <w:spacing w:line="280" w:lineRule="exact"/>
              <w:jc w:val="center"/>
              <w:rPr>
                <w:color w:val="000000"/>
                <w:sz w:val="15"/>
                <w:szCs w:val="15"/>
              </w:rPr>
            </w:pPr>
            <w:r w:rsidRPr="004A782C">
              <w:rPr>
                <w:rFonts w:hint="eastAsia"/>
                <w:color w:val="000000"/>
                <w:sz w:val="15"/>
                <w:szCs w:val="15"/>
              </w:rPr>
              <w:t>报告表</w:t>
            </w:r>
          </w:p>
        </w:tc>
      </w:tr>
      <w:tr w:rsidR="00154869" w:rsidRPr="004A782C" w14:paraId="498B0110" w14:textId="77777777" w:rsidTr="00CD44A9">
        <w:trPr>
          <w:cantSplit/>
          <w:trHeight w:val="284"/>
          <w:jc w:val="center"/>
        </w:trPr>
        <w:tc>
          <w:tcPr>
            <w:tcW w:w="430" w:type="dxa"/>
            <w:vMerge/>
            <w:tcMar>
              <w:left w:w="57" w:type="dxa"/>
              <w:right w:w="57" w:type="dxa"/>
            </w:tcMar>
            <w:vAlign w:val="center"/>
          </w:tcPr>
          <w:p w14:paraId="38F5F2F4"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4E7658C0" w14:textId="77777777" w:rsidR="00154869" w:rsidRPr="004A782C" w:rsidRDefault="00154869" w:rsidP="00DF036C">
            <w:pPr>
              <w:spacing w:line="280" w:lineRule="exact"/>
              <w:jc w:val="center"/>
              <w:rPr>
                <w:color w:val="000000"/>
                <w:sz w:val="15"/>
                <w:szCs w:val="15"/>
              </w:rPr>
            </w:pPr>
            <w:r w:rsidRPr="004A782C">
              <w:rPr>
                <w:b/>
                <w:color w:val="000000"/>
                <w:sz w:val="15"/>
                <w:szCs w:val="15"/>
              </w:rPr>
              <w:t>开工日期</w:t>
            </w:r>
          </w:p>
        </w:tc>
        <w:tc>
          <w:tcPr>
            <w:tcW w:w="5443" w:type="dxa"/>
            <w:gridSpan w:val="7"/>
            <w:tcMar>
              <w:left w:w="57" w:type="dxa"/>
              <w:right w:w="57" w:type="dxa"/>
            </w:tcMar>
            <w:vAlign w:val="center"/>
          </w:tcPr>
          <w:p w14:paraId="2D379CFC" w14:textId="15953F94" w:rsidR="00154869" w:rsidRPr="004A782C" w:rsidRDefault="00350D30" w:rsidP="001F49EA">
            <w:pPr>
              <w:spacing w:line="280" w:lineRule="exact"/>
              <w:jc w:val="center"/>
              <w:rPr>
                <w:color w:val="000000"/>
                <w:sz w:val="15"/>
                <w:szCs w:val="15"/>
              </w:rPr>
            </w:pPr>
            <w:r>
              <w:rPr>
                <w:color w:val="000000"/>
                <w:sz w:val="15"/>
                <w:szCs w:val="15"/>
              </w:rPr>
              <w:t>20</w:t>
            </w:r>
            <w:r w:rsidR="00CC110B">
              <w:rPr>
                <w:color w:val="000000"/>
                <w:sz w:val="15"/>
                <w:szCs w:val="15"/>
              </w:rPr>
              <w:t>18.03</w:t>
            </w:r>
          </w:p>
        </w:tc>
        <w:tc>
          <w:tcPr>
            <w:tcW w:w="1984" w:type="dxa"/>
            <w:gridSpan w:val="4"/>
            <w:tcMar>
              <w:left w:w="57" w:type="dxa"/>
              <w:right w:w="57" w:type="dxa"/>
            </w:tcMar>
            <w:vAlign w:val="center"/>
          </w:tcPr>
          <w:p w14:paraId="498E4437" w14:textId="77777777" w:rsidR="00154869" w:rsidRPr="004A782C" w:rsidRDefault="00154869" w:rsidP="00DF036C">
            <w:pPr>
              <w:spacing w:line="280" w:lineRule="exact"/>
              <w:jc w:val="center"/>
              <w:rPr>
                <w:b/>
                <w:color w:val="000000"/>
                <w:sz w:val="15"/>
                <w:szCs w:val="15"/>
              </w:rPr>
            </w:pPr>
            <w:r w:rsidRPr="004A782C">
              <w:rPr>
                <w:b/>
                <w:color w:val="000000"/>
                <w:sz w:val="15"/>
                <w:szCs w:val="15"/>
              </w:rPr>
              <w:t>竣工日期</w:t>
            </w:r>
          </w:p>
        </w:tc>
        <w:tc>
          <w:tcPr>
            <w:tcW w:w="1888" w:type="dxa"/>
            <w:tcMar>
              <w:left w:w="57" w:type="dxa"/>
              <w:right w:w="57" w:type="dxa"/>
            </w:tcMar>
            <w:vAlign w:val="center"/>
          </w:tcPr>
          <w:p w14:paraId="71DBD58F" w14:textId="24800C30" w:rsidR="00154869" w:rsidRPr="004A782C" w:rsidRDefault="00350D30" w:rsidP="001F49EA">
            <w:pPr>
              <w:spacing w:line="280" w:lineRule="exact"/>
              <w:jc w:val="center"/>
              <w:rPr>
                <w:color w:val="000000"/>
                <w:sz w:val="15"/>
                <w:szCs w:val="15"/>
              </w:rPr>
            </w:pPr>
            <w:r>
              <w:rPr>
                <w:color w:val="000000"/>
                <w:sz w:val="15"/>
                <w:szCs w:val="15"/>
              </w:rPr>
              <w:t>2021.01</w:t>
            </w:r>
          </w:p>
        </w:tc>
        <w:tc>
          <w:tcPr>
            <w:tcW w:w="1656" w:type="dxa"/>
            <w:gridSpan w:val="4"/>
            <w:tcMar>
              <w:left w:w="57" w:type="dxa"/>
              <w:right w:w="57" w:type="dxa"/>
            </w:tcMar>
            <w:vAlign w:val="center"/>
          </w:tcPr>
          <w:p w14:paraId="199CB827" w14:textId="77777777" w:rsidR="00154869" w:rsidRPr="004A782C" w:rsidRDefault="00154869" w:rsidP="00DF036C">
            <w:pPr>
              <w:spacing w:line="280" w:lineRule="exact"/>
              <w:jc w:val="center"/>
              <w:rPr>
                <w:b/>
                <w:color w:val="000000"/>
                <w:sz w:val="15"/>
                <w:szCs w:val="15"/>
              </w:rPr>
            </w:pPr>
            <w:r w:rsidRPr="004A782C">
              <w:rPr>
                <w:b/>
                <w:color w:val="000000"/>
                <w:sz w:val="15"/>
                <w:szCs w:val="15"/>
              </w:rPr>
              <w:t>排污许可证申领时间</w:t>
            </w:r>
          </w:p>
        </w:tc>
        <w:tc>
          <w:tcPr>
            <w:tcW w:w="2511" w:type="dxa"/>
            <w:gridSpan w:val="4"/>
            <w:tcMar>
              <w:left w:w="57" w:type="dxa"/>
              <w:right w:w="57" w:type="dxa"/>
            </w:tcMar>
            <w:vAlign w:val="center"/>
          </w:tcPr>
          <w:p w14:paraId="2C51648B" w14:textId="5D3472AC" w:rsidR="00154869" w:rsidRPr="004A782C" w:rsidRDefault="00350D30" w:rsidP="00DF036C">
            <w:pPr>
              <w:spacing w:line="280" w:lineRule="exact"/>
              <w:jc w:val="center"/>
              <w:rPr>
                <w:color w:val="000000"/>
                <w:sz w:val="15"/>
                <w:szCs w:val="15"/>
              </w:rPr>
            </w:pPr>
            <w:r>
              <w:rPr>
                <w:rFonts w:hint="eastAsia"/>
                <w:color w:val="000000"/>
                <w:sz w:val="15"/>
                <w:szCs w:val="15"/>
              </w:rPr>
              <w:t>2</w:t>
            </w:r>
            <w:r>
              <w:rPr>
                <w:color w:val="000000"/>
                <w:sz w:val="15"/>
                <w:szCs w:val="15"/>
              </w:rPr>
              <w:t>020.06.24</w:t>
            </w:r>
          </w:p>
        </w:tc>
      </w:tr>
      <w:tr w:rsidR="00154869" w:rsidRPr="004A782C" w14:paraId="142A89F3" w14:textId="77777777" w:rsidTr="00CD44A9">
        <w:trPr>
          <w:cantSplit/>
          <w:trHeight w:val="284"/>
          <w:jc w:val="center"/>
        </w:trPr>
        <w:tc>
          <w:tcPr>
            <w:tcW w:w="430" w:type="dxa"/>
            <w:vMerge/>
            <w:tcMar>
              <w:left w:w="57" w:type="dxa"/>
              <w:right w:w="57" w:type="dxa"/>
            </w:tcMar>
            <w:vAlign w:val="center"/>
          </w:tcPr>
          <w:p w14:paraId="74B4911C"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4E2FD841" w14:textId="77777777" w:rsidR="00154869" w:rsidRPr="004A782C" w:rsidRDefault="00154869" w:rsidP="00DF036C">
            <w:pPr>
              <w:spacing w:line="280" w:lineRule="exact"/>
              <w:jc w:val="center"/>
              <w:rPr>
                <w:color w:val="000000"/>
                <w:sz w:val="15"/>
                <w:szCs w:val="15"/>
              </w:rPr>
            </w:pPr>
            <w:r w:rsidRPr="004A782C">
              <w:rPr>
                <w:b/>
                <w:color w:val="000000"/>
                <w:sz w:val="15"/>
                <w:szCs w:val="15"/>
              </w:rPr>
              <w:t>环保设施设计单位</w:t>
            </w:r>
          </w:p>
        </w:tc>
        <w:tc>
          <w:tcPr>
            <w:tcW w:w="5443" w:type="dxa"/>
            <w:gridSpan w:val="7"/>
            <w:tcMar>
              <w:left w:w="57" w:type="dxa"/>
              <w:right w:w="57" w:type="dxa"/>
            </w:tcMar>
            <w:vAlign w:val="center"/>
          </w:tcPr>
          <w:p w14:paraId="1C8823D6" w14:textId="77777777" w:rsidR="00154869" w:rsidRPr="004A782C" w:rsidRDefault="00154869" w:rsidP="00DF036C">
            <w:pPr>
              <w:spacing w:line="280" w:lineRule="exact"/>
              <w:jc w:val="center"/>
              <w:rPr>
                <w:b/>
                <w:color w:val="000000"/>
                <w:sz w:val="15"/>
                <w:szCs w:val="15"/>
              </w:rPr>
            </w:pPr>
            <w:r w:rsidRPr="004A782C">
              <w:rPr>
                <w:b/>
                <w:color w:val="000000"/>
                <w:sz w:val="15"/>
                <w:szCs w:val="15"/>
              </w:rPr>
              <w:t>/</w:t>
            </w:r>
          </w:p>
        </w:tc>
        <w:tc>
          <w:tcPr>
            <w:tcW w:w="1984" w:type="dxa"/>
            <w:gridSpan w:val="4"/>
            <w:tcMar>
              <w:left w:w="57" w:type="dxa"/>
              <w:right w:w="57" w:type="dxa"/>
            </w:tcMar>
            <w:vAlign w:val="center"/>
          </w:tcPr>
          <w:p w14:paraId="2DD383A3" w14:textId="77777777" w:rsidR="00154869" w:rsidRPr="004A782C" w:rsidRDefault="00154869" w:rsidP="00DF036C">
            <w:pPr>
              <w:spacing w:line="280" w:lineRule="exact"/>
              <w:jc w:val="center"/>
              <w:rPr>
                <w:b/>
                <w:color w:val="000000"/>
                <w:sz w:val="15"/>
                <w:szCs w:val="15"/>
              </w:rPr>
            </w:pPr>
            <w:r w:rsidRPr="004A782C">
              <w:rPr>
                <w:b/>
                <w:color w:val="000000"/>
                <w:sz w:val="15"/>
                <w:szCs w:val="15"/>
              </w:rPr>
              <w:t>环保设施施工单位</w:t>
            </w:r>
          </w:p>
        </w:tc>
        <w:tc>
          <w:tcPr>
            <w:tcW w:w="1888" w:type="dxa"/>
            <w:tcMar>
              <w:left w:w="57" w:type="dxa"/>
              <w:right w:w="57" w:type="dxa"/>
            </w:tcMar>
            <w:vAlign w:val="center"/>
          </w:tcPr>
          <w:p w14:paraId="266DD537" w14:textId="77777777" w:rsidR="00154869" w:rsidRPr="004A782C" w:rsidRDefault="00E91F3E" w:rsidP="00DF036C">
            <w:pPr>
              <w:spacing w:line="280" w:lineRule="exact"/>
              <w:jc w:val="center"/>
              <w:rPr>
                <w:color w:val="000000"/>
                <w:sz w:val="15"/>
                <w:szCs w:val="15"/>
              </w:rPr>
            </w:pPr>
            <w:r w:rsidRPr="004A782C">
              <w:rPr>
                <w:color w:val="000000"/>
                <w:sz w:val="15"/>
                <w:szCs w:val="15"/>
              </w:rPr>
              <w:t>/</w:t>
            </w:r>
          </w:p>
        </w:tc>
        <w:tc>
          <w:tcPr>
            <w:tcW w:w="1656" w:type="dxa"/>
            <w:gridSpan w:val="4"/>
            <w:tcMar>
              <w:left w:w="57" w:type="dxa"/>
              <w:right w:w="57" w:type="dxa"/>
            </w:tcMar>
            <w:vAlign w:val="center"/>
          </w:tcPr>
          <w:p w14:paraId="5E996004" w14:textId="77777777" w:rsidR="00154869" w:rsidRPr="004A782C" w:rsidRDefault="00154869" w:rsidP="00DF036C">
            <w:pPr>
              <w:spacing w:line="280" w:lineRule="exact"/>
              <w:jc w:val="center"/>
              <w:rPr>
                <w:b/>
                <w:color w:val="000000"/>
                <w:sz w:val="15"/>
                <w:szCs w:val="15"/>
              </w:rPr>
            </w:pPr>
            <w:r w:rsidRPr="004A782C">
              <w:rPr>
                <w:b/>
                <w:color w:val="000000"/>
                <w:sz w:val="15"/>
                <w:szCs w:val="15"/>
              </w:rPr>
              <w:t>本工程排污许可证编号</w:t>
            </w:r>
          </w:p>
        </w:tc>
        <w:tc>
          <w:tcPr>
            <w:tcW w:w="2511" w:type="dxa"/>
            <w:gridSpan w:val="4"/>
            <w:tcMar>
              <w:left w:w="57" w:type="dxa"/>
              <w:right w:w="57" w:type="dxa"/>
            </w:tcMar>
            <w:vAlign w:val="center"/>
          </w:tcPr>
          <w:p w14:paraId="3D056CC5" w14:textId="4A332AFC" w:rsidR="00154869" w:rsidRPr="004A782C" w:rsidRDefault="00350D30" w:rsidP="00DF036C">
            <w:pPr>
              <w:spacing w:line="280" w:lineRule="exact"/>
              <w:jc w:val="center"/>
              <w:rPr>
                <w:color w:val="000000"/>
                <w:sz w:val="15"/>
                <w:szCs w:val="15"/>
              </w:rPr>
            </w:pPr>
            <w:r>
              <w:rPr>
                <w:rFonts w:hint="eastAsia"/>
                <w:color w:val="000000"/>
                <w:sz w:val="15"/>
                <w:szCs w:val="15"/>
              </w:rPr>
              <w:t>9</w:t>
            </w:r>
            <w:r>
              <w:rPr>
                <w:color w:val="000000"/>
                <w:sz w:val="15"/>
                <w:szCs w:val="15"/>
              </w:rPr>
              <w:t>1430202MA4M786K6C001U</w:t>
            </w:r>
          </w:p>
        </w:tc>
      </w:tr>
      <w:tr w:rsidR="00154869" w:rsidRPr="004A782C" w14:paraId="092F7A16" w14:textId="77777777" w:rsidTr="00CD44A9">
        <w:trPr>
          <w:cantSplit/>
          <w:trHeight w:val="284"/>
          <w:jc w:val="center"/>
        </w:trPr>
        <w:tc>
          <w:tcPr>
            <w:tcW w:w="430" w:type="dxa"/>
            <w:vMerge/>
            <w:tcMar>
              <w:left w:w="57" w:type="dxa"/>
              <w:right w:w="57" w:type="dxa"/>
            </w:tcMar>
            <w:vAlign w:val="center"/>
          </w:tcPr>
          <w:p w14:paraId="3EFAF496"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3C85F902" w14:textId="77777777" w:rsidR="00154869" w:rsidRPr="004A782C" w:rsidRDefault="00154869" w:rsidP="00DF036C">
            <w:pPr>
              <w:spacing w:line="280" w:lineRule="exact"/>
              <w:jc w:val="center"/>
              <w:rPr>
                <w:color w:val="000000"/>
                <w:sz w:val="15"/>
                <w:szCs w:val="15"/>
              </w:rPr>
            </w:pPr>
            <w:r w:rsidRPr="004A782C">
              <w:rPr>
                <w:b/>
                <w:color w:val="000000"/>
                <w:sz w:val="15"/>
                <w:szCs w:val="15"/>
              </w:rPr>
              <w:t>验收单位</w:t>
            </w:r>
          </w:p>
        </w:tc>
        <w:tc>
          <w:tcPr>
            <w:tcW w:w="5443" w:type="dxa"/>
            <w:gridSpan w:val="7"/>
            <w:tcMar>
              <w:left w:w="57" w:type="dxa"/>
              <w:right w:w="57" w:type="dxa"/>
            </w:tcMar>
            <w:vAlign w:val="center"/>
          </w:tcPr>
          <w:p w14:paraId="7AAE8562" w14:textId="2B5D5CEB" w:rsidR="00154869" w:rsidRPr="004A782C" w:rsidRDefault="002D7675" w:rsidP="00DF036C">
            <w:pPr>
              <w:spacing w:line="280" w:lineRule="exact"/>
              <w:jc w:val="center"/>
              <w:rPr>
                <w:b/>
                <w:color w:val="000000"/>
                <w:sz w:val="15"/>
                <w:szCs w:val="15"/>
              </w:rPr>
            </w:pPr>
            <w:r w:rsidRPr="004A782C">
              <w:rPr>
                <w:rFonts w:hint="eastAsia"/>
                <w:b/>
                <w:color w:val="000000"/>
                <w:sz w:val="15"/>
                <w:szCs w:val="15"/>
              </w:rPr>
              <w:t>中国检验认证集团湖南有限公司</w:t>
            </w:r>
          </w:p>
        </w:tc>
        <w:tc>
          <w:tcPr>
            <w:tcW w:w="1559" w:type="dxa"/>
            <w:gridSpan w:val="3"/>
            <w:tcMar>
              <w:left w:w="57" w:type="dxa"/>
              <w:right w:w="57" w:type="dxa"/>
            </w:tcMar>
            <w:vAlign w:val="center"/>
          </w:tcPr>
          <w:p w14:paraId="144001A2" w14:textId="77777777" w:rsidR="00154869" w:rsidRPr="004A782C" w:rsidRDefault="00154869" w:rsidP="00DF036C">
            <w:pPr>
              <w:spacing w:line="280" w:lineRule="exact"/>
              <w:jc w:val="center"/>
              <w:rPr>
                <w:b/>
                <w:color w:val="000000"/>
                <w:sz w:val="15"/>
                <w:szCs w:val="15"/>
              </w:rPr>
            </w:pPr>
            <w:r w:rsidRPr="004A782C">
              <w:rPr>
                <w:b/>
                <w:color w:val="000000"/>
                <w:sz w:val="15"/>
                <w:szCs w:val="15"/>
              </w:rPr>
              <w:t>环保设施监测单位</w:t>
            </w:r>
          </w:p>
        </w:tc>
        <w:tc>
          <w:tcPr>
            <w:tcW w:w="2313" w:type="dxa"/>
            <w:gridSpan w:val="2"/>
            <w:tcMar>
              <w:left w:w="57" w:type="dxa"/>
              <w:right w:w="57" w:type="dxa"/>
            </w:tcMar>
            <w:vAlign w:val="center"/>
          </w:tcPr>
          <w:p w14:paraId="768B4F3B" w14:textId="77777777" w:rsidR="00154869" w:rsidRPr="004A782C" w:rsidRDefault="00154869" w:rsidP="00DF036C">
            <w:pPr>
              <w:spacing w:line="280" w:lineRule="exact"/>
              <w:jc w:val="center"/>
              <w:rPr>
                <w:b/>
                <w:color w:val="000000"/>
                <w:sz w:val="15"/>
                <w:szCs w:val="15"/>
              </w:rPr>
            </w:pPr>
            <w:r w:rsidRPr="004A782C">
              <w:rPr>
                <w:b/>
                <w:color w:val="000000"/>
                <w:sz w:val="15"/>
                <w:szCs w:val="15"/>
              </w:rPr>
              <w:t>中国检验认证集团湖南有限公司</w:t>
            </w:r>
          </w:p>
        </w:tc>
        <w:tc>
          <w:tcPr>
            <w:tcW w:w="1656" w:type="dxa"/>
            <w:gridSpan w:val="4"/>
            <w:tcMar>
              <w:left w:w="57" w:type="dxa"/>
              <w:right w:w="57" w:type="dxa"/>
            </w:tcMar>
            <w:vAlign w:val="center"/>
          </w:tcPr>
          <w:p w14:paraId="596B9127" w14:textId="77777777" w:rsidR="00154869" w:rsidRPr="004A782C" w:rsidRDefault="00154869" w:rsidP="00DF036C">
            <w:pPr>
              <w:spacing w:line="280" w:lineRule="exact"/>
              <w:jc w:val="center"/>
              <w:rPr>
                <w:b/>
                <w:color w:val="000000"/>
                <w:sz w:val="15"/>
                <w:szCs w:val="15"/>
              </w:rPr>
            </w:pPr>
            <w:r w:rsidRPr="004A782C">
              <w:rPr>
                <w:b/>
                <w:color w:val="000000"/>
                <w:sz w:val="15"/>
                <w:szCs w:val="15"/>
              </w:rPr>
              <w:t>验收监测时工况</w:t>
            </w:r>
          </w:p>
        </w:tc>
        <w:tc>
          <w:tcPr>
            <w:tcW w:w="2511" w:type="dxa"/>
            <w:gridSpan w:val="4"/>
            <w:tcMar>
              <w:left w:w="57" w:type="dxa"/>
              <w:right w:w="57" w:type="dxa"/>
            </w:tcMar>
            <w:vAlign w:val="center"/>
          </w:tcPr>
          <w:p w14:paraId="0EAC75CA" w14:textId="0F54C77D" w:rsidR="00154869" w:rsidRPr="004A782C" w:rsidRDefault="002D7675" w:rsidP="00DF036C">
            <w:pPr>
              <w:spacing w:line="280" w:lineRule="exact"/>
              <w:jc w:val="center"/>
              <w:rPr>
                <w:color w:val="000000"/>
                <w:sz w:val="15"/>
                <w:szCs w:val="15"/>
              </w:rPr>
            </w:pPr>
            <w:r w:rsidRPr="004A782C">
              <w:rPr>
                <w:rFonts w:hint="eastAsia"/>
                <w:color w:val="000000"/>
                <w:sz w:val="15"/>
                <w:szCs w:val="15"/>
              </w:rPr>
              <w:t>正常</w:t>
            </w:r>
          </w:p>
        </w:tc>
      </w:tr>
      <w:tr w:rsidR="00154869" w:rsidRPr="004A782C" w14:paraId="0E4AB92E" w14:textId="77777777" w:rsidTr="00CD44A9">
        <w:trPr>
          <w:cantSplit/>
          <w:trHeight w:val="284"/>
          <w:jc w:val="center"/>
        </w:trPr>
        <w:tc>
          <w:tcPr>
            <w:tcW w:w="430" w:type="dxa"/>
            <w:vMerge/>
            <w:tcMar>
              <w:left w:w="57" w:type="dxa"/>
              <w:right w:w="57" w:type="dxa"/>
            </w:tcMar>
            <w:vAlign w:val="center"/>
          </w:tcPr>
          <w:p w14:paraId="7D6B5E34"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1B09E448" w14:textId="77777777" w:rsidR="00154869" w:rsidRPr="004A782C" w:rsidRDefault="00154869" w:rsidP="00DF036C">
            <w:pPr>
              <w:spacing w:line="280" w:lineRule="exact"/>
              <w:jc w:val="center"/>
              <w:rPr>
                <w:color w:val="000000"/>
                <w:sz w:val="15"/>
                <w:szCs w:val="15"/>
              </w:rPr>
            </w:pPr>
            <w:r w:rsidRPr="004A782C">
              <w:rPr>
                <w:b/>
                <w:color w:val="000000"/>
                <w:sz w:val="15"/>
                <w:szCs w:val="15"/>
              </w:rPr>
              <w:t>投资总概算（万元）</w:t>
            </w:r>
          </w:p>
        </w:tc>
        <w:tc>
          <w:tcPr>
            <w:tcW w:w="5443" w:type="dxa"/>
            <w:gridSpan w:val="7"/>
            <w:tcMar>
              <w:left w:w="57" w:type="dxa"/>
              <w:right w:w="57" w:type="dxa"/>
            </w:tcMar>
            <w:vAlign w:val="center"/>
          </w:tcPr>
          <w:p w14:paraId="65876D81" w14:textId="19B96799" w:rsidR="00154869" w:rsidRPr="004A782C" w:rsidRDefault="00350D30" w:rsidP="00DF036C">
            <w:pPr>
              <w:spacing w:line="280" w:lineRule="exact"/>
              <w:jc w:val="center"/>
              <w:rPr>
                <w:b/>
                <w:color w:val="000000"/>
                <w:sz w:val="15"/>
                <w:szCs w:val="15"/>
              </w:rPr>
            </w:pPr>
            <w:r>
              <w:rPr>
                <w:b/>
                <w:color w:val="000000"/>
                <w:sz w:val="15"/>
                <w:szCs w:val="15"/>
              </w:rPr>
              <w:t>500</w:t>
            </w:r>
          </w:p>
        </w:tc>
        <w:tc>
          <w:tcPr>
            <w:tcW w:w="1984" w:type="dxa"/>
            <w:gridSpan w:val="4"/>
            <w:tcMar>
              <w:left w:w="57" w:type="dxa"/>
              <w:right w:w="57" w:type="dxa"/>
            </w:tcMar>
            <w:vAlign w:val="center"/>
          </w:tcPr>
          <w:p w14:paraId="1780D56B" w14:textId="77777777" w:rsidR="00154869" w:rsidRPr="004A782C" w:rsidRDefault="00154869" w:rsidP="00DF036C">
            <w:pPr>
              <w:tabs>
                <w:tab w:val="left" w:pos="690"/>
              </w:tabs>
              <w:spacing w:line="280" w:lineRule="exact"/>
              <w:jc w:val="center"/>
              <w:rPr>
                <w:color w:val="000000"/>
                <w:sz w:val="15"/>
                <w:szCs w:val="15"/>
              </w:rPr>
            </w:pPr>
            <w:r w:rsidRPr="004A782C">
              <w:rPr>
                <w:b/>
                <w:color w:val="000000"/>
                <w:sz w:val="15"/>
                <w:szCs w:val="15"/>
              </w:rPr>
              <w:t>环保投资总概算（万元）</w:t>
            </w:r>
          </w:p>
        </w:tc>
        <w:tc>
          <w:tcPr>
            <w:tcW w:w="1888" w:type="dxa"/>
            <w:tcMar>
              <w:left w:w="57" w:type="dxa"/>
              <w:right w:w="57" w:type="dxa"/>
            </w:tcMar>
            <w:vAlign w:val="center"/>
          </w:tcPr>
          <w:p w14:paraId="44881E65" w14:textId="3061F3F2" w:rsidR="00154869" w:rsidRPr="004A782C" w:rsidRDefault="00350D30" w:rsidP="00DF036C">
            <w:pPr>
              <w:spacing w:line="280" w:lineRule="exact"/>
              <w:jc w:val="center"/>
              <w:rPr>
                <w:b/>
                <w:color w:val="000000"/>
                <w:sz w:val="15"/>
                <w:szCs w:val="15"/>
              </w:rPr>
            </w:pPr>
            <w:r>
              <w:rPr>
                <w:b/>
                <w:color w:val="000000"/>
                <w:sz w:val="15"/>
                <w:szCs w:val="15"/>
              </w:rPr>
              <w:t>12.25</w:t>
            </w:r>
          </w:p>
        </w:tc>
        <w:tc>
          <w:tcPr>
            <w:tcW w:w="1656" w:type="dxa"/>
            <w:gridSpan w:val="4"/>
            <w:tcMar>
              <w:left w:w="57" w:type="dxa"/>
              <w:right w:w="57" w:type="dxa"/>
            </w:tcMar>
            <w:vAlign w:val="center"/>
          </w:tcPr>
          <w:p w14:paraId="3502EF32" w14:textId="77777777" w:rsidR="00154869" w:rsidRPr="004A782C" w:rsidRDefault="00154869" w:rsidP="00DF036C">
            <w:pPr>
              <w:tabs>
                <w:tab w:val="left" w:pos="690"/>
              </w:tabs>
              <w:spacing w:line="280" w:lineRule="exact"/>
              <w:jc w:val="center"/>
              <w:rPr>
                <w:color w:val="000000"/>
                <w:sz w:val="15"/>
                <w:szCs w:val="15"/>
              </w:rPr>
            </w:pPr>
            <w:r w:rsidRPr="004A782C">
              <w:rPr>
                <w:b/>
                <w:color w:val="000000"/>
                <w:sz w:val="15"/>
                <w:szCs w:val="15"/>
              </w:rPr>
              <w:t>所占比例（</w:t>
            </w:r>
            <w:r w:rsidRPr="004A782C">
              <w:rPr>
                <w:b/>
                <w:color w:val="000000"/>
                <w:sz w:val="15"/>
                <w:szCs w:val="15"/>
              </w:rPr>
              <w:t>%</w:t>
            </w:r>
            <w:r w:rsidRPr="004A782C">
              <w:rPr>
                <w:b/>
                <w:color w:val="000000"/>
                <w:sz w:val="15"/>
                <w:szCs w:val="15"/>
              </w:rPr>
              <w:t>）</w:t>
            </w:r>
          </w:p>
        </w:tc>
        <w:tc>
          <w:tcPr>
            <w:tcW w:w="2511" w:type="dxa"/>
            <w:gridSpan w:val="4"/>
            <w:tcMar>
              <w:left w:w="57" w:type="dxa"/>
              <w:right w:w="57" w:type="dxa"/>
            </w:tcMar>
            <w:vAlign w:val="center"/>
          </w:tcPr>
          <w:p w14:paraId="4C9F1739" w14:textId="1855B526" w:rsidR="00154869" w:rsidRPr="004A782C" w:rsidRDefault="00350D30" w:rsidP="00DF036C">
            <w:pPr>
              <w:tabs>
                <w:tab w:val="left" w:pos="690"/>
              </w:tabs>
              <w:spacing w:line="280" w:lineRule="exact"/>
              <w:jc w:val="center"/>
              <w:rPr>
                <w:color w:val="000000"/>
                <w:sz w:val="15"/>
                <w:szCs w:val="15"/>
              </w:rPr>
            </w:pPr>
            <w:r>
              <w:rPr>
                <w:color w:val="000000"/>
                <w:sz w:val="15"/>
                <w:szCs w:val="15"/>
              </w:rPr>
              <w:t>2.45</w:t>
            </w:r>
          </w:p>
        </w:tc>
      </w:tr>
      <w:tr w:rsidR="00154869" w:rsidRPr="004A782C" w14:paraId="74F186F4" w14:textId="77777777" w:rsidTr="00CD44A9">
        <w:trPr>
          <w:cantSplit/>
          <w:trHeight w:val="284"/>
          <w:jc w:val="center"/>
        </w:trPr>
        <w:tc>
          <w:tcPr>
            <w:tcW w:w="430" w:type="dxa"/>
            <w:vMerge/>
            <w:tcMar>
              <w:left w:w="57" w:type="dxa"/>
              <w:right w:w="57" w:type="dxa"/>
            </w:tcMar>
            <w:vAlign w:val="center"/>
          </w:tcPr>
          <w:p w14:paraId="63AEDA86"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46022517" w14:textId="77777777" w:rsidR="00154869" w:rsidRPr="004A782C" w:rsidRDefault="00154869" w:rsidP="00DF036C">
            <w:pPr>
              <w:spacing w:line="280" w:lineRule="exact"/>
              <w:jc w:val="center"/>
              <w:rPr>
                <w:color w:val="000000"/>
                <w:sz w:val="15"/>
                <w:szCs w:val="15"/>
              </w:rPr>
            </w:pPr>
            <w:r w:rsidRPr="004A782C">
              <w:rPr>
                <w:b/>
                <w:color w:val="000000"/>
                <w:sz w:val="15"/>
                <w:szCs w:val="15"/>
              </w:rPr>
              <w:t>实际总投资</w:t>
            </w:r>
            <w:r w:rsidR="00E91F3E" w:rsidRPr="004A782C">
              <w:rPr>
                <w:b/>
                <w:color w:val="000000"/>
                <w:sz w:val="15"/>
                <w:szCs w:val="15"/>
              </w:rPr>
              <w:t>（万元）</w:t>
            </w:r>
          </w:p>
        </w:tc>
        <w:tc>
          <w:tcPr>
            <w:tcW w:w="5443" w:type="dxa"/>
            <w:gridSpan w:val="7"/>
            <w:tcMar>
              <w:left w:w="57" w:type="dxa"/>
              <w:right w:w="57" w:type="dxa"/>
            </w:tcMar>
            <w:vAlign w:val="center"/>
          </w:tcPr>
          <w:p w14:paraId="5B55B819" w14:textId="228A4831" w:rsidR="00154869" w:rsidRPr="004A782C" w:rsidRDefault="00350D30" w:rsidP="00DF036C">
            <w:pPr>
              <w:spacing w:line="280" w:lineRule="exact"/>
              <w:jc w:val="center"/>
              <w:rPr>
                <w:color w:val="000000"/>
                <w:sz w:val="15"/>
                <w:szCs w:val="15"/>
              </w:rPr>
            </w:pPr>
            <w:r>
              <w:rPr>
                <w:color w:val="000000"/>
                <w:sz w:val="15"/>
                <w:szCs w:val="15"/>
              </w:rPr>
              <w:t>500</w:t>
            </w:r>
          </w:p>
        </w:tc>
        <w:tc>
          <w:tcPr>
            <w:tcW w:w="1984" w:type="dxa"/>
            <w:gridSpan w:val="4"/>
            <w:tcMar>
              <w:left w:w="57" w:type="dxa"/>
              <w:right w:w="57" w:type="dxa"/>
            </w:tcMar>
            <w:vAlign w:val="center"/>
          </w:tcPr>
          <w:p w14:paraId="028481A2" w14:textId="77777777" w:rsidR="00154869" w:rsidRPr="004A782C" w:rsidRDefault="00154869" w:rsidP="00DF036C">
            <w:pPr>
              <w:spacing w:line="280" w:lineRule="exact"/>
              <w:ind w:right="300"/>
              <w:jc w:val="center"/>
              <w:rPr>
                <w:b/>
                <w:color w:val="000000"/>
                <w:sz w:val="15"/>
                <w:szCs w:val="15"/>
              </w:rPr>
            </w:pPr>
            <w:r w:rsidRPr="004A782C">
              <w:rPr>
                <w:b/>
                <w:color w:val="000000"/>
                <w:sz w:val="15"/>
                <w:szCs w:val="15"/>
              </w:rPr>
              <w:t>实际环保投资（万元）</w:t>
            </w:r>
          </w:p>
        </w:tc>
        <w:tc>
          <w:tcPr>
            <w:tcW w:w="1888" w:type="dxa"/>
            <w:tcMar>
              <w:left w:w="57" w:type="dxa"/>
              <w:right w:w="57" w:type="dxa"/>
            </w:tcMar>
            <w:vAlign w:val="center"/>
          </w:tcPr>
          <w:p w14:paraId="306DE291" w14:textId="033F85AE" w:rsidR="00154869" w:rsidRPr="004A782C" w:rsidRDefault="00350D30" w:rsidP="00DF036C">
            <w:pPr>
              <w:spacing w:line="280" w:lineRule="exact"/>
              <w:jc w:val="center"/>
              <w:rPr>
                <w:color w:val="000000"/>
                <w:sz w:val="15"/>
                <w:szCs w:val="15"/>
              </w:rPr>
            </w:pPr>
            <w:r>
              <w:rPr>
                <w:color w:val="000000"/>
                <w:sz w:val="15"/>
                <w:szCs w:val="15"/>
              </w:rPr>
              <w:t>13.15</w:t>
            </w:r>
          </w:p>
        </w:tc>
        <w:tc>
          <w:tcPr>
            <w:tcW w:w="1656" w:type="dxa"/>
            <w:gridSpan w:val="4"/>
            <w:tcMar>
              <w:left w:w="57" w:type="dxa"/>
              <w:right w:w="57" w:type="dxa"/>
            </w:tcMar>
            <w:vAlign w:val="center"/>
          </w:tcPr>
          <w:p w14:paraId="0299AFCC" w14:textId="77777777" w:rsidR="00154869" w:rsidRPr="004A782C" w:rsidRDefault="00154869" w:rsidP="00DF036C">
            <w:pPr>
              <w:spacing w:line="280" w:lineRule="exact"/>
              <w:jc w:val="center"/>
              <w:rPr>
                <w:b/>
                <w:color w:val="000000"/>
                <w:sz w:val="15"/>
                <w:szCs w:val="15"/>
              </w:rPr>
            </w:pPr>
            <w:r w:rsidRPr="004A782C">
              <w:rPr>
                <w:b/>
                <w:color w:val="000000"/>
                <w:sz w:val="15"/>
                <w:szCs w:val="15"/>
              </w:rPr>
              <w:t>所占比例（</w:t>
            </w:r>
            <w:r w:rsidRPr="004A782C">
              <w:rPr>
                <w:b/>
                <w:color w:val="000000"/>
                <w:sz w:val="15"/>
                <w:szCs w:val="15"/>
              </w:rPr>
              <w:t>%</w:t>
            </w:r>
            <w:r w:rsidRPr="004A782C">
              <w:rPr>
                <w:b/>
                <w:color w:val="000000"/>
                <w:sz w:val="15"/>
                <w:szCs w:val="15"/>
              </w:rPr>
              <w:t>）</w:t>
            </w:r>
          </w:p>
        </w:tc>
        <w:tc>
          <w:tcPr>
            <w:tcW w:w="2511" w:type="dxa"/>
            <w:gridSpan w:val="4"/>
            <w:tcMar>
              <w:left w:w="57" w:type="dxa"/>
              <w:right w:w="57" w:type="dxa"/>
            </w:tcMar>
            <w:vAlign w:val="center"/>
          </w:tcPr>
          <w:p w14:paraId="5CF9C46E" w14:textId="5196C315" w:rsidR="00154869" w:rsidRPr="004A782C" w:rsidRDefault="00350D30" w:rsidP="00DF036C">
            <w:pPr>
              <w:spacing w:line="280" w:lineRule="exact"/>
              <w:jc w:val="center"/>
              <w:rPr>
                <w:color w:val="000000"/>
                <w:sz w:val="15"/>
                <w:szCs w:val="15"/>
              </w:rPr>
            </w:pPr>
            <w:r>
              <w:rPr>
                <w:color w:val="000000"/>
                <w:sz w:val="15"/>
                <w:szCs w:val="15"/>
              </w:rPr>
              <w:t>2.63</w:t>
            </w:r>
          </w:p>
        </w:tc>
      </w:tr>
      <w:tr w:rsidR="00154869" w:rsidRPr="004A782C" w14:paraId="38FBECCE" w14:textId="77777777" w:rsidTr="00CD44A9">
        <w:trPr>
          <w:cantSplit/>
          <w:trHeight w:val="284"/>
          <w:jc w:val="center"/>
        </w:trPr>
        <w:tc>
          <w:tcPr>
            <w:tcW w:w="430" w:type="dxa"/>
            <w:vMerge/>
            <w:tcMar>
              <w:left w:w="57" w:type="dxa"/>
              <w:right w:w="57" w:type="dxa"/>
            </w:tcMar>
            <w:vAlign w:val="center"/>
          </w:tcPr>
          <w:p w14:paraId="70D32B0F"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7027D85B" w14:textId="77777777" w:rsidR="00154869" w:rsidRPr="004A782C" w:rsidRDefault="00154869" w:rsidP="00DF036C">
            <w:pPr>
              <w:spacing w:line="280" w:lineRule="exact"/>
              <w:jc w:val="center"/>
              <w:rPr>
                <w:color w:val="000000"/>
                <w:sz w:val="15"/>
                <w:szCs w:val="15"/>
              </w:rPr>
            </w:pPr>
            <w:r w:rsidRPr="004A782C">
              <w:rPr>
                <w:b/>
                <w:color w:val="000000"/>
                <w:sz w:val="15"/>
                <w:szCs w:val="15"/>
              </w:rPr>
              <w:t>废水治理（万元）</w:t>
            </w:r>
          </w:p>
        </w:tc>
        <w:tc>
          <w:tcPr>
            <w:tcW w:w="828" w:type="dxa"/>
            <w:tcMar>
              <w:left w:w="57" w:type="dxa"/>
              <w:right w:w="57" w:type="dxa"/>
            </w:tcMar>
            <w:vAlign w:val="center"/>
          </w:tcPr>
          <w:p w14:paraId="43A40947" w14:textId="00362ADE" w:rsidR="00154869" w:rsidRPr="004A782C" w:rsidRDefault="00350D30" w:rsidP="00DF036C">
            <w:pPr>
              <w:spacing w:line="280" w:lineRule="exact"/>
              <w:jc w:val="center"/>
              <w:rPr>
                <w:color w:val="000000"/>
                <w:sz w:val="15"/>
                <w:szCs w:val="15"/>
              </w:rPr>
            </w:pPr>
            <w:r>
              <w:rPr>
                <w:color w:val="000000"/>
                <w:sz w:val="15"/>
                <w:szCs w:val="15"/>
              </w:rPr>
              <w:t>6</w:t>
            </w:r>
          </w:p>
        </w:tc>
        <w:tc>
          <w:tcPr>
            <w:tcW w:w="1379" w:type="dxa"/>
            <w:tcMar>
              <w:left w:w="57" w:type="dxa"/>
              <w:right w:w="57" w:type="dxa"/>
            </w:tcMar>
            <w:vAlign w:val="center"/>
          </w:tcPr>
          <w:p w14:paraId="0704CA21" w14:textId="77777777" w:rsidR="00154869" w:rsidRPr="004A782C" w:rsidRDefault="00154869" w:rsidP="00DF036C">
            <w:pPr>
              <w:spacing w:line="280" w:lineRule="exact"/>
              <w:jc w:val="center"/>
              <w:rPr>
                <w:b/>
                <w:color w:val="000000"/>
                <w:sz w:val="15"/>
                <w:szCs w:val="15"/>
              </w:rPr>
            </w:pPr>
            <w:r w:rsidRPr="004A782C">
              <w:rPr>
                <w:b/>
                <w:color w:val="000000"/>
                <w:sz w:val="15"/>
                <w:szCs w:val="15"/>
              </w:rPr>
              <w:t>废气治理（万元）</w:t>
            </w:r>
          </w:p>
        </w:tc>
        <w:tc>
          <w:tcPr>
            <w:tcW w:w="1097" w:type="dxa"/>
            <w:tcMar>
              <w:left w:w="57" w:type="dxa"/>
              <w:right w:w="57" w:type="dxa"/>
            </w:tcMar>
            <w:vAlign w:val="center"/>
          </w:tcPr>
          <w:p w14:paraId="5DCB0597" w14:textId="11423A41" w:rsidR="00154869" w:rsidRPr="004A782C" w:rsidRDefault="00350D30" w:rsidP="00DF036C">
            <w:pPr>
              <w:spacing w:line="280" w:lineRule="exact"/>
              <w:jc w:val="center"/>
              <w:rPr>
                <w:color w:val="000000"/>
                <w:sz w:val="15"/>
                <w:szCs w:val="15"/>
              </w:rPr>
            </w:pPr>
            <w:r>
              <w:rPr>
                <w:color w:val="000000"/>
                <w:sz w:val="15"/>
                <w:szCs w:val="15"/>
              </w:rPr>
              <w:t>3.5</w:t>
            </w:r>
          </w:p>
        </w:tc>
        <w:tc>
          <w:tcPr>
            <w:tcW w:w="1504" w:type="dxa"/>
            <w:gridSpan w:val="3"/>
            <w:tcMar>
              <w:left w:w="57" w:type="dxa"/>
              <w:right w:w="57" w:type="dxa"/>
            </w:tcMar>
            <w:vAlign w:val="center"/>
          </w:tcPr>
          <w:p w14:paraId="50A25522" w14:textId="77777777" w:rsidR="00154869" w:rsidRPr="004A782C" w:rsidRDefault="00154869" w:rsidP="00DF036C">
            <w:pPr>
              <w:spacing w:line="280" w:lineRule="exact"/>
              <w:jc w:val="center"/>
              <w:rPr>
                <w:b/>
                <w:color w:val="000000"/>
                <w:sz w:val="15"/>
                <w:szCs w:val="15"/>
              </w:rPr>
            </w:pPr>
            <w:r w:rsidRPr="004A782C">
              <w:rPr>
                <w:b/>
                <w:color w:val="000000"/>
                <w:sz w:val="15"/>
                <w:szCs w:val="15"/>
              </w:rPr>
              <w:t>噪声治理（万元）</w:t>
            </w:r>
          </w:p>
        </w:tc>
        <w:tc>
          <w:tcPr>
            <w:tcW w:w="635" w:type="dxa"/>
            <w:tcMar>
              <w:left w:w="57" w:type="dxa"/>
              <w:right w:w="57" w:type="dxa"/>
            </w:tcMar>
            <w:vAlign w:val="center"/>
          </w:tcPr>
          <w:p w14:paraId="7EA8ED0A" w14:textId="4896EC65" w:rsidR="00154869" w:rsidRPr="004A782C" w:rsidRDefault="00350D30" w:rsidP="00DF036C">
            <w:pPr>
              <w:spacing w:line="280" w:lineRule="exact"/>
              <w:jc w:val="center"/>
              <w:rPr>
                <w:color w:val="000000"/>
                <w:sz w:val="15"/>
                <w:szCs w:val="15"/>
              </w:rPr>
            </w:pPr>
            <w:r>
              <w:rPr>
                <w:color w:val="000000"/>
                <w:sz w:val="15"/>
                <w:szCs w:val="15"/>
              </w:rPr>
              <w:t>2</w:t>
            </w:r>
          </w:p>
        </w:tc>
        <w:tc>
          <w:tcPr>
            <w:tcW w:w="1984" w:type="dxa"/>
            <w:gridSpan w:val="4"/>
            <w:tcMar>
              <w:left w:w="57" w:type="dxa"/>
              <w:right w:w="57" w:type="dxa"/>
            </w:tcMar>
            <w:vAlign w:val="center"/>
          </w:tcPr>
          <w:p w14:paraId="319A83DB" w14:textId="77777777" w:rsidR="00154869" w:rsidRPr="004A782C" w:rsidRDefault="00154869" w:rsidP="00DF036C">
            <w:pPr>
              <w:spacing w:line="280" w:lineRule="exact"/>
              <w:jc w:val="center"/>
              <w:rPr>
                <w:color w:val="000000"/>
                <w:sz w:val="15"/>
                <w:szCs w:val="15"/>
              </w:rPr>
            </w:pPr>
            <w:r w:rsidRPr="004A782C">
              <w:rPr>
                <w:b/>
                <w:color w:val="000000"/>
                <w:sz w:val="15"/>
                <w:szCs w:val="15"/>
              </w:rPr>
              <w:t>固体废物治理（万元）</w:t>
            </w:r>
          </w:p>
        </w:tc>
        <w:tc>
          <w:tcPr>
            <w:tcW w:w="1888" w:type="dxa"/>
            <w:tcMar>
              <w:left w:w="57" w:type="dxa"/>
              <w:right w:w="57" w:type="dxa"/>
            </w:tcMar>
            <w:vAlign w:val="center"/>
          </w:tcPr>
          <w:p w14:paraId="0FC13FB4" w14:textId="1C565978" w:rsidR="00154869" w:rsidRPr="004A782C" w:rsidRDefault="00350D30" w:rsidP="00DF036C">
            <w:pPr>
              <w:spacing w:line="280" w:lineRule="exact"/>
              <w:jc w:val="center"/>
              <w:rPr>
                <w:color w:val="000000"/>
                <w:sz w:val="15"/>
                <w:szCs w:val="15"/>
              </w:rPr>
            </w:pPr>
            <w:r>
              <w:rPr>
                <w:color w:val="000000"/>
                <w:sz w:val="15"/>
                <w:szCs w:val="15"/>
              </w:rPr>
              <w:t>1.65</w:t>
            </w:r>
          </w:p>
        </w:tc>
        <w:tc>
          <w:tcPr>
            <w:tcW w:w="1656" w:type="dxa"/>
            <w:gridSpan w:val="4"/>
            <w:tcMar>
              <w:left w:w="57" w:type="dxa"/>
              <w:right w:w="57" w:type="dxa"/>
            </w:tcMar>
            <w:vAlign w:val="center"/>
          </w:tcPr>
          <w:p w14:paraId="03B59963" w14:textId="77777777" w:rsidR="00154869" w:rsidRPr="004A782C" w:rsidRDefault="00154869" w:rsidP="00DF036C">
            <w:pPr>
              <w:spacing w:line="280" w:lineRule="exact"/>
              <w:jc w:val="center"/>
              <w:rPr>
                <w:b/>
                <w:color w:val="000000"/>
                <w:sz w:val="15"/>
                <w:szCs w:val="15"/>
              </w:rPr>
            </w:pPr>
            <w:r w:rsidRPr="004A782C">
              <w:rPr>
                <w:b/>
                <w:color w:val="000000"/>
                <w:sz w:val="15"/>
                <w:szCs w:val="15"/>
              </w:rPr>
              <w:t>绿化及生态（万元）</w:t>
            </w:r>
          </w:p>
        </w:tc>
        <w:tc>
          <w:tcPr>
            <w:tcW w:w="615" w:type="dxa"/>
            <w:tcMar>
              <w:left w:w="57" w:type="dxa"/>
              <w:right w:w="57" w:type="dxa"/>
            </w:tcMar>
            <w:vAlign w:val="center"/>
          </w:tcPr>
          <w:p w14:paraId="68CA18E5" w14:textId="4BAEFC90" w:rsidR="00154869" w:rsidRPr="004A782C" w:rsidRDefault="002D7675" w:rsidP="00DF036C">
            <w:pPr>
              <w:spacing w:line="280" w:lineRule="exact"/>
              <w:jc w:val="center"/>
              <w:rPr>
                <w:color w:val="000000"/>
                <w:sz w:val="15"/>
                <w:szCs w:val="15"/>
              </w:rPr>
            </w:pPr>
            <w:r w:rsidRPr="004A782C">
              <w:rPr>
                <w:rFonts w:hint="eastAsia"/>
                <w:color w:val="000000"/>
                <w:sz w:val="15"/>
                <w:szCs w:val="15"/>
              </w:rPr>
              <w:t>0</w:t>
            </w:r>
          </w:p>
        </w:tc>
        <w:tc>
          <w:tcPr>
            <w:tcW w:w="1102" w:type="dxa"/>
            <w:gridSpan w:val="2"/>
            <w:tcMar>
              <w:left w:w="57" w:type="dxa"/>
              <w:right w:w="57" w:type="dxa"/>
            </w:tcMar>
            <w:vAlign w:val="center"/>
          </w:tcPr>
          <w:p w14:paraId="2C29F04B" w14:textId="77777777" w:rsidR="00154869" w:rsidRPr="004A782C" w:rsidRDefault="00154869" w:rsidP="00DF036C">
            <w:pPr>
              <w:spacing w:line="280" w:lineRule="exact"/>
              <w:jc w:val="center"/>
              <w:rPr>
                <w:b/>
                <w:color w:val="000000"/>
                <w:sz w:val="15"/>
                <w:szCs w:val="15"/>
              </w:rPr>
            </w:pPr>
            <w:r w:rsidRPr="004A782C">
              <w:rPr>
                <w:b/>
                <w:color w:val="000000"/>
                <w:sz w:val="15"/>
                <w:szCs w:val="15"/>
              </w:rPr>
              <w:t>其他（万元）</w:t>
            </w:r>
          </w:p>
        </w:tc>
        <w:tc>
          <w:tcPr>
            <w:tcW w:w="794" w:type="dxa"/>
            <w:tcMar>
              <w:left w:w="57" w:type="dxa"/>
              <w:right w:w="57" w:type="dxa"/>
            </w:tcMar>
            <w:vAlign w:val="center"/>
          </w:tcPr>
          <w:p w14:paraId="5FF444B0" w14:textId="131C0804" w:rsidR="00154869" w:rsidRPr="004A782C" w:rsidRDefault="002D7675" w:rsidP="00DF036C">
            <w:pPr>
              <w:spacing w:line="280" w:lineRule="exact"/>
              <w:jc w:val="center"/>
              <w:rPr>
                <w:color w:val="000000"/>
                <w:sz w:val="15"/>
                <w:szCs w:val="15"/>
              </w:rPr>
            </w:pPr>
            <w:r w:rsidRPr="004A782C">
              <w:rPr>
                <w:rFonts w:hint="eastAsia"/>
                <w:color w:val="000000"/>
                <w:sz w:val="15"/>
                <w:szCs w:val="15"/>
              </w:rPr>
              <w:t>0</w:t>
            </w:r>
          </w:p>
        </w:tc>
      </w:tr>
      <w:tr w:rsidR="00154869" w:rsidRPr="004A782C" w14:paraId="49D8F518" w14:textId="77777777" w:rsidTr="00CD44A9">
        <w:trPr>
          <w:cantSplit/>
          <w:trHeight w:val="284"/>
          <w:jc w:val="center"/>
        </w:trPr>
        <w:tc>
          <w:tcPr>
            <w:tcW w:w="430" w:type="dxa"/>
            <w:vMerge/>
            <w:tcMar>
              <w:left w:w="57" w:type="dxa"/>
              <w:right w:w="57" w:type="dxa"/>
            </w:tcMar>
            <w:vAlign w:val="center"/>
          </w:tcPr>
          <w:p w14:paraId="33B85EA6" w14:textId="77777777" w:rsidR="00154869" w:rsidRPr="004A782C" w:rsidRDefault="00154869" w:rsidP="00DF036C">
            <w:pPr>
              <w:spacing w:line="280" w:lineRule="exact"/>
              <w:rPr>
                <w:color w:val="000000"/>
                <w:sz w:val="15"/>
                <w:szCs w:val="15"/>
              </w:rPr>
            </w:pPr>
          </w:p>
        </w:tc>
        <w:tc>
          <w:tcPr>
            <w:tcW w:w="1964" w:type="dxa"/>
            <w:gridSpan w:val="3"/>
            <w:tcMar>
              <w:left w:w="57" w:type="dxa"/>
              <w:right w:w="57" w:type="dxa"/>
            </w:tcMar>
            <w:vAlign w:val="center"/>
          </w:tcPr>
          <w:p w14:paraId="4313C88B" w14:textId="77777777" w:rsidR="00154869" w:rsidRPr="004A782C" w:rsidRDefault="00154869" w:rsidP="00DF036C">
            <w:pPr>
              <w:spacing w:line="280" w:lineRule="exact"/>
              <w:jc w:val="center"/>
              <w:rPr>
                <w:color w:val="000000"/>
                <w:sz w:val="15"/>
                <w:szCs w:val="15"/>
              </w:rPr>
            </w:pPr>
            <w:r w:rsidRPr="004A782C">
              <w:rPr>
                <w:b/>
                <w:color w:val="000000"/>
                <w:sz w:val="15"/>
                <w:szCs w:val="15"/>
              </w:rPr>
              <w:t>新增废水处理设施能力</w:t>
            </w:r>
          </w:p>
        </w:tc>
        <w:tc>
          <w:tcPr>
            <w:tcW w:w="5443" w:type="dxa"/>
            <w:gridSpan w:val="7"/>
            <w:tcMar>
              <w:left w:w="57" w:type="dxa"/>
              <w:right w:w="57" w:type="dxa"/>
            </w:tcMar>
            <w:vAlign w:val="center"/>
          </w:tcPr>
          <w:p w14:paraId="690145D9" w14:textId="714A0EC5" w:rsidR="00154869" w:rsidRPr="004A782C" w:rsidRDefault="00350D30" w:rsidP="00DF036C">
            <w:pPr>
              <w:spacing w:line="280" w:lineRule="exact"/>
              <w:jc w:val="center"/>
              <w:rPr>
                <w:color w:val="000000"/>
                <w:sz w:val="15"/>
                <w:szCs w:val="15"/>
              </w:rPr>
            </w:pPr>
            <w:r>
              <w:rPr>
                <w:rFonts w:hint="eastAsia"/>
                <w:color w:val="000000"/>
                <w:sz w:val="15"/>
                <w:szCs w:val="15"/>
              </w:rPr>
              <w:t>/</w:t>
            </w:r>
          </w:p>
        </w:tc>
        <w:tc>
          <w:tcPr>
            <w:tcW w:w="1984" w:type="dxa"/>
            <w:gridSpan w:val="4"/>
            <w:tcMar>
              <w:left w:w="57" w:type="dxa"/>
              <w:right w:w="57" w:type="dxa"/>
            </w:tcMar>
            <w:vAlign w:val="center"/>
          </w:tcPr>
          <w:p w14:paraId="70E18F5D" w14:textId="77777777" w:rsidR="00154869" w:rsidRPr="004A782C" w:rsidRDefault="00154869" w:rsidP="00DF036C">
            <w:pPr>
              <w:spacing w:line="280" w:lineRule="exact"/>
              <w:jc w:val="center"/>
              <w:rPr>
                <w:color w:val="000000"/>
                <w:sz w:val="15"/>
                <w:szCs w:val="15"/>
              </w:rPr>
            </w:pPr>
            <w:r w:rsidRPr="004A782C">
              <w:rPr>
                <w:b/>
                <w:color w:val="000000"/>
                <w:sz w:val="15"/>
                <w:szCs w:val="15"/>
              </w:rPr>
              <w:t>新增废气处理设施能力</w:t>
            </w:r>
          </w:p>
        </w:tc>
        <w:tc>
          <w:tcPr>
            <w:tcW w:w="1888" w:type="dxa"/>
            <w:tcMar>
              <w:left w:w="57" w:type="dxa"/>
              <w:right w:w="57" w:type="dxa"/>
            </w:tcMar>
            <w:vAlign w:val="center"/>
          </w:tcPr>
          <w:p w14:paraId="1845D474" w14:textId="41258451" w:rsidR="00154869" w:rsidRPr="004A782C" w:rsidRDefault="00350D30" w:rsidP="00DF036C">
            <w:pPr>
              <w:spacing w:line="280" w:lineRule="exact"/>
              <w:jc w:val="center"/>
              <w:rPr>
                <w:color w:val="000000"/>
                <w:sz w:val="15"/>
                <w:szCs w:val="15"/>
              </w:rPr>
            </w:pPr>
            <w:r>
              <w:rPr>
                <w:rFonts w:hint="eastAsia"/>
                <w:color w:val="000000"/>
                <w:sz w:val="15"/>
                <w:szCs w:val="15"/>
              </w:rPr>
              <w:t>/</w:t>
            </w:r>
          </w:p>
        </w:tc>
        <w:tc>
          <w:tcPr>
            <w:tcW w:w="1656" w:type="dxa"/>
            <w:gridSpan w:val="4"/>
            <w:tcMar>
              <w:left w:w="57" w:type="dxa"/>
              <w:right w:w="57" w:type="dxa"/>
            </w:tcMar>
            <w:vAlign w:val="center"/>
          </w:tcPr>
          <w:p w14:paraId="49F42EBF" w14:textId="77777777" w:rsidR="00154869" w:rsidRPr="004A782C" w:rsidRDefault="00154869" w:rsidP="00DF036C">
            <w:pPr>
              <w:spacing w:line="280" w:lineRule="exact"/>
              <w:jc w:val="center"/>
              <w:rPr>
                <w:color w:val="000000"/>
                <w:sz w:val="15"/>
                <w:szCs w:val="15"/>
              </w:rPr>
            </w:pPr>
            <w:r w:rsidRPr="004A782C">
              <w:rPr>
                <w:b/>
                <w:color w:val="000000"/>
                <w:sz w:val="15"/>
                <w:szCs w:val="15"/>
              </w:rPr>
              <w:t>年平均工作时</w:t>
            </w:r>
          </w:p>
        </w:tc>
        <w:tc>
          <w:tcPr>
            <w:tcW w:w="2511" w:type="dxa"/>
            <w:gridSpan w:val="4"/>
            <w:tcMar>
              <w:left w:w="57" w:type="dxa"/>
              <w:right w:w="57" w:type="dxa"/>
            </w:tcMar>
            <w:vAlign w:val="center"/>
          </w:tcPr>
          <w:p w14:paraId="37B22F9A" w14:textId="07E1A0C4" w:rsidR="00154869" w:rsidRPr="004A782C" w:rsidRDefault="00350D30" w:rsidP="00DF036C">
            <w:pPr>
              <w:spacing w:line="280" w:lineRule="exact"/>
              <w:jc w:val="center"/>
              <w:rPr>
                <w:color w:val="000000"/>
                <w:sz w:val="15"/>
                <w:szCs w:val="15"/>
              </w:rPr>
            </w:pPr>
            <w:r>
              <w:rPr>
                <w:rFonts w:hint="eastAsia"/>
                <w:color w:val="000000"/>
                <w:sz w:val="15"/>
                <w:szCs w:val="15"/>
              </w:rPr>
              <w:t>7</w:t>
            </w:r>
            <w:r>
              <w:rPr>
                <w:color w:val="000000"/>
                <w:sz w:val="15"/>
                <w:szCs w:val="15"/>
              </w:rPr>
              <w:t>920</w:t>
            </w:r>
          </w:p>
        </w:tc>
      </w:tr>
      <w:tr w:rsidR="00154869" w:rsidRPr="004A782C" w14:paraId="37EDE4E4" w14:textId="77777777" w:rsidTr="00CD44A9">
        <w:trPr>
          <w:cantSplit/>
          <w:trHeight w:val="284"/>
          <w:jc w:val="center"/>
        </w:trPr>
        <w:tc>
          <w:tcPr>
            <w:tcW w:w="2394" w:type="dxa"/>
            <w:gridSpan w:val="4"/>
            <w:tcMar>
              <w:left w:w="57" w:type="dxa"/>
              <w:right w:w="57" w:type="dxa"/>
            </w:tcMar>
            <w:vAlign w:val="center"/>
          </w:tcPr>
          <w:p w14:paraId="233F84DE" w14:textId="77777777" w:rsidR="00154869" w:rsidRPr="004A782C" w:rsidRDefault="00154869" w:rsidP="00DF036C">
            <w:pPr>
              <w:spacing w:line="280" w:lineRule="exact"/>
              <w:jc w:val="center"/>
              <w:rPr>
                <w:b/>
                <w:color w:val="000000"/>
                <w:sz w:val="15"/>
                <w:szCs w:val="15"/>
              </w:rPr>
            </w:pPr>
            <w:r w:rsidRPr="004A782C">
              <w:rPr>
                <w:b/>
                <w:color w:val="000000"/>
                <w:sz w:val="15"/>
                <w:szCs w:val="15"/>
              </w:rPr>
              <w:t>运营单位</w:t>
            </w:r>
          </w:p>
        </w:tc>
        <w:tc>
          <w:tcPr>
            <w:tcW w:w="4291" w:type="dxa"/>
            <w:gridSpan w:val="4"/>
            <w:tcMar>
              <w:left w:w="57" w:type="dxa"/>
              <w:right w:w="57" w:type="dxa"/>
            </w:tcMar>
            <w:vAlign w:val="center"/>
          </w:tcPr>
          <w:p w14:paraId="56D908BF" w14:textId="3F75318A" w:rsidR="00154869" w:rsidRPr="004A782C" w:rsidRDefault="00350D30" w:rsidP="00DF036C">
            <w:pPr>
              <w:spacing w:line="280" w:lineRule="exact"/>
              <w:jc w:val="center"/>
              <w:rPr>
                <w:color w:val="000000"/>
                <w:sz w:val="15"/>
                <w:szCs w:val="15"/>
              </w:rPr>
            </w:pPr>
            <w:r w:rsidRPr="00350D30">
              <w:rPr>
                <w:rFonts w:hint="eastAsia"/>
                <w:color w:val="000000"/>
                <w:sz w:val="15"/>
                <w:szCs w:val="15"/>
              </w:rPr>
              <w:t>株洲金佰利硬质合金有限公司</w:t>
            </w:r>
          </w:p>
        </w:tc>
        <w:tc>
          <w:tcPr>
            <w:tcW w:w="3136" w:type="dxa"/>
            <w:gridSpan w:val="7"/>
            <w:tcMar>
              <w:left w:w="57" w:type="dxa"/>
              <w:right w:w="57" w:type="dxa"/>
            </w:tcMar>
            <w:vAlign w:val="center"/>
          </w:tcPr>
          <w:p w14:paraId="5F3167E5" w14:textId="77777777" w:rsidR="00154869" w:rsidRPr="004A782C" w:rsidRDefault="00154869" w:rsidP="00DF036C">
            <w:pPr>
              <w:spacing w:line="280" w:lineRule="exact"/>
              <w:jc w:val="center"/>
              <w:rPr>
                <w:color w:val="000000"/>
                <w:sz w:val="15"/>
                <w:szCs w:val="15"/>
              </w:rPr>
            </w:pPr>
            <w:r w:rsidRPr="004A782C">
              <w:rPr>
                <w:b/>
                <w:color w:val="000000"/>
                <w:sz w:val="15"/>
                <w:szCs w:val="15"/>
              </w:rPr>
              <w:t>运营单位社会统一信用代码（或组织机构代码）</w:t>
            </w:r>
          </w:p>
        </w:tc>
        <w:tc>
          <w:tcPr>
            <w:tcW w:w="1888" w:type="dxa"/>
            <w:tcMar>
              <w:left w:w="57" w:type="dxa"/>
              <w:right w:w="57" w:type="dxa"/>
            </w:tcMar>
            <w:vAlign w:val="center"/>
          </w:tcPr>
          <w:p w14:paraId="056B943C" w14:textId="10CAFBE8" w:rsidR="00154869" w:rsidRPr="004A782C" w:rsidRDefault="004C0BA0" w:rsidP="00DF036C">
            <w:pPr>
              <w:spacing w:line="280" w:lineRule="exact"/>
              <w:jc w:val="center"/>
              <w:rPr>
                <w:b/>
                <w:color w:val="000000"/>
                <w:sz w:val="15"/>
                <w:szCs w:val="15"/>
              </w:rPr>
            </w:pPr>
            <w:r w:rsidRPr="004C0BA0">
              <w:rPr>
                <w:b/>
                <w:color w:val="000000"/>
                <w:sz w:val="15"/>
                <w:szCs w:val="15"/>
              </w:rPr>
              <w:t>91430202MA4M786K6C</w:t>
            </w:r>
          </w:p>
        </w:tc>
        <w:tc>
          <w:tcPr>
            <w:tcW w:w="1656" w:type="dxa"/>
            <w:gridSpan w:val="4"/>
            <w:tcMar>
              <w:left w:w="57" w:type="dxa"/>
              <w:right w:w="57" w:type="dxa"/>
            </w:tcMar>
            <w:vAlign w:val="center"/>
          </w:tcPr>
          <w:p w14:paraId="0B2285AF" w14:textId="77777777" w:rsidR="00154869" w:rsidRPr="004A782C" w:rsidRDefault="00154869" w:rsidP="00DF036C">
            <w:pPr>
              <w:spacing w:line="280" w:lineRule="exact"/>
              <w:jc w:val="center"/>
              <w:rPr>
                <w:b/>
                <w:color w:val="000000"/>
                <w:sz w:val="15"/>
                <w:szCs w:val="15"/>
              </w:rPr>
            </w:pPr>
            <w:r w:rsidRPr="004A782C">
              <w:rPr>
                <w:b/>
                <w:color w:val="000000"/>
                <w:sz w:val="15"/>
                <w:szCs w:val="15"/>
              </w:rPr>
              <w:t>验收时间</w:t>
            </w:r>
          </w:p>
        </w:tc>
        <w:tc>
          <w:tcPr>
            <w:tcW w:w="2511" w:type="dxa"/>
            <w:gridSpan w:val="4"/>
            <w:tcMar>
              <w:left w:w="57" w:type="dxa"/>
              <w:right w:w="57" w:type="dxa"/>
            </w:tcMar>
            <w:vAlign w:val="center"/>
          </w:tcPr>
          <w:p w14:paraId="466F53C7" w14:textId="344A8987" w:rsidR="00154869" w:rsidRPr="004A782C" w:rsidRDefault="004C0BA0" w:rsidP="001F49EA">
            <w:pPr>
              <w:spacing w:line="280" w:lineRule="exact"/>
              <w:jc w:val="center"/>
              <w:rPr>
                <w:color w:val="000000"/>
                <w:sz w:val="15"/>
                <w:szCs w:val="15"/>
              </w:rPr>
            </w:pPr>
            <w:r w:rsidRPr="004C0BA0">
              <w:rPr>
                <w:rFonts w:hint="eastAsia"/>
                <w:color w:val="000000"/>
                <w:sz w:val="15"/>
                <w:szCs w:val="15"/>
              </w:rPr>
              <w:t>2021</w:t>
            </w:r>
            <w:r w:rsidRPr="004C0BA0">
              <w:rPr>
                <w:rFonts w:hint="eastAsia"/>
                <w:color w:val="000000"/>
                <w:sz w:val="15"/>
                <w:szCs w:val="15"/>
              </w:rPr>
              <w:t>年</w:t>
            </w:r>
            <w:r w:rsidRPr="004C0BA0">
              <w:rPr>
                <w:rFonts w:hint="eastAsia"/>
                <w:color w:val="000000"/>
                <w:sz w:val="15"/>
                <w:szCs w:val="15"/>
              </w:rPr>
              <w:t>4</w:t>
            </w:r>
            <w:r w:rsidRPr="004C0BA0">
              <w:rPr>
                <w:rFonts w:hint="eastAsia"/>
                <w:color w:val="000000"/>
                <w:sz w:val="15"/>
                <w:szCs w:val="15"/>
              </w:rPr>
              <w:t>月</w:t>
            </w:r>
            <w:r w:rsidRPr="004C0BA0">
              <w:rPr>
                <w:rFonts w:hint="eastAsia"/>
                <w:color w:val="000000"/>
                <w:sz w:val="15"/>
                <w:szCs w:val="15"/>
              </w:rPr>
              <w:t>25</w:t>
            </w:r>
            <w:r w:rsidRPr="004C0BA0">
              <w:rPr>
                <w:rFonts w:hint="eastAsia"/>
                <w:color w:val="000000"/>
                <w:sz w:val="15"/>
                <w:szCs w:val="15"/>
              </w:rPr>
              <w:t>日</w:t>
            </w:r>
            <w:r w:rsidRPr="004C0BA0">
              <w:rPr>
                <w:rFonts w:hint="eastAsia"/>
                <w:color w:val="000000"/>
                <w:sz w:val="15"/>
                <w:szCs w:val="15"/>
              </w:rPr>
              <w:t>~26</w:t>
            </w:r>
            <w:r w:rsidRPr="004C0BA0">
              <w:rPr>
                <w:rFonts w:hint="eastAsia"/>
                <w:color w:val="000000"/>
                <w:sz w:val="15"/>
                <w:szCs w:val="15"/>
              </w:rPr>
              <w:t>日、</w:t>
            </w:r>
            <w:r w:rsidRPr="004C0BA0">
              <w:rPr>
                <w:rFonts w:hint="eastAsia"/>
                <w:color w:val="000000"/>
                <w:sz w:val="15"/>
                <w:szCs w:val="15"/>
              </w:rPr>
              <w:t>2021</w:t>
            </w:r>
            <w:r w:rsidRPr="004C0BA0">
              <w:rPr>
                <w:rFonts w:hint="eastAsia"/>
                <w:color w:val="000000"/>
                <w:sz w:val="15"/>
                <w:szCs w:val="15"/>
              </w:rPr>
              <w:t>年</w:t>
            </w:r>
            <w:r w:rsidRPr="004C0BA0">
              <w:rPr>
                <w:rFonts w:hint="eastAsia"/>
                <w:color w:val="000000"/>
                <w:sz w:val="15"/>
                <w:szCs w:val="15"/>
              </w:rPr>
              <w:t>06</w:t>
            </w:r>
            <w:r w:rsidRPr="004C0BA0">
              <w:rPr>
                <w:rFonts w:hint="eastAsia"/>
                <w:color w:val="000000"/>
                <w:sz w:val="15"/>
                <w:szCs w:val="15"/>
              </w:rPr>
              <w:t>月</w:t>
            </w:r>
            <w:r w:rsidRPr="004C0BA0">
              <w:rPr>
                <w:rFonts w:hint="eastAsia"/>
                <w:color w:val="000000"/>
                <w:sz w:val="15"/>
                <w:szCs w:val="15"/>
              </w:rPr>
              <w:t>23</w:t>
            </w:r>
            <w:r w:rsidRPr="004C0BA0">
              <w:rPr>
                <w:rFonts w:hint="eastAsia"/>
                <w:color w:val="000000"/>
                <w:sz w:val="15"/>
                <w:szCs w:val="15"/>
              </w:rPr>
              <w:t>日</w:t>
            </w:r>
            <w:r w:rsidRPr="004C0BA0">
              <w:rPr>
                <w:rFonts w:hint="eastAsia"/>
                <w:color w:val="000000"/>
                <w:sz w:val="15"/>
                <w:szCs w:val="15"/>
              </w:rPr>
              <w:t>~2021</w:t>
            </w:r>
            <w:r w:rsidRPr="004C0BA0">
              <w:rPr>
                <w:rFonts w:hint="eastAsia"/>
                <w:color w:val="000000"/>
                <w:sz w:val="15"/>
                <w:szCs w:val="15"/>
              </w:rPr>
              <w:t>年</w:t>
            </w:r>
            <w:r w:rsidRPr="004C0BA0">
              <w:rPr>
                <w:rFonts w:hint="eastAsia"/>
                <w:color w:val="000000"/>
                <w:sz w:val="15"/>
                <w:szCs w:val="15"/>
              </w:rPr>
              <w:t>06</w:t>
            </w:r>
            <w:r w:rsidRPr="004C0BA0">
              <w:rPr>
                <w:rFonts w:hint="eastAsia"/>
                <w:color w:val="000000"/>
                <w:sz w:val="15"/>
                <w:szCs w:val="15"/>
              </w:rPr>
              <w:t>月</w:t>
            </w:r>
            <w:r w:rsidRPr="004C0BA0">
              <w:rPr>
                <w:rFonts w:hint="eastAsia"/>
                <w:color w:val="000000"/>
                <w:sz w:val="15"/>
                <w:szCs w:val="15"/>
              </w:rPr>
              <w:t>24</w:t>
            </w:r>
            <w:r w:rsidRPr="004C0BA0">
              <w:rPr>
                <w:rFonts w:hint="eastAsia"/>
                <w:color w:val="000000"/>
                <w:sz w:val="15"/>
                <w:szCs w:val="15"/>
              </w:rPr>
              <w:t>日、</w:t>
            </w:r>
            <w:r w:rsidRPr="004C0BA0">
              <w:rPr>
                <w:rFonts w:hint="eastAsia"/>
                <w:color w:val="000000"/>
                <w:sz w:val="15"/>
                <w:szCs w:val="15"/>
              </w:rPr>
              <w:t>2021</w:t>
            </w:r>
            <w:r w:rsidRPr="004C0BA0">
              <w:rPr>
                <w:rFonts w:hint="eastAsia"/>
                <w:color w:val="000000"/>
                <w:sz w:val="15"/>
                <w:szCs w:val="15"/>
              </w:rPr>
              <w:t>年</w:t>
            </w:r>
            <w:r w:rsidRPr="004C0BA0">
              <w:rPr>
                <w:rFonts w:hint="eastAsia"/>
                <w:color w:val="000000"/>
                <w:sz w:val="15"/>
                <w:szCs w:val="15"/>
              </w:rPr>
              <w:t>08</w:t>
            </w:r>
            <w:r w:rsidRPr="004C0BA0">
              <w:rPr>
                <w:rFonts w:hint="eastAsia"/>
                <w:color w:val="000000"/>
                <w:sz w:val="15"/>
                <w:szCs w:val="15"/>
              </w:rPr>
              <w:t>月</w:t>
            </w:r>
            <w:r w:rsidRPr="004C0BA0">
              <w:rPr>
                <w:rFonts w:hint="eastAsia"/>
                <w:color w:val="000000"/>
                <w:sz w:val="15"/>
                <w:szCs w:val="15"/>
              </w:rPr>
              <w:t>11</w:t>
            </w:r>
            <w:r w:rsidRPr="004C0BA0">
              <w:rPr>
                <w:rFonts w:hint="eastAsia"/>
                <w:color w:val="000000"/>
                <w:sz w:val="15"/>
                <w:szCs w:val="15"/>
              </w:rPr>
              <w:t>日</w:t>
            </w:r>
            <w:r w:rsidRPr="004C0BA0">
              <w:rPr>
                <w:rFonts w:hint="eastAsia"/>
                <w:color w:val="000000"/>
                <w:sz w:val="15"/>
                <w:szCs w:val="15"/>
              </w:rPr>
              <w:t>~2021</w:t>
            </w:r>
            <w:r w:rsidRPr="004C0BA0">
              <w:rPr>
                <w:rFonts w:hint="eastAsia"/>
                <w:color w:val="000000"/>
                <w:sz w:val="15"/>
                <w:szCs w:val="15"/>
              </w:rPr>
              <w:t>年</w:t>
            </w:r>
            <w:r w:rsidRPr="004C0BA0">
              <w:rPr>
                <w:rFonts w:hint="eastAsia"/>
                <w:color w:val="000000"/>
                <w:sz w:val="15"/>
                <w:szCs w:val="15"/>
              </w:rPr>
              <w:t>08</w:t>
            </w:r>
            <w:r w:rsidRPr="004C0BA0">
              <w:rPr>
                <w:rFonts w:hint="eastAsia"/>
                <w:color w:val="000000"/>
                <w:sz w:val="15"/>
                <w:szCs w:val="15"/>
              </w:rPr>
              <w:t>月</w:t>
            </w:r>
            <w:r w:rsidRPr="004C0BA0">
              <w:rPr>
                <w:rFonts w:hint="eastAsia"/>
                <w:color w:val="000000"/>
                <w:sz w:val="15"/>
                <w:szCs w:val="15"/>
              </w:rPr>
              <w:t>12</w:t>
            </w:r>
            <w:r w:rsidRPr="004C0BA0">
              <w:rPr>
                <w:rFonts w:hint="eastAsia"/>
                <w:color w:val="000000"/>
                <w:sz w:val="15"/>
                <w:szCs w:val="15"/>
              </w:rPr>
              <w:t>日</w:t>
            </w:r>
          </w:p>
        </w:tc>
      </w:tr>
      <w:tr w:rsidR="004525DB" w:rsidRPr="004A782C" w14:paraId="6AB9F9DF" w14:textId="77777777" w:rsidTr="00DF036C">
        <w:trPr>
          <w:cantSplit/>
          <w:trHeight w:val="284"/>
          <w:jc w:val="center"/>
        </w:trPr>
        <w:tc>
          <w:tcPr>
            <w:tcW w:w="598" w:type="dxa"/>
            <w:gridSpan w:val="2"/>
            <w:vMerge w:val="restart"/>
            <w:tcMar>
              <w:left w:w="57" w:type="dxa"/>
              <w:right w:w="57" w:type="dxa"/>
            </w:tcMar>
            <w:vAlign w:val="center"/>
          </w:tcPr>
          <w:p w14:paraId="3C72D260" w14:textId="77777777" w:rsidR="004525DB" w:rsidRPr="004A782C" w:rsidRDefault="004525DB" w:rsidP="00DF036C">
            <w:pPr>
              <w:spacing w:line="280" w:lineRule="exact"/>
              <w:jc w:val="center"/>
              <w:rPr>
                <w:rFonts w:eastAsia="黑体"/>
                <w:b/>
                <w:color w:val="000000"/>
                <w:spacing w:val="20"/>
                <w:sz w:val="15"/>
                <w:szCs w:val="15"/>
              </w:rPr>
            </w:pPr>
            <w:r w:rsidRPr="004A782C">
              <w:rPr>
                <w:rFonts w:eastAsia="黑体"/>
                <w:b/>
                <w:color w:val="000000"/>
                <w:spacing w:val="20"/>
                <w:sz w:val="15"/>
                <w:szCs w:val="15"/>
              </w:rPr>
              <w:t>污染</w:t>
            </w:r>
          </w:p>
          <w:p w14:paraId="1BFD74A9" w14:textId="77777777" w:rsidR="004525DB" w:rsidRPr="004A782C" w:rsidRDefault="004525DB" w:rsidP="00DF036C">
            <w:pPr>
              <w:spacing w:line="280" w:lineRule="exact"/>
              <w:jc w:val="center"/>
              <w:rPr>
                <w:rFonts w:eastAsia="黑体"/>
                <w:b/>
                <w:color w:val="000000"/>
                <w:spacing w:val="20"/>
                <w:sz w:val="15"/>
                <w:szCs w:val="15"/>
              </w:rPr>
            </w:pPr>
            <w:r w:rsidRPr="004A782C">
              <w:rPr>
                <w:rFonts w:eastAsia="黑体"/>
                <w:b/>
                <w:color w:val="000000"/>
                <w:spacing w:val="20"/>
                <w:sz w:val="15"/>
                <w:szCs w:val="15"/>
              </w:rPr>
              <w:t>物排</w:t>
            </w:r>
          </w:p>
          <w:p w14:paraId="65712B51" w14:textId="77777777" w:rsidR="004525DB" w:rsidRPr="004A782C" w:rsidRDefault="004525DB" w:rsidP="00DF036C">
            <w:pPr>
              <w:spacing w:line="280" w:lineRule="exact"/>
              <w:jc w:val="center"/>
              <w:rPr>
                <w:rFonts w:eastAsia="黑体"/>
                <w:b/>
                <w:color w:val="000000"/>
                <w:spacing w:val="20"/>
                <w:sz w:val="15"/>
                <w:szCs w:val="15"/>
              </w:rPr>
            </w:pPr>
            <w:r w:rsidRPr="004A782C">
              <w:rPr>
                <w:rFonts w:eastAsia="黑体"/>
                <w:b/>
                <w:color w:val="000000"/>
                <w:spacing w:val="20"/>
                <w:sz w:val="15"/>
                <w:szCs w:val="15"/>
              </w:rPr>
              <w:t>放达</w:t>
            </w:r>
          </w:p>
          <w:p w14:paraId="4197BDE8" w14:textId="77777777" w:rsidR="004525DB" w:rsidRPr="004A782C" w:rsidRDefault="004525DB" w:rsidP="00DF036C">
            <w:pPr>
              <w:spacing w:line="280" w:lineRule="exact"/>
              <w:jc w:val="center"/>
              <w:rPr>
                <w:rFonts w:eastAsia="黑体"/>
                <w:b/>
                <w:color w:val="000000"/>
                <w:spacing w:val="20"/>
                <w:sz w:val="15"/>
                <w:szCs w:val="15"/>
              </w:rPr>
            </w:pPr>
            <w:r w:rsidRPr="004A782C">
              <w:rPr>
                <w:rFonts w:eastAsia="黑体"/>
                <w:b/>
                <w:color w:val="000000"/>
                <w:spacing w:val="20"/>
                <w:sz w:val="15"/>
                <w:szCs w:val="15"/>
              </w:rPr>
              <w:t>标与</w:t>
            </w:r>
          </w:p>
          <w:p w14:paraId="755D544E" w14:textId="77777777" w:rsidR="004525DB" w:rsidRPr="004A782C" w:rsidRDefault="004525DB" w:rsidP="00DF036C">
            <w:pPr>
              <w:spacing w:line="280" w:lineRule="exact"/>
              <w:jc w:val="center"/>
              <w:rPr>
                <w:rFonts w:eastAsia="黑体"/>
                <w:b/>
                <w:color w:val="000000"/>
                <w:spacing w:val="20"/>
                <w:sz w:val="15"/>
                <w:szCs w:val="15"/>
              </w:rPr>
            </w:pPr>
            <w:r w:rsidRPr="004A782C">
              <w:rPr>
                <w:rFonts w:eastAsia="黑体"/>
                <w:b/>
                <w:color w:val="000000"/>
                <w:spacing w:val="20"/>
                <w:sz w:val="15"/>
                <w:szCs w:val="15"/>
              </w:rPr>
              <w:t>总量</w:t>
            </w:r>
          </w:p>
          <w:p w14:paraId="18782B2D" w14:textId="77777777" w:rsidR="004525DB" w:rsidRPr="004A782C" w:rsidRDefault="004525DB" w:rsidP="00DF036C">
            <w:pPr>
              <w:spacing w:line="280" w:lineRule="exact"/>
              <w:jc w:val="center"/>
              <w:rPr>
                <w:rFonts w:eastAsia="黑体"/>
                <w:b/>
                <w:color w:val="000000"/>
                <w:spacing w:val="20"/>
                <w:sz w:val="15"/>
                <w:szCs w:val="15"/>
              </w:rPr>
            </w:pPr>
            <w:r w:rsidRPr="004A782C">
              <w:rPr>
                <w:rFonts w:eastAsia="黑体"/>
                <w:b/>
                <w:color w:val="000000"/>
                <w:spacing w:val="20"/>
                <w:sz w:val="15"/>
                <w:szCs w:val="15"/>
              </w:rPr>
              <w:t>控制（工</w:t>
            </w:r>
          </w:p>
          <w:p w14:paraId="551D141F" w14:textId="77777777" w:rsidR="004525DB" w:rsidRPr="004A782C" w:rsidRDefault="004525DB" w:rsidP="00DF036C">
            <w:pPr>
              <w:spacing w:line="280" w:lineRule="exact"/>
              <w:jc w:val="center"/>
              <w:rPr>
                <w:rFonts w:eastAsia="黑体"/>
                <w:b/>
                <w:color w:val="000000"/>
                <w:spacing w:val="20"/>
                <w:sz w:val="15"/>
                <w:szCs w:val="15"/>
              </w:rPr>
            </w:pPr>
            <w:r w:rsidRPr="004A782C">
              <w:rPr>
                <w:rFonts w:eastAsia="黑体"/>
                <w:b/>
                <w:color w:val="000000"/>
                <w:spacing w:val="20"/>
                <w:sz w:val="15"/>
                <w:szCs w:val="15"/>
              </w:rPr>
              <w:t>业建</w:t>
            </w:r>
          </w:p>
          <w:p w14:paraId="5799BAA2" w14:textId="77777777" w:rsidR="004525DB" w:rsidRPr="004A782C" w:rsidRDefault="004525DB" w:rsidP="00DF036C">
            <w:pPr>
              <w:spacing w:line="280" w:lineRule="exact"/>
              <w:jc w:val="center"/>
              <w:rPr>
                <w:rFonts w:eastAsia="黑体"/>
                <w:b/>
                <w:color w:val="000000"/>
                <w:spacing w:val="20"/>
                <w:sz w:val="15"/>
                <w:szCs w:val="15"/>
              </w:rPr>
            </w:pPr>
            <w:r w:rsidRPr="004A782C">
              <w:rPr>
                <w:rFonts w:eastAsia="黑体"/>
                <w:b/>
                <w:color w:val="000000"/>
                <w:spacing w:val="20"/>
                <w:sz w:val="15"/>
                <w:szCs w:val="15"/>
              </w:rPr>
              <w:t>设项</w:t>
            </w:r>
          </w:p>
          <w:p w14:paraId="3F99BCBB" w14:textId="77777777" w:rsidR="004525DB" w:rsidRPr="004A782C" w:rsidRDefault="004525DB" w:rsidP="00DF036C">
            <w:pPr>
              <w:spacing w:line="280" w:lineRule="exact"/>
              <w:jc w:val="center"/>
              <w:rPr>
                <w:rFonts w:eastAsia="黑体"/>
                <w:b/>
                <w:color w:val="000000"/>
                <w:spacing w:val="20"/>
                <w:sz w:val="15"/>
                <w:szCs w:val="15"/>
              </w:rPr>
            </w:pPr>
            <w:r w:rsidRPr="004A782C">
              <w:rPr>
                <w:rFonts w:eastAsia="黑体"/>
                <w:b/>
                <w:color w:val="000000"/>
                <w:spacing w:val="20"/>
                <w:sz w:val="15"/>
                <w:szCs w:val="15"/>
              </w:rPr>
              <w:t>目详填）</w:t>
            </w:r>
          </w:p>
        </w:tc>
        <w:tc>
          <w:tcPr>
            <w:tcW w:w="1796" w:type="dxa"/>
            <w:gridSpan w:val="2"/>
            <w:tcMar>
              <w:left w:w="57" w:type="dxa"/>
              <w:right w:w="57" w:type="dxa"/>
            </w:tcMar>
            <w:vAlign w:val="center"/>
          </w:tcPr>
          <w:p w14:paraId="07EA30A6" w14:textId="77777777" w:rsidR="004525DB" w:rsidRPr="004A782C" w:rsidRDefault="004525DB" w:rsidP="00DF036C">
            <w:pPr>
              <w:spacing w:line="280" w:lineRule="exact"/>
              <w:jc w:val="center"/>
              <w:rPr>
                <w:color w:val="000000"/>
                <w:sz w:val="15"/>
                <w:szCs w:val="15"/>
              </w:rPr>
            </w:pPr>
            <w:r w:rsidRPr="004A782C">
              <w:rPr>
                <w:b/>
                <w:color w:val="000000"/>
                <w:sz w:val="15"/>
                <w:szCs w:val="15"/>
              </w:rPr>
              <w:t>污染物</w:t>
            </w:r>
          </w:p>
        </w:tc>
        <w:tc>
          <w:tcPr>
            <w:tcW w:w="828" w:type="dxa"/>
            <w:tcMar>
              <w:left w:w="57" w:type="dxa"/>
              <w:right w:w="57" w:type="dxa"/>
            </w:tcMar>
            <w:vAlign w:val="center"/>
          </w:tcPr>
          <w:p w14:paraId="3E58F432" w14:textId="77777777" w:rsidR="004525DB" w:rsidRPr="004A782C" w:rsidRDefault="004525DB" w:rsidP="00DF036C">
            <w:pPr>
              <w:spacing w:line="280" w:lineRule="exact"/>
              <w:jc w:val="center"/>
              <w:rPr>
                <w:b/>
                <w:color w:val="000000"/>
                <w:sz w:val="15"/>
                <w:szCs w:val="15"/>
              </w:rPr>
            </w:pPr>
            <w:r w:rsidRPr="004A782C">
              <w:rPr>
                <w:b/>
                <w:color w:val="000000"/>
                <w:sz w:val="15"/>
                <w:szCs w:val="15"/>
              </w:rPr>
              <w:t>原有排</w:t>
            </w:r>
          </w:p>
          <w:p w14:paraId="759CFC3A" w14:textId="77777777" w:rsidR="004525DB" w:rsidRPr="004A782C" w:rsidRDefault="004525DB" w:rsidP="00DF036C">
            <w:pPr>
              <w:spacing w:line="280" w:lineRule="exact"/>
              <w:jc w:val="center"/>
              <w:rPr>
                <w:b/>
                <w:color w:val="000000"/>
                <w:sz w:val="15"/>
                <w:szCs w:val="15"/>
              </w:rPr>
            </w:pPr>
            <w:r w:rsidRPr="004A782C">
              <w:rPr>
                <w:b/>
                <w:color w:val="000000"/>
                <w:sz w:val="15"/>
                <w:szCs w:val="15"/>
              </w:rPr>
              <w:t>放量</w:t>
            </w:r>
            <w:r w:rsidRPr="004A782C">
              <w:rPr>
                <w:b/>
                <w:color w:val="000000"/>
                <w:sz w:val="15"/>
                <w:szCs w:val="15"/>
              </w:rPr>
              <w:t>(1)</w:t>
            </w:r>
          </w:p>
        </w:tc>
        <w:tc>
          <w:tcPr>
            <w:tcW w:w="1379" w:type="dxa"/>
            <w:tcMar>
              <w:left w:w="57" w:type="dxa"/>
              <w:right w:w="57" w:type="dxa"/>
            </w:tcMar>
            <w:vAlign w:val="center"/>
          </w:tcPr>
          <w:p w14:paraId="228523A6" w14:textId="77777777" w:rsidR="004525DB" w:rsidRPr="004A782C" w:rsidRDefault="004525DB" w:rsidP="00DF036C">
            <w:pPr>
              <w:spacing w:line="280" w:lineRule="exact"/>
              <w:jc w:val="center"/>
              <w:rPr>
                <w:b/>
                <w:color w:val="000000"/>
                <w:sz w:val="15"/>
                <w:szCs w:val="15"/>
              </w:rPr>
            </w:pPr>
            <w:r w:rsidRPr="004A782C">
              <w:rPr>
                <w:b/>
                <w:color w:val="000000"/>
                <w:sz w:val="15"/>
                <w:szCs w:val="15"/>
              </w:rPr>
              <w:t>本期工程实际排放浓度</w:t>
            </w:r>
            <w:r w:rsidRPr="004A782C">
              <w:rPr>
                <w:b/>
                <w:color w:val="000000"/>
                <w:sz w:val="15"/>
                <w:szCs w:val="15"/>
              </w:rPr>
              <w:t>(2)</w:t>
            </w:r>
          </w:p>
        </w:tc>
        <w:tc>
          <w:tcPr>
            <w:tcW w:w="1097" w:type="dxa"/>
            <w:tcMar>
              <w:left w:w="57" w:type="dxa"/>
              <w:right w:w="57" w:type="dxa"/>
            </w:tcMar>
            <w:vAlign w:val="center"/>
          </w:tcPr>
          <w:p w14:paraId="68B56467" w14:textId="77777777" w:rsidR="004525DB" w:rsidRPr="004A782C" w:rsidRDefault="004525DB" w:rsidP="00DF036C">
            <w:pPr>
              <w:spacing w:line="280" w:lineRule="exact"/>
              <w:jc w:val="center"/>
              <w:rPr>
                <w:b/>
                <w:color w:val="000000"/>
                <w:sz w:val="15"/>
                <w:szCs w:val="15"/>
              </w:rPr>
            </w:pPr>
            <w:r w:rsidRPr="004A782C">
              <w:rPr>
                <w:b/>
                <w:color w:val="000000"/>
                <w:sz w:val="15"/>
                <w:szCs w:val="15"/>
              </w:rPr>
              <w:t>本期工程允许排放浓度</w:t>
            </w:r>
            <w:r w:rsidRPr="004A782C">
              <w:rPr>
                <w:b/>
                <w:color w:val="000000"/>
                <w:sz w:val="15"/>
                <w:szCs w:val="15"/>
              </w:rPr>
              <w:t>(3)</w:t>
            </w:r>
          </w:p>
        </w:tc>
        <w:tc>
          <w:tcPr>
            <w:tcW w:w="993" w:type="dxa"/>
            <w:gridSpan w:val="2"/>
            <w:tcMar>
              <w:left w:w="57" w:type="dxa"/>
              <w:right w:w="57" w:type="dxa"/>
            </w:tcMar>
            <w:vAlign w:val="center"/>
          </w:tcPr>
          <w:p w14:paraId="11D9C01A" w14:textId="77777777" w:rsidR="004525DB" w:rsidRPr="004A782C" w:rsidRDefault="004525DB" w:rsidP="00DF036C">
            <w:pPr>
              <w:spacing w:line="280" w:lineRule="exact"/>
              <w:jc w:val="center"/>
              <w:rPr>
                <w:b/>
                <w:color w:val="000000"/>
                <w:sz w:val="15"/>
                <w:szCs w:val="15"/>
              </w:rPr>
            </w:pPr>
            <w:r w:rsidRPr="004A782C">
              <w:rPr>
                <w:b/>
                <w:color w:val="000000"/>
                <w:sz w:val="15"/>
                <w:szCs w:val="15"/>
              </w:rPr>
              <w:t>本期工程产生量</w:t>
            </w:r>
            <w:r w:rsidRPr="004A782C">
              <w:rPr>
                <w:b/>
                <w:color w:val="000000"/>
                <w:sz w:val="15"/>
                <w:szCs w:val="15"/>
              </w:rPr>
              <w:t>(4)</w:t>
            </w:r>
          </w:p>
        </w:tc>
        <w:tc>
          <w:tcPr>
            <w:tcW w:w="1146" w:type="dxa"/>
            <w:gridSpan w:val="2"/>
            <w:tcMar>
              <w:left w:w="57" w:type="dxa"/>
              <w:right w:w="57" w:type="dxa"/>
            </w:tcMar>
            <w:vAlign w:val="center"/>
          </w:tcPr>
          <w:p w14:paraId="69AB6282" w14:textId="77777777" w:rsidR="004525DB" w:rsidRPr="004A782C" w:rsidRDefault="004525DB" w:rsidP="00DF036C">
            <w:pPr>
              <w:spacing w:line="280" w:lineRule="exact"/>
              <w:jc w:val="center"/>
              <w:rPr>
                <w:b/>
                <w:color w:val="000000"/>
                <w:sz w:val="15"/>
                <w:szCs w:val="15"/>
              </w:rPr>
            </w:pPr>
            <w:r w:rsidRPr="004A782C">
              <w:rPr>
                <w:b/>
                <w:color w:val="000000"/>
                <w:sz w:val="15"/>
                <w:szCs w:val="15"/>
              </w:rPr>
              <w:t>本期工程自身削减量</w:t>
            </w:r>
            <w:r w:rsidRPr="004A782C">
              <w:rPr>
                <w:b/>
                <w:color w:val="000000"/>
                <w:sz w:val="15"/>
                <w:szCs w:val="15"/>
              </w:rPr>
              <w:t>(5)</w:t>
            </w:r>
          </w:p>
        </w:tc>
        <w:tc>
          <w:tcPr>
            <w:tcW w:w="1090" w:type="dxa"/>
            <w:tcMar>
              <w:left w:w="57" w:type="dxa"/>
              <w:right w:w="57" w:type="dxa"/>
            </w:tcMar>
            <w:vAlign w:val="center"/>
          </w:tcPr>
          <w:p w14:paraId="6EEF16DA" w14:textId="77777777" w:rsidR="004525DB" w:rsidRPr="004A782C" w:rsidRDefault="004525DB" w:rsidP="00DF036C">
            <w:pPr>
              <w:spacing w:line="280" w:lineRule="exact"/>
              <w:jc w:val="center"/>
              <w:rPr>
                <w:b/>
                <w:color w:val="000000"/>
                <w:sz w:val="15"/>
                <w:szCs w:val="15"/>
              </w:rPr>
            </w:pPr>
            <w:r w:rsidRPr="004A782C">
              <w:rPr>
                <w:b/>
                <w:color w:val="000000"/>
                <w:sz w:val="15"/>
                <w:szCs w:val="15"/>
              </w:rPr>
              <w:t>本期工程实际排放量</w:t>
            </w:r>
            <w:r w:rsidRPr="004A782C">
              <w:rPr>
                <w:b/>
                <w:color w:val="000000"/>
                <w:sz w:val="15"/>
                <w:szCs w:val="15"/>
              </w:rPr>
              <w:t>(6)</w:t>
            </w:r>
          </w:p>
        </w:tc>
        <w:tc>
          <w:tcPr>
            <w:tcW w:w="894" w:type="dxa"/>
            <w:gridSpan w:val="3"/>
            <w:tcMar>
              <w:left w:w="57" w:type="dxa"/>
              <w:right w:w="57" w:type="dxa"/>
            </w:tcMar>
            <w:vAlign w:val="center"/>
          </w:tcPr>
          <w:p w14:paraId="654C8C2C" w14:textId="77777777" w:rsidR="004525DB" w:rsidRPr="004A782C" w:rsidRDefault="004525DB" w:rsidP="00DF036C">
            <w:pPr>
              <w:spacing w:line="280" w:lineRule="exact"/>
              <w:jc w:val="center"/>
              <w:rPr>
                <w:b/>
                <w:color w:val="000000"/>
                <w:sz w:val="15"/>
                <w:szCs w:val="15"/>
              </w:rPr>
            </w:pPr>
            <w:r w:rsidRPr="004A782C">
              <w:rPr>
                <w:b/>
                <w:color w:val="000000"/>
                <w:sz w:val="15"/>
                <w:szCs w:val="15"/>
              </w:rPr>
              <w:t>本期工程核定排放总量</w:t>
            </w:r>
            <w:r w:rsidRPr="004A782C">
              <w:rPr>
                <w:b/>
                <w:color w:val="000000"/>
                <w:sz w:val="15"/>
                <w:szCs w:val="15"/>
              </w:rPr>
              <w:t>(7)</w:t>
            </w:r>
          </w:p>
        </w:tc>
        <w:tc>
          <w:tcPr>
            <w:tcW w:w="1888" w:type="dxa"/>
            <w:tcMar>
              <w:left w:w="57" w:type="dxa"/>
              <w:right w:w="57" w:type="dxa"/>
            </w:tcMar>
            <w:vAlign w:val="center"/>
          </w:tcPr>
          <w:p w14:paraId="44AA723D" w14:textId="77777777" w:rsidR="004525DB" w:rsidRPr="004A782C" w:rsidRDefault="004525DB" w:rsidP="00DF036C">
            <w:pPr>
              <w:spacing w:line="280" w:lineRule="exact"/>
              <w:jc w:val="center"/>
              <w:rPr>
                <w:b/>
                <w:color w:val="000000"/>
                <w:sz w:val="15"/>
                <w:szCs w:val="15"/>
              </w:rPr>
            </w:pPr>
            <w:r w:rsidRPr="004A782C">
              <w:rPr>
                <w:b/>
                <w:color w:val="000000"/>
                <w:sz w:val="15"/>
                <w:szCs w:val="15"/>
              </w:rPr>
              <w:t>本期工程</w:t>
            </w:r>
            <w:r w:rsidRPr="004A782C">
              <w:rPr>
                <w:b/>
                <w:color w:val="000000"/>
                <w:sz w:val="15"/>
                <w:szCs w:val="15"/>
              </w:rPr>
              <w:t>“</w:t>
            </w:r>
            <w:r w:rsidRPr="004A782C">
              <w:rPr>
                <w:b/>
                <w:color w:val="000000"/>
                <w:sz w:val="15"/>
                <w:szCs w:val="15"/>
              </w:rPr>
              <w:t>以新带老</w:t>
            </w:r>
            <w:r w:rsidRPr="004A782C">
              <w:rPr>
                <w:b/>
                <w:color w:val="000000"/>
                <w:sz w:val="15"/>
                <w:szCs w:val="15"/>
              </w:rPr>
              <w:t>”</w:t>
            </w:r>
            <w:r w:rsidRPr="004A782C">
              <w:rPr>
                <w:b/>
                <w:color w:val="000000"/>
                <w:sz w:val="15"/>
                <w:szCs w:val="15"/>
              </w:rPr>
              <w:t>削减量</w:t>
            </w:r>
            <w:r w:rsidRPr="004A782C">
              <w:rPr>
                <w:b/>
                <w:color w:val="000000"/>
                <w:sz w:val="15"/>
                <w:szCs w:val="15"/>
              </w:rPr>
              <w:t>(8)</w:t>
            </w:r>
          </w:p>
        </w:tc>
        <w:tc>
          <w:tcPr>
            <w:tcW w:w="1027" w:type="dxa"/>
            <w:gridSpan w:val="2"/>
            <w:tcMar>
              <w:left w:w="57" w:type="dxa"/>
              <w:right w:w="57" w:type="dxa"/>
            </w:tcMar>
            <w:vAlign w:val="center"/>
          </w:tcPr>
          <w:p w14:paraId="59ED6A78" w14:textId="77777777" w:rsidR="004525DB" w:rsidRPr="004A782C" w:rsidRDefault="004525DB" w:rsidP="00DF036C">
            <w:pPr>
              <w:spacing w:line="280" w:lineRule="exact"/>
              <w:jc w:val="center"/>
              <w:rPr>
                <w:b/>
                <w:color w:val="000000"/>
                <w:sz w:val="15"/>
                <w:szCs w:val="15"/>
              </w:rPr>
            </w:pPr>
            <w:r w:rsidRPr="004A782C">
              <w:rPr>
                <w:b/>
                <w:color w:val="000000"/>
                <w:sz w:val="15"/>
                <w:szCs w:val="15"/>
              </w:rPr>
              <w:t>全厂实际排放总量</w:t>
            </w:r>
            <w:r w:rsidRPr="004A782C">
              <w:rPr>
                <w:b/>
                <w:color w:val="000000"/>
                <w:sz w:val="15"/>
                <w:szCs w:val="15"/>
              </w:rPr>
              <w:t>(9)</w:t>
            </w:r>
          </w:p>
        </w:tc>
        <w:tc>
          <w:tcPr>
            <w:tcW w:w="1244" w:type="dxa"/>
            <w:gridSpan w:val="3"/>
            <w:tcMar>
              <w:left w:w="57" w:type="dxa"/>
              <w:right w:w="57" w:type="dxa"/>
            </w:tcMar>
            <w:vAlign w:val="center"/>
          </w:tcPr>
          <w:p w14:paraId="041A7568" w14:textId="77777777" w:rsidR="004525DB" w:rsidRPr="004A782C" w:rsidRDefault="004525DB" w:rsidP="00DF036C">
            <w:pPr>
              <w:spacing w:line="280" w:lineRule="exact"/>
              <w:jc w:val="center"/>
              <w:rPr>
                <w:b/>
                <w:color w:val="000000"/>
                <w:sz w:val="15"/>
                <w:szCs w:val="15"/>
              </w:rPr>
            </w:pPr>
            <w:r w:rsidRPr="004A782C">
              <w:rPr>
                <w:b/>
                <w:color w:val="000000"/>
                <w:sz w:val="15"/>
                <w:szCs w:val="15"/>
              </w:rPr>
              <w:t>全厂核定排放总量</w:t>
            </w:r>
            <w:r w:rsidRPr="004A782C">
              <w:rPr>
                <w:b/>
                <w:color w:val="000000"/>
                <w:sz w:val="15"/>
                <w:szCs w:val="15"/>
              </w:rPr>
              <w:t>(10)</w:t>
            </w:r>
          </w:p>
        </w:tc>
        <w:tc>
          <w:tcPr>
            <w:tcW w:w="1102" w:type="dxa"/>
            <w:gridSpan w:val="2"/>
            <w:tcMar>
              <w:left w:w="57" w:type="dxa"/>
              <w:right w:w="57" w:type="dxa"/>
            </w:tcMar>
            <w:vAlign w:val="center"/>
          </w:tcPr>
          <w:p w14:paraId="0616DB45" w14:textId="77777777" w:rsidR="004525DB" w:rsidRPr="004A782C" w:rsidRDefault="004525DB" w:rsidP="00DF036C">
            <w:pPr>
              <w:spacing w:line="280" w:lineRule="exact"/>
              <w:jc w:val="center"/>
              <w:rPr>
                <w:b/>
                <w:color w:val="000000"/>
                <w:sz w:val="15"/>
                <w:szCs w:val="15"/>
              </w:rPr>
            </w:pPr>
            <w:r w:rsidRPr="004A782C">
              <w:rPr>
                <w:b/>
                <w:color w:val="000000"/>
                <w:sz w:val="15"/>
                <w:szCs w:val="15"/>
              </w:rPr>
              <w:t>区域平衡替代削减量</w:t>
            </w:r>
            <w:r w:rsidRPr="004A782C">
              <w:rPr>
                <w:b/>
                <w:color w:val="000000"/>
                <w:sz w:val="15"/>
                <w:szCs w:val="15"/>
              </w:rPr>
              <w:t>(11)</w:t>
            </w:r>
          </w:p>
        </w:tc>
        <w:tc>
          <w:tcPr>
            <w:tcW w:w="794" w:type="dxa"/>
            <w:tcMar>
              <w:left w:w="57" w:type="dxa"/>
              <w:right w:w="57" w:type="dxa"/>
            </w:tcMar>
            <w:vAlign w:val="center"/>
          </w:tcPr>
          <w:p w14:paraId="35E69A4B" w14:textId="77777777" w:rsidR="004525DB" w:rsidRPr="004A782C" w:rsidRDefault="004525DB" w:rsidP="00DF036C">
            <w:pPr>
              <w:spacing w:line="280" w:lineRule="exact"/>
              <w:jc w:val="center"/>
              <w:rPr>
                <w:b/>
                <w:color w:val="000000"/>
                <w:sz w:val="15"/>
                <w:szCs w:val="15"/>
              </w:rPr>
            </w:pPr>
            <w:r w:rsidRPr="004A782C">
              <w:rPr>
                <w:b/>
                <w:color w:val="000000"/>
                <w:sz w:val="15"/>
                <w:szCs w:val="15"/>
              </w:rPr>
              <w:t>排放增减量</w:t>
            </w:r>
            <w:r w:rsidRPr="004A782C">
              <w:rPr>
                <w:b/>
                <w:color w:val="000000"/>
                <w:sz w:val="15"/>
                <w:szCs w:val="15"/>
              </w:rPr>
              <w:t>(12)</w:t>
            </w:r>
          </w:p>
        </w:tc>
      </w:tr>
      <w:tr w:rsidR="004525DB" w:rsidRPr="004A782C" w14:paraId="6E8F6ABF" w14:textId="77777777" w:rsidTr="00DF036C">
        <w:trPr>
          <w:cantSplit/>
          <w:trHeight w:val="284"/>
          <w:jc w:val="center"/>
        </w:trPr>
        <w:tc>
          <w:tcPr>
            <w:tcW w:w="598" w:type="dxa"/>
            <w:gridSpan w:val="2"/>
            <w:vMerge/>
            <w:tcMar>
              <w:left w:w="57" w:type="dxa"/>
              <w:right w:w="57" w:type="dxa"/>
            </w:tcMar>
            <w:vAlign w:val="center"/>
          </w:tcPr>
          <w:p w14:paraId="7BB3DCEA" w14:textId="77777777" w:rsidR="004525DB" w:rsidRPr="004A782C" w:rsidRDefault="004525DB" w:rsidP="00DF036C">
            <w:pPr>
              <w:spacing w:line="280" w:lineRule="exact"/>
              <w:jc w:val="center"/>
              <w:rPr>
                <w:color w:val="000000"/>
                <w:sz w:val="15"/>
                <w:szCs w:val="15"/>
              </w:rPr>
            </w:pPr>
          </w:p>
        </w:tc>
        <w:tc>
          <w:tcPr>
            <w:tcW w:w="1796" w:type="dxa"/>
            <w:gridSpan w:val="2"/>
            <w:tcMar>
              <w:left w:w="57" w:type="dxa"/>
              <w:right w:w="57" w:type="dxa"/>
            </w:tcMar>
            <w:vAlign w:val="center"/>
          </w:tcPr>
          <w:p w14:paraId="3E2EF558" w14:textId="04D1C1DF" w:rsidR="004525DB" w:rsidRPr="004A782C" w:rsidRDefault="004525DB" w:rsidP="00DF036C">
            <w:pPr>
              <w:spacing w:line="280" w:lineRule="exact"/>
              <w:jc w:val="center"/>
              <w:rPr>
                <w:color w:val="000000"/>
                <w:sz w:val="15"/>
                <w:szCs w:val="15"/>
              </w:rPr>
            </w:pPr>
            <w:r w:rsidRPr="004A782C">
              <w:rPr>
                <w:b/>
                <w:color w:val="000000"/>
                <w:sz w:val="15"/>
                <w:szCs w:val="15"/>
              </w:rPr>
              <w:t>废水</w:t>
            </w:r>
          </w:p>
        </w:tc>
        <w:tc>
          <w:tcPr>
            <w:tcW w:w="828" w:type="dxa"/>
            <w:tcMar>
              <w:left w:w="57" w:type="dxa"/>
              <w:right w:w="57" w:type="dxa"/>
            </w:tcMar>
            <w:vAlign w:val="center"/>
          </w:tcPr>
          <w:p w14:paraId="2A870005" w14:textId="7E073E8E"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379" w:type="dxa"/>
            <w:tcMar>
              <w:left w:w="57" w:type="dxa"/>
              <w:right w:w="57" w:type="dxa"/>
            </w:tcMar>
            <w:vAlign w:val="center"/>
          </w:tcPr>
          <w:p w14:paraId="18188B7F" w14:textId="76F7D6C7"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097" w:type="dxa"/>
            <w:tcMar>
              <w:left w:w="57" w:type="dxa"/>
              <w:right w:w="57" w:type="dxa"/>
            </w:tcMar>
            <w:vAlign w:val="center"/>
          </w:tcPr>
          <w:p w14:paraId="00AC4C26" w14:textId="1CF7809D"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993" w:type="dxa"/>
            <w:gridSpan w:val="2"/>
            <w:tcMar>
              <w:left w:w="57" w:type="dxa"/>
              <w:right w:w="57" w:type="dxa"/>
            </w:tcMar>
            <w:vAlign w:val="center"/>
          </w:tcPr>
          <w:p w14:paraId="6CF20C71" w14:textId="736A647E" w:rsidR="004525DB" w:rsidRPr="004A782C" w:rsidRDefault="001F49EA" w:rsidP="00DF036C">
            <w:pPr>
              <w:spacing w:line="280" w:lineRule="exact"/>
              <w:jc w:val="center"/>
              <w:rPr>
                <w:color w:val="000000"/>
                <w:sz w:val="15"/>
                <w:szCs w:val="15"/>
              </w:rPr>
            </w:pPr>
            <w:r w:rsidRPr="004A782C">
              <w:rPr>
                <w:rFonts w:hint="eastAsia"/>
                <w:color w:val="000000"/>
                <w:sz w:val="15"/>
                <w:szCs w:val="15"/>
              </w:rPr>
              <w:t>0.</w:t>
            </w:r>
            <w:r w:rsidR="00693074">
              <w:rPr>
                <w:color w:val="000000"/>
                <w:sz w:val="15"/>
                <w:szCs w:val="15"/>
              </w:rPr>
              <w:t>5788</w:t>
            </w:r>
          </w:p>
        </w:tc>
        <w:tc>
          <w:tcPr>
            <w:tcW w:w="1146" w:type="dxa"/>
            <w:gridSpan w:val="2"/>
            <w:tcMar>
              <w:left w:w="57" w:type="dxa"/>
              <w:right w:w="57" w:type="dxa"/>
            </w:tcMar>
            <w:vAlign w:val="center"/>
          </w:tcPr>
          <w:p w14:paraId="1CD44590" w14:textId="77777777" w:rsidR="004525DB" w:rsidRPr="004A782C" w:rsidRDefault="004525DB" w:rsidP="00DF036C">
            <w:pPr>
              <w:spacing w:line="280" w:lineRule="exact"/>
              <w:jc w:val="center"/>
              <w:rPr>
                <w:color w:val="000000"/>
                <w:sz w:val="15"/>
                <w:szCs w:val="15"/>
              </w:rPr>
            </w:pPr>
          </w:p>
        </w:tc>
        <w:tc>
          <w:tcPr>
            <w:tcW w:w="1090" w:type="dxa"/>
            <w:tcMar>
              <w:left w:w="57" w:type="dxa"/>
              <w:right w:w="57" w:type="dxa"/>
            </w:tcMar>
            <w:vAlign w:val="center"/>
          </w:tcPr>
          <w:p w14:paraId="167D63BB" w14:textId="77777777" w:rsidR="004525DB" w:rsidRPr="004A782C" w:rsidRDefault="004525DB" w:rsidP="00DF036C">
            <w:pPr>
              <w:spacing w:line="280" w:lineRule="exact"/>
              <w:jc w:val="center"/>
              <w:rPr>
                <w:color w:val="000000"/>
                <w:sz w:val="15"/>
                <w:szCs w:val="15"/>
              </w:rPr>
            </w:pPr>
          </w:p>
        </w:tc>
        <w:tc>
          <w:tcPr>
            <w:tcW w:w="894" w:type="dxa"/>
            <w:gridSpan w:val="3"/>
            <w:tcMar>
              <w:left w:w="57" w:type="dxa"/>
              <w:right w:w="57" w:type="dxa"/>
            </w:tcMar>
            <w:vAlign w:val="center"/>
          </w:tcPr>
          <w:p w14:paraId="6367BC2C" w14:textId="77777777" w:rsidR="004525DB" w:rsidRPr="004A782C" w:rsidRDefault="004525DB" w:rsidP="00DF036C">
            <w:pPr>
              <w:spacing w:line="280" w:lineRule="exact"/>
              <w:jc w:val="center"/>
              <w:rPr>
                <w:color w:val="000000"/>
                <w:sz w:val="15"/>
                <w:szCs w:val="15"/>
              </w:rPr>
            </w:pPr>
          </w:p>
        </w:tc>
        <w:tc>
          <w:tcPr>
            <w:tcW w:w="1888" w:type="dxa"/>
            <w:tcMar>
              <w:left w:w="57" w:type="dxa"/>
              <w:right w:w="57" w:type="dxa"/>
            </w:tcMar>
            <w:vAlign w:val="center"/>
          </w:tcPr>
          <w:p w14:paraId="1DAAC984" w14:textId="77777777" w:rsidR="004525DB" w:rsidRPr="004A782C" w:rsidRDefault="004525DB" w:rsidP="00DF036C">
            <w:pPr>
              <w:spacing w:line="280" w:lineRule="exact"/>
              <w:jc w:val="center"/>
              <w:rPr>
                <w:color w:val="000000"/>
                <w:sz w:val="15"/>
                <w:szCs w:val="15"/>
              </w:rPr>
            </w:pPr>
          </w:p>
        </w:tc>
        <w:tc>
          <w:tcPr>
            <w:tcW w:w="1027" w:type="dxa"/>
            <w:gridSpan w:val="2"/>
            <w:tcMar>
              <w:left w:w="57" w:type="dxa"/>
              <w:right w:w="57" w:type="dxa"/>
            </w:tcMar>
            <w:vAlign w:val="center"/>
          </w:tcPr>
          <w:p w14:paraId="3C018526" w14:textId="77777777" w:rsidR="004525DB" w:rsidRPr="004A782C" w:rsidRDefault="004525DB" w:rsidP="00DF036C">
            <w:pPr>
              <w:spacing w:line="280" w:lineRule="exact"/>
              <w:jc w:val="center"/>
              <w:rPr>
                <w:color w:val="000000"/>
                <w:sz w:val="15"/>
                <w:szCs w:val="15"/>
              </w:rPr>
            </w:pPr>
          </w:p>
        </w:tc>
        <w:tc>
          <w:tcPr>
            <w:tcW w:w="1244" w:type="dxa"/>
            <w:gridSpan w:val="3"/>
            <w:tcMar>
              <w:left w:w="57" w:type="dxa"/>
              <w:right w:w="57" w:type="dxa"/>
            </w:tcMar>
            <w:vAlign w:val="center"/>
          </w:tcPr>
          <w:p w14:paraId="215DE57D" w14:textId="77777777" w:rsidR="004525DB" w:rsidRPr="004A782C" w:rsidRDefault="004525DB" w:rsidP="00DF036C">
            <w:pPr>
              <w:spacing w:line="280" w:lineRule="exact"/>
              <w:jc w:val="center"/>
              <w:rPr>
                <w:color w:val="000000"/>
                <w:sz w:val="15"/>
                <w:szCs w:val="15"/>
              </w:rPr>
            </w:pPr>
          </w:p>
        </w:tc>
        <w:tc>
          <w:tcPr>
            <w:tcW w:w="1102" w:type="dxa"/>
            <w:gridSpan w:val="2"/>
            <w:tcMar>
              <w:left w:w="57" w:type="dxa"/>
              <w:right w:w="57" w:type="dxa"/>
            </w:tcMar>
            <w:vAlign w:val="center"/>
          </w:tcPr>
          <w:p w14:paraId="2A39A85B" w14:textId="77777777" w:rsidR="004525DB" w:rsidRPr="004A782C" w:rsidRDefault="004525DB" w:rsidP="00DF036C">
            <w:pPr>
              <w:spacing w:line="280" w:lineRule="exact"/>
              <w:jc w:val="center"/>
              <w:rPr>
                <w:color w:val="000000"/>
                <w:sz w:val="15"/>
                <w:szCs w:val="15"/>
              </w:rPr>
            </w:pPr>
          </w:p>
        </w:tc>
        <w:tc>
          <w:tcPr>
            <w:tcW w:w="794" w:type="dxa"/>
            <w:tcMar>
              <w:left w:w="57" w:type="dxa"/>
              <w:right w:w="57" w:type="dxa"/>
            </w:tcMar>
            <w:vAlign w:val="center"/>
          </w:tcPr>
          <w:p w14:paraId="00FC6A87" w14:textId="77777777" w:rsidR="004525DB" w:rsidRPr="004A782C" w:rsidRDefault="004525DB" w:rsidP="00DF036C">
            <w:pPr>
              <w:spacing w:line="280" w:lineRule="exact"/>
              <w:jc w:val="center"/>
              <w:rPr>
                <w:color w:val="000000"/>
                <w:sz w:val="15"/>
                <w:szCs w:val="15"/>
              </w:rPr>
            </w:pPr>
          </w:p>
        </w:tc>
      </w:tr>
      <w:tr w:rsidR="004525DB" w:rsidRPr="004A782C" w14:paraId="49D97209" w14:textId="77777777" w:rsidTr="00DF036C">
        <w:trPr>
          <w:cantSplit/>
          <w:trHeight w:val="284"/>
          <w:jc w:val="center"/>
        </w:trPr>
        <w:tc>
          <w:tcPr>
            <w:tcW w:w="598" w:type="dxa"/>
            <w:gridSpan w:val="2"/>
            <w:vMerge/>
            <w:tcMar>
              <w:left w:w="57" w:type="dxa"/>
              <w:right w:w="57" w:type="dxa"/>
            </w:tcMar>
            <w:vAlign w:val="center"/>
          </w:tcPr>
          <w:p w14:paraId="0EFF19F3" w14:textId="77777777" w:rsidR="004525DB" w:rsidRPr="004A782C" w:rsidRDefault="004525DB" w:rsidP="00DF036C">
            <w:pPr>
              <w:spacing w:line="280" w:lineRule="exact"/>
              <w:jc w:val="center"/>
              <w:rPr>
                <w:color w:val="000000"/>
                <w:sz w:val="15"/>
                <w:szCs w:val="15"/>
              </w:rPr>
            </w:pPr>
          </w:p>
        </w:tc>
        <w:tc>
          <w:tcPr>
            <w:tcW w:w="1796" w:type="dxa"/>
            <w:gridSpan w:val="2"/>
            <w:tcMar>
              <w:left w:w="57" w:type="dxa"/>
              <w:right w:w="57" w:type="dxa"/>
            </w:tcMar>
            <w:vAlign w:val="center"/>
          </w:tcPr>
          <w:p w14:paraId="6B934855" w14:textId="5156F2A3" w:rsidR="004525DB" w:rsidRPr="004A782C" w:rsidRDefault="004525DB" w:rsidP="00DF036C">
            <w:pPr>
              <w:spacing w:line="280" w:lineRule="exact"/>
              <w:jc w:val="center"/>
              <w:rPr>
                <w:b/>
                <w:color w:val="000000"/>
                <w:sz w:val="15"/>
                <w:szCs w:val="15"/>
              </w:rPr>
            </w:pPr>
            <w:r w:rsidRPr="004A782C">
              <w:rPr>
                <w:b/>
                <w:color w:val="000000"/>
                <w:sz w:val="15"/>
                <w:szCs w:val="15"/>
              </w:rPr>
              <w:t>化学需氧量</w:t>
            </w:r>
          </w:p>
        </w:tc>
        <w:tc>
          <w:tcPr>
            <w:tcW w:w="828" w:type="dxa"/>
            <w:tcMar>
              <w:left w:w="57" w:type="dxa"/>
              <w:right w:w="57" w:type="dxa"/>
            </w:tcMar>
            <w:vAlign w:val="center"/>
          </w:tcPr>
          <w:p w14:paraId="0C4AC28B" w14:textId="0FA744FD"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379" w:type="dxa"/>
            <w:tcMar>
              <w:left w:w="57" w:type="dxa"/>
              <w:right w:w="57" w:type="dxa"/>
            </w:tcMar>
            <w:vAlign w:val="center"/>
          </w:tcPr>
          <w:p w14:paraId="2B160412" w14:textId="616F8694" w:rsidR="004525DB" w:rsidRPr="004A782C" w:rsidRDefault="00693074" w:rsidP="00DF036C">
            <w:pPr>
              <w:spacing w:line="280" w:lineRule="exact"/>
              <w:jc w:val="center"/>
              <w:rPr>
                <w:spacing w:val="-4"/>
                <w:sz w:val="15"/>
                <w:szCs w:val="15"/>
              </w:rPr>
            </w:pPr>
            <w:r>
              <w:rPr>
                <w:spacing w:val="-4"/>
                <w:sz w:val="15"/>
                <w:szCs w:val="15"/>
              </w:rPr>
              <w:t>156</w:t>
            </w:r>
          </w:p>
        </w:tc>
        <w:tc>
          <w:tcPr>
            <w:tcW w:w="1097" w:type="dxa"/>
            <w:tcMar>
              <w:left w:w="57" w:type="dxa"/>
              <w:right w:w="57" w:type="dxa"/>
            </w:tcMar>
            <w:vAlign w:val="center"/>
          </w:tcPr>
          <w:p w14:paraId="06A6FB83" w14:textId="03ED6DC9" w:rsidR="004525DB" w:rsidRPr="004A782C" w:rsidRDefault="004525DB" w:rsidP="00DF036C">
            <w:pPr>
              <w:spacing w:line="280" w:lineRule="exact"/>
              <w:jc w:val="center"/>
              <w:rPr>
                <w:spacing w:val="-4"/>
                <w:sz w:val="15"/>
                <w:szCs w:val="15"/>
              </w:rPr>
            </w:pPr>
            <w:r w:rsidRPr="004A782C">
              <w:rPr>
                <w:color w:val="000000"/>
                <w:sz w:val="15"/>
                <w:szCs w:val="15"/>
              </w:rPr>
              <w:t>-</w:t>
            </w:r>
          </w:p>
        </w:tc>
        <w:tc>
          <w:tcPr>
            <w:tcW w:w="993" w:type="dxa"/>
            <w:gridSpan w:val="2"/>
            <w:tcMar>
              <w:left w:w="57" w:type="dxa"/>
              <w:right w:w="57" w:type="dxa"/>
            </w:tcMar>
            <w:vAlign w:val="center"/>
          </w:tcPr>
          <w:p w14:paraId="4F0B8351" w14:textId="469976CF" w:rsidR="004525DB" w:rsidRPr="004A782C" w:rsidRDefault="004525DB" w:rsidP="00DF036C">
            <w:pPr>
              <w:spacing w:line="280" w:lineRule="exact"/>
              <w:jc w:val="center"/>
              <w:rPr>
                <w:spacing w:val="-4"/>
                <w:sz w:val="15"/>
                <w:szCs w:val="15"/>
              </w:rPr>
            </w:pPr>
            <w:r w:rsidRPr="004A782C">
              <w:rPr>
                <w:color w:val="000000"/>
                <w:sz w:val="15"/>
                <w:szCs w:val="15"/>
              </w:rPr>
              <w:t>-</w:t>
            </w:r>
          </w:p>
        </w:tc>
        <w:tc>
          <w:tcPr>
            <w:tcW w:w="1146" w:type="dxa"/>
            <w:gridSpan w:val="2"/>
            <w:tcMar>
              <w:left w:w="57" w:type="dxa"/>
              <w:right w:w="57" w:type="dxa"/>
            </w:tcMar>
            <w:vAlign w:val="center"/>
          </w:tcPr>
          <w:p w14:paraId="07B99325" w14:textId="77777777" w:rsidR="004525DB" w:rsidRPr="004A782C" w:rsidRDefault="004525DB" w:rsidP="00DF036C">
            <w:pPr>
              <w:spacing w:line="280" w:lineRule="exact"/>
              <w:jc w:val="center"/>
              <w:rPr>
                <w:spacing w:val="-4"/>
                <w:sz w:val="15"/>
                <w:szCs w:val="15"/>
              </w:rPr>
            </w:pPr>
          </w:p>
        </w:tc>
        <w:tc>
          <w:tcPr>
            <w:tcW w:w="1090" w:type="dxa"/>
            <w:tcMar>
              <w:left w:w="57" w:type="dxa"/>
              <w:right w:w="57" w:type="dxa"/>
            </w:tcMar>
            <w:vAlign w:val="center"/>
          </w:tcPr>
          <w:p w14:paraId="754EA850" w14:textId="77777777" w:rsidR="004525DB" w:rsidRPr="004A782C" w:rsidRDefault="004525DB" w:rsidP="00DF036C">
            <w:pPr>
              <w:spacing w:line="280" w:lineRule="exact"/>
              <w:jc w:val="center"/>
              <w:rPr>
                <w:spacing w:val="-4"/>
                <w:sz w:val="15"/>
                <w:szCs w:val="15"/>
              </w:rPr>
            </w:pPr>
          </w:p>
        </w:tc>
        <w:tc>
          <w:tcPr>
            <w:tcW w:w="894" w:type="dxa"/>
            <w:gridSpan w:val="3"/>
            <w:tcMar>
              <w:left w:w="57" w:type="dxa"/>
              <w:right w:w="57" w:type="dxa"/>
            </w:tcMar>
            <w:vAlign w:val="center"/>
          </w:tcPr>
          <w:p w14:paraId="659BF5E7" w14:textId="77777777" w:rsidR="004525DB" w:rsidRPr="004A782C" w:rsidRDefault="004525DB" w:rsidP="00DF036C">
            <w:pPr>
              <w:spacing w:line="280" w:lineRule="exact"/>
              <w:jc w:val="center"/>
              <w:rPr>
                <w:spacing w:val="-4"/>
                <w:sz w:val="15"/>
                <w:szCs w:val="15"/>
              </w:rPr>
            </w:pPr>
          </w:p>
        </w:tc>
        <w:tc>
          <w:tcPr>
            <w:tcW w:w="1888" w:type="dxa"/>
            <w:tcMar>
              <w:left w:w="57" w:type="dxa"/>
              <w:right w:w="57" w:type="dxa"/>
            </w:tcMar>
            <w:vAlign w:val="center"/>
          </w:tcPr>
          <w:p w14:paraId="2B358E0A" w14:textId="77777777" w:rsidR="004525DB" w:rsidRPr="004A782C" w:rsidRDefault="004525DB" w:rsidP="00DF036C">
            <w:pPr>
              <w:spacing w:line="280" w:lineRule="exact"/>
              <w:jc w:val="center"/>
              <w:rPr>
                <w:spacing w:val="-4"/>
                <w:sz w:val="15"/>
                <w:szCs w:val="15"/>
              </w:rPr>
            </w:pPr>
          </w:p>
        </w:tc>
        <w:tc>
          <w:tcPr>
            <w:tcW w:w="1027" w:type="dxa"/>
            <w:gridSpan w:val="2"/>
            <w:tcMar>
              <w:left w:w="57" w:type="dxa"/>
              <w:right w:w="57" w:type="dxa"/>
            </w:tcMar>
            <w:vAlign w:val="center"/>
          </w:tcPr>
          <w:p w14:paraId="4096D76C" w14:textId="77777777" w:rsidR="004525DB" w:rsidRPr="004A782C" w:rsidRDefault="004525DB" w:rsidP="00DF036C">
            <w:pPr>
              <w:spacing w:line="280" w:lineRule="exact"/>
              <w:jc w:val="center"/>
              <w:rPr>
                <w:spacing w:val="-4"/>
                <w:sz w:val="15"/>
                <w:szCs w:val="15"/>
              </w:rPr>
            </w:pPr>
          </w:p>
        </w:tc>
        <w:tc>
          <w:tcPr>
            <w:tcW w:w="1244" w:type="dxa"/>
            <w:gridSpan w:val="3"/>
            <w:tcMar>
              <w:left w:w="57" w:type="dxa"/>
              <w:right w:w="57" w:type="dxa"/>
            </w:tcMar>
            <w:vAlign w:val="center"/>
          </w:tcPr>
          <w:p w14:paraId="75D31024" w14:textId="77777777" w:rsidR="004525DB" w:rsidRPr="004A782C" w:rsidRDefault="004525DB" w:rsidP="00DF036C">
            <w:pPr>
              <w:spacing w:line="280" w:lineRule="exact"/>
              <w:jc w:val="center"/>
              <w:rPr>
                <w:spacing w:val="-4"/>
                <w:sz w:val="15"/>
                <w:szCs w:val="15"/>
              </w:rPr>
            </w:pPr>
          </w:p>
        </w:tc>
        <w:tc>
          <w:tcPr>
            <w:tcW w:w="1102" w:type="dxa"/>
            <w:gridSpan w:val="2"/>
            <w:tcMar>
              <w:left w:w="57" w:type="dxa"/>
              <w:right w:w="57" w:type="dxa"/>
            </w:tcMar>
            <w:vAlign w:val="center"/>
          </w:tcPr>
          <w:p w14:paraId="3D1F20FA" w14:textId="77777777" w:rsidR="004525DB" w:rsidRPr="004A782C" w:rsidRDefault="004525DB" w:rsidP="00DF036C">
            <w:pPr>
              <w:spacing w:line="280" w:lineRule="exact"/>
              <w:jc w:val="center"/>
              <w:rPr>
                <w:color w:val="000000"/>
                <w:sz w:val="15"/>
                <w:szCs w:val="15"/>
              </w:rPr>
            </w:pPr>
          </w:p>
        </w:tc>
        <w:tc>
          <w:tcPr>
            <w:tcW w:w="794" w:type="dxa"/>
            <w:tcMar>
              <w:left w:w="57" w:type="dxa"/>
              <w:right w:w="57" w:type="dxa"/>
            </w:tcMar>
            <w:vAlign w:val="center"/>
          </w:tcPr>
          <w:p w14:paraId="6E40DFDF" w14:textId="77777777" w:rsidR="004525DB" w:rsidRPr="004A782C" w:rsidRDefault="004525DB" w:rsidP="00DF036C">
            <w:pPr>
              <w:spacing w:line="280" w:lineRule="exact"/>
              <w:jc w:val="center"/>
              <w:rPr>
                <w:color w:val="000000"/>
                <w:sz w:val="15"/>
                <w:szCs w:val="15"/>
              </w:rPr>
            </w:pPr>
          </w:p>
        </w:tc>
      </w:tr>
      <w:tr w:rsidR="004525DB" w:rsidRPr="004A782C" w14:paraId="2CAE6AB7" w14:textId="77777777" w:rsidTr="00DF036C">
        <w:trPr>
          <w:cantSplit/>
          <w:trHeight w:val="284"/>
          <w:jc w:val="center"/>
        </w:trPr>
        <w:tc>
          <w:tcPr>
            <w:tcW w:w="598" w:type="dxa"/>
            <w:gridSpan w:val="2"/>
            <w:vMerge/>
            <w:tcMar>
              <w:left w:w="57" w:type="dxa"/>
              <w:right w:w="57" w:type="dxa"/>
            </w:tcMar>
            <w:vAlign w:val="center"/>
          </w:tcPr>
          <w:p w14:paraId="35F89F35" w14:textId="77777777" w:rsidR="004525DB" w:rsidRPr="004A782C" w:rsidRDefault="004525DB" w:rsidP="00DF036C">
            <w:pPr>
              <w:spacing w:line="280" w:lineRule="exact"/>
              <w:jc w:val="center"/>
              <w:rPr>
                <w:color w:val="000000"/>
                <w:sz w:val="15"/>
                <w:szCs w:val="15"/>
              </w:rPr>
            </w:pPr>
          </w:p>
        </w:tc>
        <w:tc>
          <w:tcPr>
            <w:tcW w:w="1796" w:type="dxa"/>
            <w:gridSpan w:val="2"/>
            <w:tcMar>
              <w:left w:w="57" w:type="dxa"/>
              <w:right w:w="57" w:type="dxa"/>
            </w:tcMar>
            <w:vAlign w:val="center"/>
          </w:tcPr>
          <w:p w14:paraId="1E00893A" w14:textId="086FC549" w:rsidR="004525DB" w:rsidRPr="004A782C" w:rsidRDefault="004525DB" w:rsidP="00DF036C">
            <w:pPr>
              <w:spacing w:line="280" w:lineRule="exact"/>
              <w:jc w:val="center"/>
              <w:rPr>
                <w:b/>
                <w:color w:val="000000"/>
                <w:sz w:val="15"/>
                <w:szCs w:val="15"/>
              </w:rPr>
            </w:pPr>
            <w:r w:rsidRPr="004A782C">
              <w:rPr>
                <w:b/>
                <w:color w:val="000000"/>
                <w:sz w:val="15"/>
                <w:szCs w:val="15"/>
              </w:rPr>
              <w:t>氨氮</w:t>
            </w:r>
          </w:p>
        </w:tc>
        <w:tc>
          <w:tcPr>
            <w:tcW w:w="828" w:type="dxa"/>
            <w:tcMar>
              <w:left w:w="57" w:type="dxa"/>
              <w:right w:w="57" w:type="dxa"/>
            </w:tcMar>
            <w:vAlign w:val="center"/>
          </w:tcPr>
          <w:p w14:paraId="159D28CD" w14:textId="42F02C14"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379" w:type="dxa"/>
            <w:tcMar>
              <w:left w:w="57" w:type="dxa"/>
              <w:right w:w="57" w:type="dxa"/>
            </w:tcMar>
            <w:vAlign w:val="center"/>
          </w:tcPr>
          <w:p w14:paraId="4932F2D3" w14:textId="3FEC079C" w:rsidR="004525DB" w:rsidRPr="004A782C" w:rsidRDefault="00693074" w:rsidP="00DF036C">
            <w:pPr>
              <w:spacing w:line="280" w:lineRule="exact"/>
              <w:jc w:val="center"/>
              <w:rPr>
                <w:spacing w:val="-4"/>
                <w:sz w:val="15"/>
                <w:szCs w:val="15"/>
              </w:rPr>
            </w:pPr>
            <w:r>
              <w:rPr>
                <w:rFonts w:hint="eastAsia"/>
                <w:spacing w:val="-4"/>
                <w:sz w:val="15"/>
                <w:szCs w:val="15"/>
              </w:rPr>
              <w:t>3</w:t>
            </w:r>
            <w:r>
              <w:rPr>
                <w:spacing w:val="-4"/>
                <w:sz w:val="15"/>
                <w:szCs w:val="15"/>
              </w:rPr>
              <w:t>.72</w:t>
            </w:r>
          </w:p>
        </w:tc>
        <w:tc>
          <w:tcPr>
            <w:tcW w:w="1097" w:type="dxa"/>
            <w:tcMar>
              <w:left w:w="57" w:type="dxa"/>
              <w:right w:w="57" w:type="dxa"/>
            </w:tcMar>
            <w:vAlign w:val="center"/>
          </w:tcPr>
          <w:p w14:paraId="429A64E4" w14:textId="7E143319" w:rsidR="004525DB" w:rsidRPr="004A782C" w:rsidRDefault="004525DB" w:rsidP="00DF036C">
            <w:pPr>
              <w:spacing w:line="280" w:lineRule="exact"/>
              <w:jc w:val="center"/>
              <w:rPr>
                <w:spacing w:val="-4"/>
                <w:sz w:val="15"/>
                <w:szCs w:val="15"/>
              </w:rPr>
            </w:pPr>
            <w:r w:rsidRPr="004A782C">
              <w:rPr>
                <w:color w:val="000000"/>
                <w:sz w:val="15"/>
                <w:szCs w:val="15"/>
              </w:rPr>
              <w:t>-</w:t>
            </w:r>
          </w:p>
        </w:tc>
        <w:tc>
          <w:tcPr>
            <w:tcW w:w="993" w:type="dxa"/>
            <w:gridSpan w:val="2"/>
            <w:tcMar>
              <w:left w:w="57" w:type="dxa"/>
              <w:right w:w="57" w:type="dxa"/>
            </w:tcMar>
            <w:vAlign w:val="center"/>
          </w:tcPr>
          <w:p w14:paraId="381D494F" w14:textId="67F93473" w:rsidR="004525DB" w:rsidRPr="004A782C" w:rsidRDefault="004525DB" w:rsidP="00DF036C">
            <w:pPr>
              <w:spacing w:line="280" w:lineRule="exact"/>
              <w:jc w:val="center"/>
              <w:rPr>
                <w:spacing w:val="-4"/>
                <w:sz w:val="15"/>
                <w:szCs w:val="15"/>
              </w:rPr>
            </w:pPr>
            <w:r w:rsidRPr="004A782C">
              <w:rPr>
                <w:color w:val="000000"/>
                <w:sz w:val="15"/>
                <w:szCs w:val="15"/>
              </w:rPr>
              <w:t>-</w:t>
            </w:r>
          </w:p>
        </w:tc>
        <w:tc>
          <w:tcPr>
            <w:tcW w:w="1146" w:type="dxa"/>
            <w:gridSpan w:val="2"/>
            <w:tcMar>
              <w:left w:w="57" w:type="dxa"/>
              <w:right w:w="57" w:type="dxa"/>
            </w:tcMar>
            <w:vAlign w:val="center"/>
          </w:tcPr>
          <w:p w14:paraId="5692244E" w14:textId="77777777" w:rsidR="004525DB" w:rsidRPr="004A782C" w:rsidRDefault="004525DB" w:rsidP="00DF036C">
            <w:pPr>
              <w:spacing w:line="280" w:lineRule="exact"/>
              <w:jc w:val="center"/>
              <w:rPr>
                <w:spacing w:val="-4"/>
                <w:sz w:val="15"/>
                <w:szCs w:val="15"/>
              </w:rPr>
            </w:pPr>
          </w:p>
        </w:tc>
        <w:tc>
          <w:tcPr>
            <w:tcW w:w="1090" w:type="dxa"/>
            <w:tcMar>
              <w:left w:w="57" w:type="dxa"/>
              <w:right w:w="57" w:type="dxa"/>
            </w:tcMar>
            <w:vAlign w:val="center"/>
          </w:tcPr>
          <w:p w14:paraId="3F879E8D" w14:textId="77777777" w:rsidR="004525DB" w:rsidRPr="004A782C" w:rsidRDefault="004525DB" w:rsidP="00DF036C">
            <w:pPr>
              <w:spacing w:line="280" w:lineRule="exact"/>
              <w:jc w:val="center"/>
              <w:rPr>
                <w:spacing w:val="-4"/>
                <w:sz w:val="15"/>
                <w:szCs w:val="15"/>
              </w:rPr>
            </w:pPr>
          </w:p>
        </w:tc>
        <w:tc>
          <w:tcPr>
            <w:tcW w:w="894" w:type="dxa"/>
            <w:gridSpan w:val="3"/>
            <w:tcMar>
              <w:left w:w="57" w:type="dxa"/>
              <w:right w:w="57" w:type="dxa"/>
            </w:tcMar>
            <w:vAlign w:val="center"/>
          </w:tcPr>
          <w:p w14:paraId="50DA555F" w14:textId="77777777" w:rsidR="004525DB" w:rsidRPr="004A782C" w:rsidRDefault="004525DB" w:rsidP="00DF036C">
            <w:pPr>
              <w:spacing w:line="280" w:lineRule="exact"/>
              <w:jc w:val="center"/>
              <w:rPr>
                <w:spacing w:val="-4"/>
                <w:sz w:val="15"/>
                <w:szCs w:val="15"/>
              </w:rPr>
            </w:pPr>
          </w:p>
        </w:tc>
        <w:tc>
          <w:tcPr>
            <w:tcW w:w="1888" w:type="dxa"/>
            <w:tcMar>
              <w:left w:w="57" w:type="dxa"/>
              <w:right w:w="57" w:type="dxa"/>
            </w:tcMar>
            <w:vAlign w:val="center"/>
          </w:tcPr>
          <w:p w14:paraId="630A08A8" w14:textId="77777777" w:rsidR="004525DB" w:rsidRPr="004A782C" w:rsidRDefault="004525DB" w:rsidP="00DF036C">
            <w:pPr>
              <w:spacing w:line="280" w:lineRule="exact"/>
              <w:jc w:val="center"/>
              <w:rPr>
                <w:spacing w:val="-4"/>
                <w:sz w:val="15"/>
                <w:szCs w:val="15"/>
              </w:rPr>
            </w:pPr>
          </w:p>
        </w:tc>
        <w:tc>
          <w:tcPr>
            <w:tcW w:w="1027" w:type="dxa"/>
            <w:gridSpan w:val="2"/>
            <w:tcMar>
              <w:left w:w="57" w:type="dxa"/>
              <w:right w:w="57" w:type="dxa"/>
            </w:tcMar>
            <w:vAlign w:val="center"/>
          </w:tcPr>
          <w:p w14:paraId="12FB0B7F" w14:textId="77777777" w:rsidR="004525DB" w:rsidRPr="004A782C" w:rsidRDefault="004525DB" w:rsidP="00DF036C">
            <w:pPr>
              <w:spacing w:line="280" w:lineRule="exact"/>
              <w:jc w:val="center"/>
              <w:rPr>
                <w:spacing w:val="-4"/>
                <w:sz w:val="15"/>
                <w:szCs w:val="15"/>
              </w:rPr>
            </w:pPr>
          </w:p>
        </w:tc>
        <w:tc>
          <w:tcPr>
            <w:tcW w:w="1244" w:type="dxa"/>
            <w:gridSpan w:val="3"/>
            <w:tcMar>
              <w:left w:w="57" w:type="dxa"/>
              <w:right w:w="57" w:type="dxa"/>
            </w:tcMar>
            <w:vAlign w:val="center"/>
          </w:tcPr>
          <w:p w14:paraId="43F4C148" w14:textId="77777777" w:rsidR="004525DB" w:rsidRPr="004A782C" w:rsidRDefault="004525DB" w:rsidP="00DF036C">
            <w:pPr>
              <w:spacing w:line="280" w:lineRule="exact"/>
              <w:jc w:val="center"/>
              <w:rPr>
                <w:spacing w:val="-4"/>
                <w:sz w:val="15"/>
                <w:szCs w:val="15"/>
              </w:rPr>
            </w:pPr>
          </w:p>
        </w:tc>
        <w:tc>
          <w:tcPr>
            <w:tcW w:w="1102" w:type="dxa"/>
            <w:gridSpan w:val="2"/>
            <w:tcMar>
              <w:left w:w="57" w:type="dxa"/>
              <w:right w:w="57" w:type="dxa"/>
            </w:tcMar>
            <w:vAlign w:val="center"/>
          </w:tcPr>
          <w:p w14:paraId="1FA7BF33" w14:textId="77777777" w:rsidR="004525DB" w:rsidRPr="004A782C" w:rsidRDefault="004525DB" w:rsidP="00DF036C">
            <w:pPr>
              <w:spacing w:line="280" w:lineRule="exact"/>
              <w:jc w:val="center"/>
              <w:rPr>
                <w:color w:val="000000"/>
                <w:sz w:val="15"/>
                <w:szCs w:val="15"/>
              </w:rPr>
            </w:pPr>
          </w:p>
        </w:tc>
        <w:tc>
          <w:tcPr>
            <w:tcW w:w="794" w:type="dxa"/>
            <w:tcMar>
              <w:left w:w="57" w:type="dxa"/>
              <w:right w:w="57" w:type="dxa"/>
            </w:tcMar>
            <w:vAlign w:val="center"/>
          </w:tcPr>
          <w:p w14:paraId="015ECB6B" w14:textId="77777777" w:rsidR="004525DB" w:rsidRPr="004A782C" w:rsidRDefault="004525DB" w:rsidP="00DF036C">
            <w:pPr>
              <w:spacing w:line="280" w:lineRule="exact"/>
              <w:jc w:val="center"/>
              <w:rPr>
                <w:color w:val="000000"/>
                <w:sz w:val="15"/>
                <w:szCs w:val="15"/>
              </w:rPr>
            </w:pPr>
          </w:p>
        </w:tc>
      </w:tr>
      <w:tr w:rsidR="004525DB" w:rsidRPr="004A782C" w14:paraId="63D35640" w14:textId="77777777" w:rsidTr="00DF036C">
        <w:trPr>
          <w:cantSplit/>
          <w:trHeight w:val="284"/>
          <w:jc w:val="center"/>
        </w:trPr>
        <w:tc>
          <w:tcPr>
            <w:tcW w:w="598" w:type="dxa"/>
            <w:gridSpan w:val="2"/>
            <w:vMerge/>
            <w:tcMar>
              <w:left w:w="57" w:type="dxa"/>
              <w:right w:w="57" w:type="dxa"/>
            </w:tcMar>
            <w:vAlign w:val="center"/>
          </w:tcPr>
          <w:p w14:paraId="3A40B3B7" w14:textId="77777777" w:rsidR="004525DB" w:rsidRPr="004A782C" w:rsidRDefault="004525DB" w:rsidP="00DF036C">
            <w:pPr>
              <w:spacing w:line="280" w:lineRule="exact"/>
              <w:jc w:val="center"/>
              <w:rPr>
                <w:color w:val="000000"/>
                <w:sz w:val="15"/>
                <w:szCs w:val="15"/>
              </w:rPr>
            </w:pPr>
          </w:p>
        </w:tc>
        <w:tc>
          <w:tcPr>
            <w:tcW w:w="1796" w:type="dxa"/>
            <w:gridSpan w:val="2"/>
            <w:tcMar>
              <w:left w:w="57" w:type="dxa"/>
              <w:right w:w="57" w:type="dxa"/>
            </w:tcMar>
            <w:vAlign w:val="center"/>
          </w:tcPr>
          <w:p w14:paraId="5F3B5287" w14:textId="365260CF" w:rsidR="004525DB" w:rsidRPr="004A782C" w:rsidRDefault="00F62969" w:rsidP="00DF036C">
            <w:pPr>
              <w:spacing w:line="280" w:lineRule="exact"/>
              <w:jc w:val="center"/>
              <w:rPr>
                <w:b/>
                <w:color w:val="000000"/>
                <w:sz w:val="15"/>
                <w:szCs w:val="15"/>
              </w:rPr>
            </w:pPr>
            <w:r w:rsidRPr="004A782C">
              <w:rPr>
                <w:rFonts w:hint="eastAsia"/>
                <w:b/>
                <w:color w:val="000000"/>
                <w:sz w:val="15"/>
                <w:szCs w:val="15"/>
              </w:rPr>
              <w:t xml:space="preserve"> </w:t>
            </w:r>
            <w:r w:rsidRPr="004A782C">
              <w:rPr>
                <w:rFonts w:hint="eastAsia"/>
                <w:b/>
                <w:color w:val="000000"/>
                <w:sz w:val="15"/>
                <w:szCs w:val="15"/>
              </w:rPr>
              <w:t>石油类</w:t>
            </w:r>
          </w:p>
        </w:tc>
        <w:tc>
          <w:tcPr>
            <w:tcW w:w="828" w:type="dxa"/>
            <w:tcMar>
              <w:left w:w="57" w:type="dxa"/>
              <w:right w:w="57" w:type="dxa"/>
            </w:tcMar>
            <w:vAlign w:val="center"/>
          </w:tcPr>
          <w:p w14:paraId="01D9DB84" w14:textId="59740F15"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379" w:type="dxa"/>
            <w:tcMar>
              <w:left w:w="57" w:type="dxa"/>
              <w:right w:w="57" w:type="dxa"/>
            </w:tcMar>
            <w:vAlign w:val="center"/>
          </w:tcPr>
          <w:p w14:paraId="1DC6FB98" w14:textId="16A69685" w:rsidR="004525DB" w:rsidRPr="004A782C" w:rsidRDefault="00693074" w:rsidP="00DF036C">
            <w:pPr>
              <w:spacing w:line="280" w:lineRule="exact"/>
              <w:jc w:val="center"/>
              <w:rPr>
                <w:color w:val="000000"/>
                <w:sz w:val="15"/>
                <w:szCs w:val="15"/>
              </w:rPr>
            </w:pPr>
            <w:r>
              <w:rPr>
                <w:rFonts w:hint="eastAsia"/>
                <w:color w:val="000000"/>
                <w:sz w:val="15"/>
                <w:szCs w:val="15"/>
              </w:rPr>
              <w:t>N</w:t>
            </w:r>
            <w:r>
              <w:rPr>
                <w:color w:val="000000"/>
                <w:sz w:val="15"/>
                <w:szCs w:val="15"/>
              </w:rPr>
              <w:t>D</w:t>
            </w:r>
          </w:p>
        </w:tc>
        <w:tc>
          <w:tcPr>
            <w:tcW w:w="1097" w:type="dxa"/>
            <w:tcMar>
              <w:left w:w="57" w:type="dxa"/>
              <w:right w:w="57" w:type="dxa"/>
            </w:tcMar>
            <w:vAlign w:val="center"/>
          </w:tcPr>
          <w:p w14:paraId="75AEC93D" w14:textId="6D8225AD"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993" w:type="dxa"/>
            <w:gridSpan w:val="2"/>
            <w:tcMar>
              <w:left w:w="57" w:type="dxa"/>
              <w:right w:w="57" w:type="dxa"/>
            </w:tcMar>
            <w:vAlign w:val="center"/>
          </w:tcPr>
          <w:p w14:paraId="4D6B23E4" w14:textId="34EC4639"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146" w:type="dxa"/>
            <w:gridSpan w:val="2"/>
            <w:tcMar>
              <w:left w:w="57" w:type="dxa"/>
              <w:right w:w="57" w:type="dxa"/>
            </w:tcMar>
            <w:vAlign w:val="center"/>
          </w:tcPr>
          <w:p w14:paraId="224CD00D" w14:textId="77777777" w:rsidR="004525DB" w:rsidRPr="004A782C" w:rsidRDefault="004525DB" w:rsidP="00DF036C">
            <w:pPr>
              <w:spacing w:line="280" w:lineRule="exact"/>
              <w:jc w:val="center"/>
              <w:rPr>
                <w:color w:val="000000"/>
                <w:sz w:val="15"/>
                <w:szCs w:val="15"/>
              </w:rPr>
            </w:pPr>
          </w:p>
        </w:tc>
        <w:tc>
          <w:tcPr>
            <w:tcW w:w="1090" w:type="dxa"/>
            <w:tcMar>
              <w:left w:w="57" w:type="dxa"/>
              <w:right w:w="57" w:type="dxa"/>
            </w:tcMar>
            <w:vAlign w:val="center"/>
          </w:tcPr>
          <w:p w14:paraId="77D63D9D" w14:textId="77777777" w:rsidR="004525DB" w:rsidRPr="004A782C" w:rsidRDefault="004525DB" w:rsidP="00DF036C">
            <w:pPr>
              <w:spacing w:line="280" w:lineRule="exact"/>
              <w:jc w:val="center"/>
              <w:rPr>
                <w:color w:val="000000"/>
                <w:sz w:val="15"/>
                <w:szCs w:val="15"/>
              </w:rPr>
            </w:pPr>
          </w:p>
        </w:tc>
        <w:tc>
          <w:tcPr>
            <w:tcW w:w="894" w:type="dxa"/>
            <w:gridSpan w:val="3"/>
            <w:tcMar>
              <w:left w:w="57" w:type="dxa"/>
              <w:right w:w="57" w:type="dxa"/>
            </w:tcMar>
            <w:vAlign w:val="center"/>
          </w:tcPr>
          <w:p w14:paraId="7106A765" w14:textId="77777777" w:rsidR="004525DB" w:rsidRPr="004A782C" w:rsidRDefault="004525DB" w:rsidP="00DF036C">
            <w:pPr>
              <w:spacing w:line="280" w:lineRule="exact"/>
              <w:jc w:val="center"/>
              <w:rPr>
                <w:color w:val="000000"/>
                <w:sz w:val="15"/>
                <w:szCs w:val="15"/>
              </w:rPr>
            </w:pPr>
          </w:p>
        </w:tc>
        <w:tc>
          <w:tcPr>
            <w:tcW w:w="1888" w:type="dxa"/>
            <w:tcMar>
              <w:left w:w="57" w:type="dxa"/>
              <w:right w:w="57" w:type="dxa"/>
            </w:tcMar>
            <w:vAlign w:val="center"/>
          </w:tcPr>
          <w:p w14:paraId="2750B52B" w14:textId="77777777" w:rsidR="004525DB" w:rsidRPr="004A782C" w:rsidRDefault="004525DB" w:rsidP="00DF036C">
            <w:pPr>
              <w:spacing w:line="280" w:lineRule="exact"/>
              <w:jc w:val="center"/>
              <w:rPr>
                <w:color w:val="000000"/>
                <w:sz w:val="15"/>
                <w:szCs w:val="15"/>
              </w:rPr>
            </w:pPr>
          </w:p>
        </w:tc>
        <w:tc>
          <w:tcPr>
            <w:tcW w:w="1027" w:type="dxa"/>
            <w:gridSpan w:val="2"/>
            <w:tcMar>
              <w:left w:w="57" w:type="dxa"/>
              <w:right w:w="57" w:type="dxa"/>
            </w:tcMar>
            <w:vAlign w:val="center"/>
          </w:tcPr>
          <w:p w14:paraId="5E43069D" w14:textId="77777777" w:rsidR="004525DB" w:rsidRPr="004A782C" w:rsidRDefault="004525DB" w:rsidP="00DF036C">
            <w:pPr>
              <w:spacing w:line="280" w:lineRule="exact"/>
              <w:jc w:val="center"/>
              <w:rPr>
                <w:color w:val="000000"/>
                <w:sz w:val="15"/>
                <w:szCs w:val="15"/>
              </w:rPr>
            </w:pPr>
          </w:p>
        </w:tc>
        <w:tc>
          <w:tcPr>
            <w:tcW w:w="1244" w:type="dxa"/>
            <w:gridSpan w:val="3"/>
            <w:tcMar>
              <w:left w:w="57" w:type="dxa"/>
              <w:right w:w="57" w:type="dxa"/>
            </w:tcMar>
            <w:vAlign w:val="center"/>
          </w:tcPr>
          <w:p w14:paraId="4C61A6A0" w14:textId="77777777" w:rsidR="004525DB" w:rsidRPr="004A782C" w:rsidRDefault="004525DB" w:rsidP="00DF036C">
            <w:pPr>
              <w:spacing w:line="280" w:lineRule="exact"/>
              <w:jc w:val="center"/>
              <w:rPr>
                <w:color w:val="000000"/>
                <w:sz w:val="15"/>
                <w:szCs w:val="15"/>
              </w:rPr>
            </w:pPr>
          </w:p>
        </w:tc>
        <w:tc>
          <w:tcPr>
            <w:tcW w:w="1102" w:type="dxa"/>
            <w:gridSpan w:val="2"/>
            <w:tcMar>
              <w:left w:w="57" w:type="dxa"/>
              <w:right w:w="57" w:type="dxa"/>
            </w:tcMar>
            <w:vAlign w:val="center"/>
          </w:tcPr>
          <w:p w14:paraId="5942300D" w14:textId="77777777" w:rsidR="004525DB" w:rsidRPr="004A782C" w:rsidRDefault="004525DB" w:rsidP="00DF036C">
            <w:pPr>
              <w:spacing w:line="280" w:lineRule="exact"/>
              <w:jc w:val="center"/>
              <w:rPr>
                <w:color w:val="000000"/>
                <w:sz w:val="15"/>
                <w:szCs w:val="15"/>
              </w:rPr>
            </w:pPr>
          </w:p>
        </w:tc>
        <w:tc>
          <w:tcPr>
            <w:tcW w:w="794" w:type="dxa"/>
            <w:tcMar>
              <w:left w:w="57" w:type="dxa"/>
              <w:right w:w="57" w:type="dxa"/>
            </w:tcMar>
            <w:vAlign w:val="center"/>
          </w:tcPr>
          <w:p w14:paraId="5B3A3A16" w14:textId="77777777" w:rsidR="004525DB" w:rsidRPr="004A782C" w:rsidRDefault="004525DB" w:rsidP="00DF036C">
            <w:pPr>
              <w:spacing w:line="280" w:lineRule="exact"/>
              <w:jc w:val="center"/>
              <w:rPr>
                <w:color w:val="000000"/>
                <w:sz w:val="15"/>
                <w:szCs w:val="15"/>
              </w:rPr>
            </w:pPr>
          </w:p>
        </w:tc>
      </w:tr>
      <w:tr w:rsidR="004525DB" w:rsidRPr="004A782C" w14:paraId="0CA7B38E" w14:textId="77777777" w:rsidTr="00DF036C">
        <w:trPr>
          <w:cantSplit/>
          <w:trHeight w:val="284"/>
          <w:jc w:val="center"/>
        </w:trPr>
        <w:tc>
          <w:tcPr>
            <w:tcW w:w="598" w:type="dxa"/>
            <w:gridSpan w:val="2"/>
            <w:vMerge/>
            <w:tcMar>
              <w:left w:w="57" w:type="dxa"/>
              <w:right w:w="57" w:type="dxa"/>
            </w:tcMar>
            <w:vAlign w:val="center"/>
          </w:tcPr>
          <w:p w14:paraId="3DA0C38B" w14:textId="77777777" w:rsidR="004525DB" w:rsidRPr="004A782C" w:rsidRDefault="004525DB" w:rsidP="00DF036C">
            <w:pPr>
              <w:spacing w:line="280" w:lineRule="exact"/>
              <w:jc w:val="center"/>
              <w:rPr>
                <w:color w:val="000000"/>
                <w:sz w:val="15"/>
                <w:szCs w:val="15"/>
              </w:rPr>
            </w:pPr>
          </w:p>
        </w:tc>
        <w:tc>
          <w:tcPr>
            <w:tcW w:w="1796" w:type="dxa"/>
            <w:gridSpan w:val="2"/>
            <w:tcMar>
              <w:left w:w="57" w:type="dxa"/>
              <w:right w:w="57" w:type="dxa"/>
            </w:tcMar>
            <w:vAlign w:val="center"/>
          </w:tcPr>
          <w:p w14:paraId="5B7A93B8" w14:textId="701B2E19" w:rsidR="004525DB" w:rsidRPr="004A782C" w:rsidRDefault="004525DB" w:rsidP="00DF036C">
            <w:pPr>
              <w:spacing w:line="280" w:lineRule="exact"/>
              <w:jc w:val="center"/>
              <w:rPr>
                <w:rFonts w:eastAsia="黑体"/>
                <w:b/>
                <w:color w:val="000000"/>
                <w:sz w:val="15"/>
                <w:szCs w:val="15"/>
              </w:rPr>
            </w:pPr>
            <w:r w:rsidRPr="004A782C">
              <w:rPr>
                <w:b/>
                <w:color w:val="000000"/>
                <w:sz w:val="15"/>
                <w:szCs w:val="15"/>
              </w:rPr>
              <w:t>工业固体废物</w:t>
            </w:r>
          </w:p>
        </w:tc>
        <w:tc>
          <w:tcPr>
            <w:tcW w:w="828" w:type="dxa"/>
            <w:tcMar>
              <w:left w:w="57" w:type="dxa"/>
              <w:right w:w="57" w:type="dxa"/>
            </w:tcMar>
            <w:vAlign w:val="center"/>
          </w:tcPr>
          <w:p w14:paraId="0881ED16" w14:textId="561854B8"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379" w:type="dxa"/>
            <w:tcMar>
              <w:left w:w="57" w:type="dxa"/>
              <w:right w:w="57" w:type="dxa"/>
            </w:tcMar>
            <w:vAlign w:val="center"/>
          </w:tcPr>
          <w:p w14:paraId="7B712667" w14:textId="757DFA95" w:rsidR="004525DB" w:rsidRPr="004A782C" w:rsidRDefault="00971CDD" w:rsidP="00DF036C">
            <w:pPr>
              <w:spacing w:line="280" w:lineRule="exact"/>
              <w:jc w:val="center"/>
              <w:rPr>
                <w:color w:val="000000"/>
                <w:sz w:val="15"/>
                <w:szCs w:val="15"/>
              </w:rPr>
            </w:pPr>
            <w:r>
              <w:rPr>
                <w:color w:val="000000"/>
                <w:sz w:val="15"/>
                <w:szCs w:val="15"/>
              </w:rPr>
              <w:t>0.00007</w:t>
            </w:r>
          </w:p>
        </w:tc>
        <w:tc>
          <w:tcPr>
            <w:tcW w:w="1097" w:type="dxa"/>
            <w:tcMar>
              <w:left w:w="57" w:type="dxa"/>
              <w:right w:w="57" w:type="dxa"/>
            </w:tcMar>
            <w:vAlign w:val="center"/>
          </w:tcPr>
          <w:p w14:paraId="3EDB2D36" w14:textId="36C51B2D"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993" w:type="dxa"/>
            <w:gridSpan w:val="2"/>
            <w:tcMar>
              <w:left w:w="57" w:type="dxa"/>
              <w:right w:w="57" w:type="dxa"/>
            </w:tcMar>
            <w:vAlign w:val="center"/>
          </w:tcPr>
          <w:p w14:paraId="79624AC1" w14:textId="43871233" w:rsidR="004525DB" w:rsidRPr="004A782C" w:rsidRDefault="004525DB" w:rsidP="00DF036C">
            <w:pPr>
              <w:spacing w:line="280" w:lineRule="exact"/>
              <w:jc w:val="center"/>
              <w:rPr>
                <w:color w:val="000000"/>
                <w:sz w:val="15"/>
                <w:szCs w:val="15"/>
              </w:rPr>
            </w:pPr>
          </w:p>
        </w:tc>
        <w:tc>
          <w:tcPr>
            <w:tcW w:w="1146" w:type="dxa"/>
            <w:gridSpan w:val="2"/>
            <w:tcMar>
              <w:left w:w="57" w:type="dxa"/>
              <w:right w:w="57" w:type="dxa"/>
            </w:tcMar>
            <w:vAlign w:val="center"/>
          </w:tcPr>
          <w:p w14:paraId="4ADABBA8" w14:textId="77777777" w:rsidR="004525DB" w:rsidRPr="004A782C" w:rsidRDefault="004525DB" w:rsidP="00DF036C">
            <w:pPr>
              <w:spacing w:line="280" w:lineRule="exact"/>
              <w:jc w:val="center"/>
              <w:rPr>
                <w:color w:val="000000"/>
                <w:sz w:val="15"/>
                <w:szCs w:val="15"/>
              </w:rPr>
            </w:pPr>
          </w:p>
        </w:tc>
        <w:tc>
          <w:tcPr>
            <w:tcW w:w="1090" w:type="dxa"/>
            <w:tcMar>
              <w:left w:w="57" w:type="dxa"/>
              <w:right w:w="57" w:type="dxa"/>
            </w:tcMar>
            <w:vAlign w:val="center"/>
          </w:tcPr>
          <w:p w14:paraId="445E0B73" w14:textId="77777777" w:rsidR="004525DB" w:rsidRPr="004A782C" w:rsidRDefault="004525DB" w:rsidP="00DF036C">
            <w:pPr>
              <w:spacing w:line="280" w:lineRule="exact"/>
              <w:jc w:val="center"/>
              <w:rPr>
                <w:color w:val="000000"/>
                <w:sz w:val="15"/>
                <w:szCs w:val="15"/>
              </w:rPr>
            </w:pPr>
          </w:p>
        </w:tc>
        <w:tc>
          <w:tcPr>
            <w:tcW w:w="894" w:type="dxa"/>
            <w:gridSpan w:val="3"/>
            <w:tcMar>
              <w:left w:w="57" w:type="dxa"/>
              <w:right w:w="57" w:type="dxa"/>
            </w:tcMar>
            <w:vAlign w:val="center"/>
          </w:tcPr>
          <w:p w14:paraId="66EA1870" w14:textId="77777777" w:rsidR="004525DB" w:rsidRPr="004A782C" w:rsidRDefault="004525DB" w:rsidP="00DF036C">
            <w:pPr>
              <w:spacing w:line="280" w:lineRule="exact"/>
              <w:jc w:val="center"/>
              <w:rPr>
                <w:color w:val="000000"/>
                <w:sz w:val="15"/>
                <w:szCs w:val="15"/>
              </w:rPr>
            </w:pPr>
          </w:p>
        </w:tc>
        <w:tc>
          <w:tcPr>
            <w:tcW w:w="1888" w:type="dxa"/>
            <w:tcMar>
              <w:left w:w="57" w:type="dxa"/>
              <w:right w:w="57" w:type="dxa"/>
            </w:tcMar>
            <w:vAlign w:val="center"/>
          </w:tcPr>
          <w:p w14:paraId="3DB85C7A" w14:textId="77777777" w:rsidR="004525DB" w:rsidRPr="004A782C" w:rsidRDefault="004525DB" w:rsidP="00DF036C">
            <w:pPr>
              <w:spacing w:line="280" w:lineRule="exact"/>
              <w:jc w:val="center"/>
              <w:rPr>
                <w:color w:val="000000"/>
                <w:sz w:val="15"/>
                <w:szCs w:val="15"/>
              </w:rPr>
            </w:pPr>
          </w:p>
        </w:tc>
        <w:tc>
          <w:tcPr>
            <w:tcW w:w="1027" w:type="dxa"/>
            <w:gridSpan w:val="2"/>
            <w:tcMar>
              <w:left w:w="57" w:type="dxa"/>
              <w:right w:w="57" w:type="dxa"/>
            </w:tcMar>
            <w:vAlign w:val="center"/>
          </w:tcPr>
          <w:p w14:paraId="64C07B5A" w14:textId="77777777" w:rsidR="004525DB" w:rsidRPr="004A782C" w:rsidRDefault="004525DB" w:rsidP="00DF036C">
            <w:pPr>
              <w:spacing w:line="280" w:lineRule="exact"/>
              <w:jc w:val="center"/>
              <w:rPr>
                <w:color w:val="000000"/>
                <w:sz w:val="15"/>
                <w:szCs w:val="15"/>
              </w:rPr>
            </w:pPr>
          </w:p>
        </w:tc>
        <w:tc>
          <w:tcPr>
            <w:tcW w:w="1244" w:type="dxa"/>
            <w:gridSpan w:val="3"/>
            <w:tcMar>
              <w:left w:w="57" w:type="dxa"/>
              <w:right w:w="57" w:type="dxa"/>
            </w:tcMar>
            <w:vAlign w:val="center"/>
          </w:tcPr>
          <w:p w14:paraId="47490D07" w14:textId="77777777" w:rsidR="004525DB" w:rsidRPr="004A782C" w:rsidRDefault="004525DB" w:rsidP="00DF036C">
            <w:pPr>
              <w:spacing w:line="280" w:lineRule="exact"/>
              <w:jc w:val="center"/>
              <w:rPr>
                <w:color w:val="000000"/>
                <w:sz w:val="15"/>
                <w:szCs w:val="15"/>
              </w:rPr>
            </w:pPr>
          </w:p>
        </w:tc>
        <w:tc>
          <w:tcPr>
            <w:tcW w:w="1102" w:type="dxa"/>
            <w:gridSpan w:val="2"/>
            <w:tcMar>
              <w:left w:w="57" w:type="dxa"/>
              <w:right w:w="57" w:type="dxa"/>
            </w:tcMar>
            <w:vAlign w:val="center"/>
          </w:tcPr>
          <w:p w14:paraId="58859D82" w14:textId="77777777" w:rsidR="004525DB" w:rsidRPr="004A782C" w:rsidRDefault="004525DB" w:rsidP="00DF036C">
            <w:pPr>
              <w:spacing w:line="280" w:lineRule="exact"/>
              <w:jc w:val="center"/>
              <w:rPr>
                <w:color w:val="000000"/>
                <w:sz w:val="15"/>
                <w:szCs w:val="15"/>
              </w:rPr>
            </w:pPr>
          </w:p>
        </w:tc>
        <w:tc>
          <w:tcPr>
            <w:tcW w:w="794" w:type="dxa"/>
            <w:tcMar>
              <w:left w:w="57" w:type="dxa"/>
              <w:right w:w="57" w:type="dxa"/>
            </w:tcMar>
            <w:vAlign w:val="center"/>
          </w:tcPr>
          <w:p w14:paraId="18F86782" w14:textId="77777777" w:rsidR="004525DB" w:rsidRPr="004A782C" w:rsidRDefault="004525DB" w:rsidP="00DF036C">
            <w:pPr>
              <w:spacing w:line="280" w:lineRule="exact"/>
              <w:jc w:val="center"/>
              <w:rPr>
                <w:color w:val="000000"/>
                <w:sz w:val="15"/>
                <w:szCs w:val="15"/>
              </w:rPr>
            </w:pPr>
          </w:p>
        </w:tc>
      </w:tr>
      <w:tr w:rsidR="004525DB" w:rsidRPr="004A782C" w14:paraId="7CF6A99B" w14:textId="77777777" w:rsidTr="00DF036C">
        <w:trPr>
          <w:cantSplit/>
          <w:trHeight w:val="284"/>
          <w:jc w:val="center"/>
        </w:trPr>
        <w:tc>
          <w:tcPr>
            <w:tcW w:w="598" w:type="dxa"/>
            <w:gridSpan w:val="2"/>
            <w:vMerge/>
            <w:tcMar>
              <w:left w:w="57" w:type="dxa"/>
              <w:right w:w="57" w:type="dxa"/>
            </w:tcMar>
            <w:vAlign w:val="center"/>
          </w:tcPr>
          <w:p w14:paraId="17FF7EB3" w14:textId="77777777" w:rsidR="004525DB" w:rsidRPr="004A782C" w:rsidRDefault="004525DB" w:rsidP="00DF036C">
            <w:pPr>
              <w:spacing w:line="280" w:lineRule="exact"/>
              <w:jc w:val="center"/>
              <w:rPr>
                <w:color w:val="000000"/>
                <w:sz w:val="15"/>
                <w:szCs w:val="15"/>
              </w:rPr>
            </w:pPr>
          </w:p>
        </w:tc>
        <w:tc>
          <w:tcPr>
            <w:tcW w:w="1099" w:type="dxa"/>
            <w:vMerge w:val="restart"/>
            <w:tcMar>
              <w:left w:w="57" w:type="dxa"/>
              <w:right w:w="57" w:type="dxa"/>
            </w:tcMar>
            <w:vAlign w:val="center"/>
          </w:tcPr>
          <w:p w14:paraId="3FAC68AD" w14:textId="136B5C0A" w:rsidR="004525DB" w:rsidRPr="004A782C" w:rsidRDefault="004525DB" w:rsidP="00DF036C">
            <w:pPr>
              <w:spacing w:line="280" w:lineRule="exact"/>
              <w:jc w:val="center"/>
              <w:rPr>
                <w:color w:val="000000"/>
                <w:sz w:val="15"/>
                <w:szCs w:val="15"/>
              </w:rPr>
            </w:pPr>
            <w:r w:rsidRPr="004A782C">
              <w:rPr>
                <w:rFonts w:hint="eastAsia"/>
                <w:color w:val="000000"/>
                <w:sz w:val="15"/>
                <w:szCs w:val="15"/>
              </w:rPr>
              <w:t>与项目有关的其他特征污染物</w:t>
            </w:r>
          </w:p>
        </w:tc>
        <w:tc>
          <w:tcPr>
            <w:tcW w:w="697" w:type="dxa"/>
            <w:tcMar>
              <w:left w:w="57" w:type="dxa"/>
              <w:right w:w="57" w:type="dxa"/>
            </w:tcMar>
            <w:vAlign w:val="center"/>
          </w:tcPr>
          <w:p w14:paraId="543891E8" w14:textId="31A94615"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828" w:type="dxa"/>
            <w:tcMar>
              <w:left w:w="57" w:type="dxa"/>
              <w:right w:w="57" w:type="dxa"/>
            </w:tcMar>
            <w:vAlign w:val="center"/>
          </w:tcPr>
          <w:p w14:paraId="1942620D" w14:textId="45F2562A"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379" w:type="dxa"/>
            <w:tcMar>
              <w:left w:w="57" w:type="dxa"/>
              <w:right w:w="57" w:type="dxa"/>
            </w:tcMar>
            <w:vAlign w:val="center"/>
          </w:tcPr>
          <w:p w14:paraId="22B84E5D" w14:textId="7CE06E7C"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097" w:type="dxa"/>
            <w:tcMar>
              <w:left w:w="57" w:type="dxa"/>
              <w:right w:w="57" w:type="dxa"/>
            </w:tcMar>
            <w:vAlign w:val="center"/>
          </w:tcPr>
          <w:p w14:paraId="13A2FDC2" w14:textId="48FB7419"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993" w:type="dxa"/>
            <w:gridSpan w:val="2"/>
            <w:tcMar>
              <w:left w:w="57" w:type="dxa"/>
              <w:right w:w="57" w:type="dxa"/>
            </w:tcMar>
            <w:vAlign w:val="center"/>
          </w:tcPr>
          <w:p w14:paraId="6EEDC940" w14:textId="77777777" w:rsidR="004525DB" w:rsidRPr="004A782C" w:rsidRDefault="004525DB" w:rsidP="00DF036C">
            <w:pPr>
              <w:spacing w:line="280" w:lineRule="exact"/>
              <w:jc w:val="center"/>
              <w:rPr>
                <w:color w:val="000000"/>
                <w:sz w:val="15"/>
                <w:szCs w:val="15"/>
              </w:rPr>
            </w:pPr>
          </w:p>
        </w:tc>
        <w:tc>
          <w:tcPr>
            <w:tcW w:w="1146" w:type="dxa"/>
            <w:gridSpan w:val="2"/>
            <w:tcMar>
              <w:left w:w="57" w:type="dxa"/>
              <w:right w:w="57" w:type="dxa"/>
            </w:tcMar>
            <w:vAlign w:val="center"/>
          </w:tcPr>
          <w:p w14:paraId="334E8AEC" w14:textId="77777777" w:rsidR="004525DB" w:rsidRPr="004A782C" w:rsidRDefault="004525DB" w:rsidP="00DF036C">
            <w:pPr>
              <w:spacing w:line="280" w:lineRule="exact"/>
              <w:jc w:val="center"/>
              <w:rPr>
                <w:color w:val="000000"/>
                <w:sz w:val="15"/>
                <w:szCs w:val="15"/>
              </w:rPr>
            </w:pPr>
          </w:p>
        </w:tc>
        <w:tc>
          <w:tcPr>
            <w:tcW w:w="1090" w:type="dxa"/>
            <w:tcMar>
              <w:left w:w="57" w:type="dxa"/>
              <w:right w:w="57" w:type="dxa"/>
            </w:tcMar>
            <w:vAlign w:val="center"/>
          </w:tcPr>
          <w:p w14:paraId="67343E26" w14:textId="77777777" w:rsidR="004525DB" w:rsidRPr="004A782C" w:rsidRDefault="004525DB" w:rsidP="00DF036C">
            <w:pPr>
              <w:spacing w:line="280" w:lineRule="exact"/>
              <w:jc w:val="center"/>
              <w:rPr>
                <w:color w:val="000000"/>
                <w:sz w:val="15"/>
                <w:szCs w:val="15"/>
              </w:rPr>
            </w:pPr>
          </w:p>
        </w:tc>
        <w:tc>
          <w:tcPr>
            <w:tcW w:w="894" w:type="dxa"/>
            <w:gridSpan w:val="3"/>
            <w:tcMar>
              <w:left w:w="57" w:type="dxa"/>
              <w:right w:w="57" w:type="dxa"/>
            </w:tcMar>
            <w:vAlign w:val="center"/>
          </w:tcPr>
          <w:p w14:paraId="5A411D68" w14:textId="77777777" w:rsidR="004525DB" w:rsidRPr="004A782C" w:rsidRDefault="004525DB" w:rsidP="00DF036C">
            <w:pPr>
              <w:spacing w:line="280" w:lineRule="exact"/>
              <w:jc w:val="center"/>
              <w:rPr>
                <w:color w:val="000000"/>
                <w:sz w:val="15"/>
                <w:szCs w:val="15"/>
              </w:rPr>
            </w:pPr>
          </w:p>
        </w:tc>
        <w:tc>
          <w:tcPr>
            <w:tcW w:w="1888" w:type="dxa"/>
            <w:tcMar>
              <w:left w:w="57" w:type="dxa"/>
              <w:right w:w="57" w:type="dxa"/>
            </w:tcMar>
            <w:vAlign w:val="center"/>
          </w:tcPr>
          <w:p w14:paraId="0F120450" w14:textId="77777777" w:rsidR="004525DB" w:rsidRPr="004A782C" w:rsidRDefault="004525DB" w:rsidP="00DF036C">
            <w:pPr>
              <w:spacing w:line="280" w:lineRule="exact"/>
              <w:jc w:val="center"/>
              <w:rPr>
                <w:color w:val="000000"/>
                <w:sz w:val="15"/>
                <w:szCs w:val="15"/>
              </w:rPr>
            </w:pPr>
          </w:p>
        </w:tc>
        <w:tc>
          <w:tcPr>
            <w:tcW w:w="1027" w:type="dxa"/>
            <w:gridSpan w:val="2"/>
            <w:tcMar>
              <w:left w:w="57" w:type="dxa"/>
              <w:right w:w="57" w:type="dxa"/>
            </w:tcMar>
            <w:vAlign w:val="center"/>
          </w:tcPr>
          <w:p w14:paraId="413C2942" w14:textId="77777777" w:rsidR="004525DB" w:rsidRPr="004A782C" w:rsidRDefault="004525DB" w:rsidP="00DF036C">
            <w:pPr>
              <w:spacing w:line="280" w:lineRule="exact"/>
              <w:jc w:val="center"/>
              <w:rPr>
                <w:color w:val="000000"/>
                <w:sz w:val="15"/>
                <w:szCs w:val="15"/>
              </w:rPr>
            </w:pPr>
          </w:p>
        </w:tc>
        <w:tc>
          <w:tcPr>
            <w:tcW w:w="1244" w:type="dxa"/>
            <w:gridSpan w:val="3"/>
            <w:tcMar>
              <w:left w:w="57" w:type="dxa"/>
              <w:right w:w="57" w:type="dxa"/>
            </w:tcMar>
            <w:vAlign w:val="center"/>
          </w:tcPr>
          <w:p w14:paraId="3C07ABA8" w14:textId="77777777" w:rsidR="004525DB" w:rsidRPr="004A782C" w:rsidRDefault="004525DB" w:rsidP="00DF036C">
            <w:pPr>
              <w:spacing w:line="280" w:lineRule="exact"/>
              <w:jc w:val="center"/>
              <w:rPr>
                <w:color w:val="000000"/>
                <w:sz w:val="15"/>
                <w:szCs w:val="15"/>
              </w:rPr>
            </w:pPr>
          </w:p>
        </w:tc>
        <w:tc>
          <w:tcPr>
            <w:tcW w:w="1102" w:type="dxa"/>
            <w:gridSpan w:val="2"/>
            <w:tcMar>
              <w:left w:w="57" w:type="dxa"/>
              <w:right w:w="57" w:type="dxa"/>
            </w:tcMar>
            <w:vAlign w:val="center"/>
          </w:tcPr>
          <w:p w14:paraId="0D512E57" w14:textId="77777777" w:rsidR="004525DB" w:rsidRPr="004A782C" w:rsidRDefault="004525DB" w:rsidP="00DF036C">
            <w:pPr>
              <w:spacing w:line="280" w:lineRule="exact"/>
              <w:jc w:val="center"/>
              <w:rPr>
                <w:color w:val="000000"/>
                <w:sz w:val="15"/>
                <w:szCs w:val="15"/>
              </w:rPr>
            </w:pPr>
          </w:p>
        </w:tc>
        <w:tc>
          <w:tcPr>
            <w:tcW w:w="794" w:type="dxa"/>
            <w:tcMar>
              <w:left w:w="57" w:type="dxa"/>
              <w:right w:w="57" w:type="dxa"/>
            </w:tcMar>
            <w:vAlign w:val="center"/>
          </w:tcPr>
          <w:p w14:paraId="7E6B7F11" w14:textId="77777777" w:rsidR="004525DB" w:rsidRPr="004A782C" w:rsidRDefault="004525DB" w:rsidP="00DF036C">
            <w:pPr>
              <w:spacing w:line="280" w:lineRule="exact"/>
              <w:jc w:val="center"/>
              <w:rPr>
                <w:color w:val="000000"/>
                <w:sz w:val="15"/>
                <w:szCs w:val="15"/>
              </w:rPr>
            </w:pPr>
          </w:p>
        </w:tc>
      </w:tr>
      <w:tr w:rsidR="004525DB" w:rsidRPr="004A782C" w14:paraId="6D60C744" w14:textId="77777777" w:rsidTr="00DF036C">
        <w:trPr>
          <w:cantSplit/>
          <w:trHeight w:val="284"/>
          <w:jc w:val="center"/>
        </w:trPr>
        <w:tc>
          <w:tcPr>
            <w:tcW w:w="598" w:type="dxa"/>
            <w:gridSpan w:val="2"/>
            <w:vMerge/>
            <w:tcMar>
              <w:left w:w="57" w:type="dxa"/>
              <w:right w:w="57" w:type="dxa"/>
            </w:tcMar>
            <w:vAlign w:val="center"/>
          </w:tcPr>
          <w:p w14:paraId="1DD59805" w14:textId="77777777" w:rsidR="004525DB" w:rsidRPr="004A782C" w:rsidRDefault="004525DB" w:rsidP="00DF036C">
            <w:pPr>
              <w:spacing w:line="280" w:lineRule="exact"/>
              <w:jc w:val="center"/>
              <w:rPr>
                <w:color w:val="000000"/>
                <w:sz w:val="15"/>
                <w:szCs w:val="15"/>
              </w:rPr>
            </w:pPr>
          </w:p>
        </w:tc>
        <w:tc>
          <w:tcPr>
            <w:tcW w:w="1099" w:type="dxa"/>
            <w:vMerge/>
            <w:tcMar>
              <w:left w:w="57" w:type="dxa"/>
              <w:right w:w="57" w:type="dxa"/>
            </w:tcMar>
            <w:vAlign w:val="center"/>
          </w:tcPr>
          <w:p w14:paraId="2635C345" w14:textId="77777777" w:rsidR="004525DB" w:rsidRPr="004A782C" w:rsidRDefault="004525DB" w:rsidP="00DF036C">
            <w:pPr>
              <w:spacing w:line="280" w:lineRule="exact"/>
              <w:jc w:val="center"/>
              <w:rPr>
                <w:b/>
                <w:color w:val="000000"/>
                <w:sz w:val="15"/>
                <w:szCs w:val="15"/>
              </w:rPr>
            </w:pPr>
          </w:p>
        </w:tc>
        <w:tc>
          <w:tcPr>
            <w:tcW w:w="697" w:type="dxa"/>
            <w:tcMar>
              <w:left w:w="57" w:type="dxa"/>
              <w:right w:w="57" w:type="dxa"/>
            </w:tcMar>
            <w:vAlign w:val="center"/>
          </w:tcPr>
          <w:p w14:paraId="77910488" w14:textId="79322912"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828" w:type="dxa"/>
            <w:tcMar>
              <w:left w:w="57" w:type="dxa"/>
              <w:right w:w="57" w:type="dxa"/>
            </w:tcMar>
            <w:vAlign w:val="center"/>
          </w:tcPr>
          <w:p w14:paraId="1167C6C7" w14:textId="145E9FD6"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379" w:type="dxa"/>
            <w:tcMar>
              <w:left w:w="57" w:type="dxa"/>
              <w:right w:w="57" w:type="dxa"/>
            </w:tcMar>
            <w:vAlign w:val="center"/>
          </w:tcPr>
          <w:p w14:paraId="55416D06" w14:textId="0D2697CE"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097" w:type="dxa"/>
            <w:tcMar>
              <w:left w:w="57" w:type="dxa"/>
              <w:right w:w="57" w:type="dxa"/>
            </w:tcMar>
            <w:vAlign w:val="center"/>
          </w:tcPr>
          <w:p w14:paraId="4A0069E1" w14:textId="1C9A831E"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993" w:type="dxa"/>
            <w:gridSpan w:val="2"/>
            <w:tcMar>
              <w:left w:w="57" w:type="dxa"/>
              <w:right w:w="57" w:type="dxa"/>
            </w:tcMar>
            <w:vAlign w:val="center"/>
          </w:tcPr>
          <w:p w14:paraId="0CEAA965" w14:textId="77777777" w:rsidR="004525DB" w:rsidRPr="004A782C" w:rsidRDefault="004525DB" w:rsidP="00DF036C">
            <w:pPr>
              <w:spacing w:line="280" w:lineRule="exact"/>
              <w:jc w:val="center"/>
              <w:rPr>
                <w:color w:val="000000"/>
                <w:sz w:val="15"/>
                <w:szCs w:val="15"/>
              </w:rPr>
            </w:pPr>
          </w:p>
        </w:tc>
        <w:tc>
          <w:tcPr>
            <w:tcW w:w="1146" w:type="dxa"/>
            <w:gridSpan w:val="2"/>
            <w:tcMar>
              <w:left w:w="57" w:type="dxa"/>
              <w:right w:w="57" w:type="dxa"/>
            </w:tcMar>
            <w:vAlign w:val="center"/>
          </w:tcPr>
          <w:p w14:paraId="21713433" w14:textId="77777777" w:rsidR="004525DB" w:rsidRPr="004A782C" w:rsidRDefault="004525DB" w:rsidP="00DF036C">
            <w:pPr>
              <w:spacing w:line="280" w:lineRule="exact"/>
              <w:jc w:val="center"/>
              <w:rPr>
                <w:color w:val="000000"/>
                <w:sz w:val="15"/>
                <w:szCs w:val="15"/>
              </w:rPr>
            </w:pPr>
          </w:p>
        </w:tc>
        <w:tc>
          <w:tcPr>
            <w:tcW w:w="1090" w:type="dxa"/>
            <w:tcMar>
              <w:left w:w="57" w:type="dxa"/>
              <w:right w:w="57" w:type="dxa"/>
            </w:tcMar>
            <w:vAlign w:val="center"/>
          </w:tcPr>
          <w:p w14:paraId="0EEC5E53" w14:textId="77777777" w:rsidR="004525DB" w:rsidRPr="004A782C" w:rsidRDefault="004525DB" w:rsidP="00DF036C">
            <w:pPr>
              <w:spacing w:line="280" w:lineRule="exact"/>
              <w:jc w:val="center"/>
              <w:rPr>
                <w:color w:val="000000"/>
                <w:sz w:val="15"/>
                <w:szCs w:val="15"/>
              </w:rPr>
            </w:pPr>
          </w:p>
        </w:tc>
        <w:tc>
          <w:tcPr>
            <w:tcW w:w="894" w:type="dxa"/>
            <w:gridSpan w:val="3"/>
            <w:tcMar>
              <w:left w:w="57" w:type="dxa"/>
              <w:right w:w="57" w:type="dxa"/>
            </w:tcMar>
            <w:vAlign w:val="center"/>
          </w:tcPr>
          <w:p w14:paraId="1CEB48CE" w14:textId="77777777" w:rsidR="004525DB" w:rsidRPr="004A782C" w:rsidRDefault="004525DB" w:rsidP="00DF036C">
            <w:pPr>
              <w:spacing w:line="280" w:lineRule="exact"/>
              <w:jc w:val="center"/>
              <w:rPr>
                <w:color w:val="000000"/>
                <w:sz w:val="15"/>
                <w:szCs w:val="15"/>
              </w:rPr>
            </w:pPr>
          </w:p>
        </w:tc>
        <w:tc>
          <w:tcPr>
            <w:tcW w:w="1888" w:type="dxa"/>
            <w:tcMar>
              <w:left w:w="57" w:type="dxa"/>
              <w:right w:w="57" w:type="dxa"/>
            </w:tcMar>
            <w:vAlign w:val="center"/>
          </w:tcPr>
          <w:p w14:paraId="0954D896" w14:textId="77777777" w:rsidR="004525DB" w:rsidRPr="004A782C" w:rsidRDefault="004525DB" w:rsidP="00DF036C">
            <w:pPr>
              <w:spacing w:line="280" w:lineRule="exact"/>
              <w:jc w:val="center"/>
              <w:rPr>
                <w:color w:val="000000"/>
                <w:sz w:val="15"/>
                <w:szCs w:val="15"/>
              </w:rPr>
            </w:pPr>
          </w:p>
        </w:tc>
        <w:tc>
          <w:tcPr>
            <w:tcW w:w="1027" w:type="dxa"/>
            <w:gridSpan w:val="2"/>
            <w:tcMar>
              <w:left w:w="57" w:type="dxa"/>
              <w:right w:w="57" w:type="dxa"/>
            </w:tcMar>
            <w:vAlign w:val="center"/>
          </w:tcPr>
          <w:p w14:paraId="1705AC7D" w14:textId="77777777" w:rsidR="004525DB" w:rsidRPr="004A782C" w:rsidRDefault="004525DB" w:rsidP="00DF036C">
            <w:pPr>
              <w:spacing w:line="280" w:lineRule="exact"/>
              <w:jc w:val="center"/>
              <w:rPr>
                <w:color w:val="000000"/>
                <w:sz w:val="15"/>
                <w:szCs w:val="15"/>
              </w:rPr>
            </w:pPr>
          </w:p>
        </w:tc>
        <w:tc>
          <w:tcPr>
            <w:tcW w:w="1244" w:type="dxa"/>
            <w:gridSpan w:val="3"/>
            <w:tcMar>
              <w:left w:w="57" w:type="dxa"/>
              <w:right w:w="57" w:type="dxa"/>
            </w:tcMar>
            <w:vAlign w:val="center"/>
          </w:tcPr>
          <w:p w14:paraId="4FB70183" w14:textId="77777777" w:rsidR="004525DB" w:rsidRPr="004A782C" w:rsidRDefault="004525DB" w:rsidP="00DF036C">
            <w:pPr>
              <w:spacing w:line="280" w:lineRule="exact"/>
              <w:jc w:val="center"/>
              <w:rPr>
                <w:color w:val="000000"/>
                <w:sz w:val="15"/>
                <w:szCs w:val="15"/>
              </w:rPr>
            </w:pPr>
          </w:p>
        </w:tc>
        <w:tc>
          <w:tcPr>
            <w:tcW w:w="1102" w:type="dxa"/>
            <w:gridSpan w:val="2"/>
            <w:tcMar>
              <w:left w:w="57" w:type="dxa"/>
              <w:right w:w="57" w:type="dxa"/>
            </w:tcMar>
            <w:vAlign w:val="center"/>
          </w:tcPr>
          <w:p w14:paraId="3AC1F115" w14:textId="77777777" w:rsidR="004525DB" w:rsidRPr="004A782C" w:rsidRDefault="004525DB" w:rsidP="00DF036C">
            <w:pPr>
              <w:spacing w:line="280" w:lineRule="exact"/>
              <w:jc w:val="center"/>
              <w:rPr>
                <w:color w:val="000000"/>
                <w:sz w:val="15"/>
                <w:szCs w:val="15"/>
              </w:rPr>
            </w:pPr>
          </w:p>
        </w:tc>
        <w:tc>
          <w:tcPr>
            <w:tcW w:w="794" w:type="dxa"/>
            <w:tcMar>
              <w:left w:w="57" w:type="dxa"/>
              <w:right w:w="57" w:type="dxa"/>
            </w:tcMar>
            <w:vAlign w:val="center"/>
          </w:tcPr>
          <w:p w14:paraId="3D4A7B16" w14:textId="77777777" w:rsidR="004525DB" w:rsidRPr="004A782C" w:rsidRDefault="004525DB" w:rsidP="00DF036C">
            <w:pPr>
              <w:spacing w:line="280" w:lineRule="exact"/>
              <w:jc w:val="center"/>
              <w:rPr>
                <w:color w:val="000000"/>
                <w:sz w:val="15"/>
                <w:szCs w:val="15"/>
              </w:rPr>
            </w:pPr>
          </w:p>
        </w:tc>
      </w:tr>
      <w:tr w:rsidR="004525DB" w:rsidRPr="004A782C" w14:paraId="6A98002E" w14:textId="77777777" w:rsidTr="00DF036C">
        <w:trPr>
          <w:cantSplit/>
          <w:trHeight w:val="284"/>
          <w:jc w:val="center"/>
        </w:trPr>
        <w:tc>
          <w:tcPr>
            <w:tcW w:w="598" w:type="dxa"/>
            <w:gridSpan w:val="2"/>
            <w:vMerge/>
            <w:tcMar>
              <w:left w:w="57" w:type="dxa"/>
              <w:right w:w="57" w:type="dxa"/>
            </w:tcMar>
            <w:vAlign w:val="center"/>
          </w:tcPr>
          <w:p w14:paraId="34C97876" w14:textId="77777777" w:rsidR="004525DB" w:rsidRPr="004A782C" w:rsidRDefault="004525DB" w:rsidP="00DF036C">
            <w:pPr>
              <w:spacing w:line="280" w:lineRule="exact"/>
              <w:jc w:val="center"/>
              <w:rPr>
                <w:color w:val="000000"/>
                <w:sz w:val="15"/>
                <w:szCs w:val="15"/>
              </w:rPr>
            </w:pPr>
          </w:p>
        </w:tc>
        <w:tc>
          <w:tcPr>
            <w:tcW w:w="1099" w:type="dxa"/>
            <w:vMerge/>
            <w:tcMar>
              <w:left w:w="57" w:type="dxa"/>
              <w:right w:w="57" w:type="dxa"/>
            </w:tcMar>
            <w:vAlign w:val="center"/>
          </w:tcPr>
          <w:p w14:paraId="301F0AFA" w14:textId="77777777" w:rsidR="004525DB" w:rsidRPr="004A782C" w:rsidRDefault="004525DB" w:rsidP="00DF036C">
            <w:pPr>
              <w:spacing w:line="280" w:lineRule="exact"/>
              <w:jc w:val="center"/>
              <w:rPr>
                <w:b/>
                <w:color w:val="000000"/>
                <w:sz w:val="15"/>
                <w:szCs w:val="15"/>
              </w:rPr>
            </w:pPr>
          </w:p>
        </w:tc>
        <w:tc>
          <w:tcPr>
            <w:tcW w:w="697" w:type="dxa"/>
            <w:tcMar>
              <w:left w:w="57" w:type="dxa"/>
              <w:right w:w="57" w:type="dxa"/>
            </w:tcMar>
            <w:vAlign w:val="center"/>
          </w:tcPr>
          <w:p w14:paraId="31F4F6EE" w14:textId="77378D63"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828" w:type="dxa"/>
            <w:tcMar>
              <w:left w:w="57" w:type="dxa"/>
              <w:right w:w="57" w:type="dxa"/>
            </w:tcMar>
            <w:vAlign w:val="center"/>
          </w:tcPr>
          <w:p w14:paraId="1DB1E7B2" w14:textId="2937F5D8"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379" w:type="dxa"/>
            <w:tcMar>
              <w:left w:w="57" w:type="dxa"/>
              <w:right w:w="57" w:type="dxa"/>
            </w:tcMar>
            <w:vAlign w:val="center"/>
          </w:tcPr>
          <w:p w14:paraId="4D126C55" w14:textId="62DF2214"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097" w:type="dxa"/>
            <w:tcMar>
              <w:left w:w="57" w:type="dxa"/>
              <w:right w:w="57" w:type="dxa"/>
            </w:tcMar>
            <w:vAlign w:val="center"/>
          </w:tcPr>
          <w:p w14:paraId="56D2DC75" w14:textId="252B4577"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993" w:type="dxa"/>
            <w:gridSpan w:val="2"/>
            <w:tcMar>
              <w:left w:w="57" w:type="dxa"/>
              <w:right w:w="57" w:type="dxa"/>
            </w:tcMar>
            <w:vAlign w:val="center"/>
          </w:tcPr>
          <w:p w14:paraId="72605DB3" w14:textId="77777777" w:rsidR="004525DB" w:rsidRPr="004A782C" w:rsidRDefault="004525DB" w:rsidP="00DF036C">
            <w:pPr>
              <w:spacing w:line="280" w:lineRule="exact"/>
              <w:jc w:val="center"/>
              <w:rPr>
                <w:color w:val="000000"/>
                <w:sz w:val="15"/>
                <w:szCs w:val="15"/>
              </w:rPr>
            </w:pPr>
          </w:p>
        </w:tc>
        <w:tc>
          <w:tcPr>
            <w:tcW w:w="1146" w:type="dxa"/>
            <w:gridSpan w:val="2"/>
            <w:tcMar>
              <w:left w:w="57" w:type="dxa"/>
              <w:right w:w="57" w:type="dxa"/>
            </w:tcMar>
            <w:vAlign w:val="center"/>
          </w:tcPr>
          <w:p w14:paraId="75F79D20" w14:textId="77777777" w:rsidR="004525DB" w:rsidRPr="004A782C" w:rsidRDefault="004525DB" w:rsidP="00DF036C">
            <w:pPr>
              <w:spacing w:line="280" w:lineRule="exact"/>
              <w:jc w:val="center"/>
              <w:rPr>
                <w:color w:val="000000"/>
                <w:sz w:val="15"/>
                <w:szCs w:val="15"/>
              </w:rPr>
            </w:pPr>
          </w:p>
        </w:tc>
        <w:tc>
          <w:tcPr>
            <w:tcW w:w="1090" w:type="dxa"/>
            <w:tcMar>
              <w:left w:w="57" w:type="dxa"/>
              <w:right w:w="57" w:type="dxa"/>
            </w:tcMar>
            <w:vAlign w:val="center"/>
          </w:tcPr>
          <w:p w14:paraId="3753D3A1" w14:textId="77777777" w:rsidR="004525DB" w:rsidRPr="004A782C" w:rsidRDefault="004525DB" w:rsidP="00DF036C">
            <w:pPr>
              <w:spacing w:line="280" w:lineRule="exact"/>
              <w:jc w:val="center"/>
              <w:rPr>
                <w:color w:val="000000"/>
                <w:sz w:val="15"/>
                <w:szCs w:val="15"/>
              </w:rPr>
            </w:pPr>
          </w:p>
        </w:tc>
        <w:tc>
          <w:tcPr>
            <w:tcW w:w="894" w:type="dxa"/>
            <w:gridSpan w:val="3"/>
            <w:tcMar>
              <w:left w:w="57" w:type="dxa"/>
              <w:right w:w="57" w:type="dxa"/>
            </w:tcMar>
            <w:vAlign w:val="center"/>
          </w:tcPr>
          <w:p w14:paraId="25EA9CD5" w14:textId="77777777" w:rsidR="004525DB" w:rsidRPr="004A782C" w:rsidRDefault="004525DB" w:rsidP="00DF036C">
            <w:pPr>
              <w:spacing w:line="280" w:lineRule="exact"/>
              <w:jc w:val="center"/>
              <w:rPr>
                <w:color w:val="000000"/>
                <w:sz w:val="15"/>
                <w:szCs w:val="15"/>
              </w:rPr>
            </w:pPr>
          </w:p>
        </w:tc>
        <w:tc>
          <w:tcPr>
            <w:tcW w:w="1888" w:type="dxa"/>
            <w:tcMar>
              <w:left w:w="57" w:type="dxa"/>
              <w:right w:w="57" w:type="dxa"/>
            </w:tcMar>
            <w:vAlign w:val="center"/>
          </w:tcPr>
          <w:p w14:paraId="348F6CF3" w14:textId="77777777" w:rsidR="004525DB" w:rsidRPr="004A782C" w:rsidRDefault="004525DB" w:rsidP="00DF036C">
            <w:pPr>
              <w:spacing w:line="280" w:lineRule="exact"/>
              <w:jc w:val="center"/>
              <w:rPr>
                <w:color w:val="000000"/>
                <w:sz w:val="15"/>
                <w:szCs w:val="15"/>
              </w:rPr>
            </w:pPr>
          </w:p>
        </w:tc>
        <w:tc>
          <w:tcPr>
            <w:tcW w:w="1027" w:type="dxa"/>
            <w:gridSpan w:val="2"/>
            <w:tcMar>
              <w:left w:w="57" w:type="dxa"/>
              <w:right w:w="57" w:type="dxa"/>
            </w:tcMar>
            <w:vAlign w:val="center"/>
          </w:tcPr>
          <w:p w14:paraId="7D536A62" w14:textId="77777777" w:rsidR="004525DB" w:rsidRPr="004A782C" w:rsidRDefault="004525DB" w:rsidP="00DF036C">
            <w:pPr>
              <w:spacing w:line="280" w:lineRule="exact"/>
              <w:jc w:val="center"/>
              <w:rPr>
                <w:color w:val="000000"/>
                <w:sz w:val="15"/>
                <w:szCs w:val="15"/>
              </w:rPr>
            </w:pPr>
          </w:p>
        </w:tc>
        <w:tc>
          <w:tcPr>
            <w:tcW w:w="1244" w:type="dxa"/>
            <w:gridSpan w:val="3"/>
            <w:tcMar>
              <w:left w:w="57" w:type="dxa"/>
              <w:right w:w="57" w:type="dxa"/>
            </w:tcMar>
            <w:vAlign w:val="center"/>
          </w:tcPr>
          <w:p w14:paraId="04253614" w14:textId="77777777" w:rsidR="004525DB" w:rsidRPr="004A782C" w:rsidRDefault="004525DB" w:rsidP="00DF036C">
            <w:pPr>
              <w:spacing w:line="280" w:lineRule="exact"/>
              <w:jc w:val="center"/>
              <w:rPr>
                <w:color w:val="000000"/>
                <w:sz w:val="15"/>
                <w:szCs w:val="15"/>
              </w:rPr>
            </w:pPr>
          </w:p>
        </w:tc>
        <w:tc>
          <w:tcPr>
            <w:tcW w:w="1102" w:type="dxa"/>
            <w:gridSpan w:val="2"/>
            <w:tcMar>
              <w:left w:w="57" w:type="dxa"/>
              <w:right w:w="57" w:type="dxa"/>
            </w:tcMar>
            <w:vAlign w:val="center"/>
          </w:tcPr>
          <w:p w14:paraId="22985623" w14:textId="77777777" w:rsidR="004525DB" w:rsidRPr="004A782C" w:rsidRDefault="004525DB" w:rsidP="00DF036C">
            <w:pPr>
              <w:spacing w:line="280" w:lineRule="exact"/>
              <w:jc w:val="center"/>
              <w:rPr>
                <w:color w:val="000000"/>
                <w:sz w:val="15"/>
                <w:szCs w:val="15"/>
              </w:rPr>
            </w:pPr>
          </w:p>
        </w:tc>
        <w:tc>
          <w:tcPr>
            <w:tcW w:w="794" w:type="dxa"/>
            <w:tcMar>
              <w:left w:w="57" w:type="dxa"/>
              <w:right w:w="57" w:type="dxa"/>
            </w:tcMar>
            <w:vAlign w:val="center"/>
          </w:tcPr>
          <w:p w14:paraId="492D5162" w14:textId="77777777" w:rsidR="004525DB" w:rsidRPr="004A782C" w:rsidRDefault="004525DB" w:rsidP="00DF036C">
            <w:pPr>
              <w:spacing w:line="280" w:lineRule="exact"/>
              <w:jc w:val="center"/>
              <w:rPr>
                <w:color w:val="000000"/>
                <w:sz w:val="15"/>
                <w:szCs w:val="15"/>
              </w:rPr>
            </w:pPr>
          </w:p>
        </w:tc>
      </w:tr>
      <w:tr w:rsidR="004525DB" w:rsidRPr="004A782C" w14:paraId="6BC539A0" w14:textId="77777777" w:rsidTr="00DF036C">
        <w:trPr>
          <w:cantSplit/>
          <w:trHeight w:val="284"/>
          <w:jc w:val="center"/>
        </w:trPr>
        <w:tc>
          <w:tcPr>
            <w:tcW w:w="598" w:type="dxa"/>
            <w:gridSpan w:val="2"/>
            <w:vMerge/>
            <w:tcMar>
              <w:left w:w="57" w:type="dxa"/>
              <w:right w:w="57" w:type="dxa"/>
            </w:tcMar>
            <w:vAlign w:val="center"/>
          </w:tcPr>
          <w:p w14:paraId="7B74D05E" w14:textId="77777777" w:rsidR="004525DB" w:rsidRPr="004A782C" w:rsidRDefault="004525DB" w:rsidP="00DF036C">
            <w:pPr>
              <w:spacing w:line="280" w:lineRule="exact"/>
              <w:jc w:val="center"/>
              <w:rPr>
                <w:color w:val="000000"/>
                <w:sz w:val="15"/>
                <w:szCs w:val="15"/>
              </w:rPr>
            </w:pPr>
          </w:p>
        </w:tc>
        <w:tc>
          <w:tcPr>
            <w:tcW w:w="1099" w:type="dxa"/>
            <w:vMerge/>
            <w:tcMar>
              <w:left w:w="57" w:type="dxa"/>
              <w:right w:w="57" w:type="dxa"/>
            </w:tcMar>
            <w:vAlign w:val="center"/>
          </w:tcPr>
          <w:p w14:paraId="4B6AA90C" w14:textId="6201F37B" w:rsidR="004525DB" w:rsidRPr="004A782C" w:rsidRDefault="004525DB" w:rsidP="00DF036C">
            <w:pPr>
              <w:spacing w:line="280" w:lineRule="exact"/>
              <w:jc w:val="center"/>
              <w:rPr>
                <w:b/>
                <w:color w:val="000000"/>
                <w:sz w:val="15"/>
                <w:szCs w:val="15"/>
              </w:rPr>
            </w:pPr>
          </w:p>
        </w:tc>
        <w:tc>
          <w:tcPr>
            <w:tcW w:w="697" w:type="dxa"/>
            <w:tcMar>
              <w:left w:w="57" w:type="dxa"/>
              <w:right w:w="57" w:type="dxa"/>
            </w:tcMar>
            <w:vAlign w:val="center"/>
          </w:tcPr>
          <w:p w14:paraId="55E417C9" w14:textId="3112239D"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828" w:type="dxa"/>
            <w:tcMar>
              <w:left w:w="57" w:type="dxa"/>
              <w:right w:w="57" w:type="dxa"/>
            </w:tcMar>
            <w:vAlign w:val="center"/>
          </w:tcPr>
          <w:p w14:paraId="2A715F79" w14:textId="1FED0BD0"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379" w:type="dxa"/>
            <w:tcMar>
              <w:left w:w="57" w:type="dxa"/>
              <w:right w:w="57" w:type="dxa"/>
            </w:tcMar>
            <w:vAlign w:val="center"/>
          </w:tcPr>
          <w:p w14:paraId="5A687C8C" w14:textId="63EAF2DE"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1097" w:type="dxa"/>
            <w:tcMar>
              <w:left w:w="57" w:type="dxa"/>
              <w:right w:w="57" w:type="dxa"/>
            </w:tcMar>
            <w:vAlign w:val="center"/>
          </w:tcPr>
          <w:p w14:paraId="757EEDA8" w14:textId="4774135A" w:rsidR="004525DB" w:rsidRPr="004A782C" w:rsidRDefault="004525DB" w:rsidP="00DF036C">
            <w:pPr>
              <w:spacing w:line="280" w:lineRule="exact"/>
              <w:jc w:val="center"/>
              <w:rPr>
                <w:color w:val="000000"/>
                <w:sz w:val="15"/>
                <w:szCs w:val="15"/>
              </w:rPr>
            </w:pPr>
            <w:r w:rsidRPr="004A782C">
              <w:rPr>
                <w:color w:val="000000"/>
                <w:sz w:val="15"/>
                <w:szCs w:val="15"/>
              </w:rPr>
              <w:t>-</w:t>
            </w:r>
          </w:p>
        </w:tc>
        <w:tc>
          <w:tcPr>
            <w:tcW w:w="993" w:type="dxa"/>
            <w:gridSpan w:val="2"/>
            <w:tcMar>
              <w:left w:w="57" w:type="dxa"/>
              <w:right w:w="57" w:type="dxa"/>
            </w:tcMar>
            <w:vAlign w:val="center"/>
          </w:tcPr>
          <w:p w14:paraId="21704E54" w14:textId="77777777" w:rsidR="004525DB" w:rsidRPr="004A782C" w:rsidRDefault="004525DB" w:rsidP="00DF036C">
            <w:pPr>
              <w:spacing w:line="280" w:lineRule="exact"/>
              <w:jc w:val="center"/>
              <w:rPr>
                <w:color w:val="000000"/>
                <w:sz w:val="15"/>
                <w:szCs w:val="15"/>
              </w:rPr>
            </w:pPr>
          </w:p>
        </w:tc>
        <w:tc>
          <w:tcPr>
            <w:tcW w:w="1146" w:type="dxa"/>
            <w:gridSpan w:val="2"/>
            <w:tcMar>
              <w:left w:w="57" w:type="dxa"/>
              <w:right w:w="57" w:type="dxa"/>
            </w:tcMar>
            <w:vAlign w:val="center"/>
          </w:tcPr>
          <w:p w14:paraId="6C79AF93" w14:textId="77777777" w:rsidR="004525DB" w:rsidRPr="004A782C" w:rsidRDefault="004525DB" w:rsidP="00DF036C">
            <w:pPr>
              <w:spacing w:line="280" w:lineRule="exact"/>
              <w:jc w:val="center"/>
              <w:rPr>
                <w:color w:val="000000"/>
                <w:sz w:val="15"/>
                <w:szCs w:val="15"/>
              </w:rPr>
            </w:pPr>
          </w:p>
        </w:tc>
        <w:tc>
          <w:tcPr>
            <w:tcW w:w="1090" w:type="dxa"/>
            <w:tcMar>
              <w:left w:w="57" w:type="dxa"/>
              <w:right w:w="57" w:type="dxa"/>
            </w:tcMar>
            <w:vAlign w:val="center"/>
          </w:tcPr>
          <w:p w14:paraId="13518A0C" w14:textId="77777777" w:rsidR="004525DB" w:rsidRPr="004A782C" w:rsidRDefault="004525DB" w:rsidP="00DF036C">
            <w:pPr>
              <w:spacing w:line="280" w:lineRule="exact"/>
              <w:jc w:val="center"/>
              <w:rPr>
                <w:color w:val="000000"/>
                <w:sz w:val="15"/>
                <w:szCs w:val="15"/>
              </w:rPr>
            </w:pPr>
          </w:p>
        </w:tc>
        <w:tc>
          <w:tcPr>
            <w:tcW w:w="894" w:type="dxa"/>
            <w:gridSpan w:val="3"/>
            <w:tcMar>
              <w:left w:w="57" w:type="dxa"/>
              <w:right w:w="57" w:type="dxa"/>
            </w:tcMar>
            <w:vAlign w:val="center"/>
          </w:tcPr>
          <w:p w14:paraId="3A29BAB6" w14:textId="77777777" w:rsidR="004525DB" w:rsidRPr="004A782C" w:rsidRDefault="004525DB" w:rsidP="00DF036C">
            <w:pPr>
              <w:spacing w:line="280" w:lineRule="exact"/>
              <w:jc w:val="center"/>
              <w:rPr>
                <w:color w:val="000000"/>
                <w:sz w:val="15"/>
                <w:szCs w:val="15"/>
              </w:rPr>
            </w:pPr>
          </w:p>
        </w:tc>
        <w:tc>
          <w:tcPr>
            <w:tcW w:w="1888" w:type="dxa"/>
            <w:tcMar>
              <w:left w:w="57" w:type="dxa"/>
              <w:right w:w="57" w:type="dxa"/>
            </w:tcMar>
            <w:vAlign w:val="center"/>
          </w:tcPr>
          <w:p w14:paraId="6DECB57A" w14:textId="77777777" w:rsidR="004525DB" w:rsidRPr="004A782C" w:rsidRDefault="004525DB" w:rsidP="00DF036C">
            <w:pPr>
              <w:spacing w:line="280" w:lineRule="exact"/>
              <w:jc w:val="center"/>
              <w:rPr>
                <w:color w:val="000000"/>
                <w:sz w:val="15"/>
                <w:szCs w:val="15"/>
              </w:rPr>
            </w:pPr>
          </w:p>
        </w:tc>
        <w:tc>
          <w:tcPr>
            <w:tcW w:w="1027" w:type="dxa"/>
            <w:gridSpan w:val="2"/>
            <w:tcMar>
              <w:left w:w="57" w:type="dxa"/>
              <w:right w:w="57" w:type="dxa"/>
            </w:tcMar>
            <w:vAlign w:val="center"/>
          </w:tcPr>
          <w:p w14:paraId="2CFAEF99" w14:textId="77777777" w:rsidR="004525DB" w:rsidRPr="004A782C" w:rsidRDefault="004525DB" w:rsidP="00DF036C">
            <w:pPr>
              <w:spacing w:line="280" w:lineRule="exact"/>
              <w:jc w:val="center"/>
              <w:rPr>
                <w:color w:val="000000"/>
                <w:sz w:val="15"/>
                <w:szCs w:val="15"/>
              </w:rPr>
            </w:pPr>
          </w:p>
        </w:tc>
        <w:tc>
          <w:tcPr>
            <w:tcW w:w="1244" w:type="dxa"/>
            <w:gridSpan w:val="3"/>
            <w:tcMar>
              <w:left w:w="57" w:type="dxa"/>
              <w:right w:w="57" w:type="dxa"/>
            </w:tcMar>
            <w:vAlign w:val="center"/>
          </w:tcPr>
          <w:p w14:paraId="31C6982D" w14:textId="77777777" w:rsidR="004525DB" w:rsidRPr="004A782C" w:rsidRDefault="004525DB" w:rsidP="00DF036C">
            <w:pPr>
              <w:spacing w:line="280" w:lineRule="exact"/>
              <w:jc w:val="center"/>
              <w:rPr>
                <w:color w:val="000000"/>
                <w:sz w:val="15"/>
                <w:szCs w:val="15"/>
              </w:rPr>
            </w:pPr>
          </w:p>
        </w:tc>
        <w:tc>
          <w:tcPr>
            <w:tcW w:w="1102" w:type="dxa"/>
            <w:gridSpan w:val="2"/>
            <w:tcMar>
              <w:left w:w="57" w:type="dxa"/>
              <w:right w:w="57" w:type="dxa"/>
            </w:tcMar>
            <w:vAlign w:val="center"/>
          </w:tcPr>
          <w:p w14:paraId="2AC8B6CA" w14:textId="77777777" w:rsidR="004525DB" w:rsidRPr="004A782C" w:rsidRDefault="004525DB" w:rsidP="00DF036C">
            <w:pPr>
              <w:spacing w:line="280" w:lineRule="exact"/>
              <w:jc w:val="center"/>
              <w:rPr>
                <w:color w:val="000000"/>
                <w:sz w:val="15"/>
                <w:szCs w:val="15"/>
              </w:rPr>
            </w:pPr>
          </w:p>
        </w:tc>
        <w:tc>
          <w:tcPr>
            <w:tcW w:w="794" w:type="dxa"/>
            <w:tcMar>
              <w:left w:w="57" w:type="dxa"/>
              <w:right w:w="57" w:type="dxa"/>
            </w:tcMar>
            <w:vAlign w:val="center"/>
          </w:tcPr>
          <w:p w14:paraId="71191EF3" w14:textId="77777777" w:rsidR="004525DB" w:rsidRPr="004A782C" w:rsidRDefault="004525DB" w:rsidP="00DF036C">
            <w:pPr>
              <w:spacing w:line="280" w:lineRule="exact"/>
              <w:jc w:val="center"/>
              <w:rPr>
                <w:color w:val="000000"/>
                <w:sz w:val="15"/>
                <w:szCs w:val="15"/>
              </w:rPr>
            </w:pPr>
          </w:p>
        </w:tc>
      </w:tr>
    </w:tbl>
    <w:p w14:paraId="644BCDE9" w14:textId="77777777" w:rsidR="00154869" w:rsidRPr="004A782C" w:rsidRDefault="00154869" w:rsidP="00154869">
      <w:pPr>
        <w:rPr>
          <w:color w:val="000000"/>
          <w:sz w:val="15"/>
          <w:szCs w:val="15"/>
        </w:rPr>
      </w:pPr>
      <w:r w:rsidRPr="004A782C">
        <w:rPr>
          <w:b/>
          <w:color w:val="000000"/>
          <w:sz w:val="15"/>
          <w:szCs w:val="15"/>
        </w:rPr>
        <w:t>注</w:t>
      </w:r>
      <w:r w:rsidRPr="004A782C">
        <w:rPr>
          <w:color w:val="000000"/>
          <w:sz w:val="15"/>
          <w:szCs w:val="15"/>
        </w:rPr>
        <w:t>：</w:t>
      </w:r>
      <w:r w:rsidRPr="004A782C">
        <w:rPr>
          <w:color w:val="000000"/>
          <w:sz w:val="15"/>
          <w:szCs w:val="15"/>
        </w:rPr>
        <w:t>1</w:t>
      </w:r>
      <w:r w:rsidRPr="004A782C">
        <w:rPr>
          <w:color w:val="000000"/>
          <w:sz w:val="15"/>
          <w:szCs w:val="15"/>
        </w:rPr>
        <w:t>、</w:t>
      </w:r>
      <w:r w:rsidRPr="004A782C">
        <w:rPr>
          <w:color w:val="000000"/>
          <w:spacing w:val="-4"/>
          <w:sz w:val="15"/>
          <w:szCs w:val="15"/>
        </w:rPr>
        <w:t>排放增减量：（</w:t>
      </w:r>
      <w:r w:rsidRPr="004A782C">
        <w:rPr>
          <w:color w:val="000000"/>
          <w:spacing w:val="-4"/>
          <w:sz w:val="15"/>
          <w:szCs w:val="15"/>
        </w:rPr>
        <w:t>+</w:t>
      </w:r>
      <w:r w:rsidRPr="004A782C">
        <w:rPr>
          <w:color w:val="000000"/>
          <w:spacing w:val="-4"/>
          <w:sz w:val="15"/>
          <w:szCs w:val="15"/>
        </w:rPr>
        <w:t>）表示增加，（</w:t>
      </w:r>
      <w:r w:rsidRPr="004A782C">
        <w:rPr>
          <w:color w:val="000000"/>
          <w:spacing w:val="-4"/>
          <w:sz w:val="15"/>
          <w:szCs w:val="15"/>
        </w:rPr>
        <w:t>-</w:t>
      </w:r>
      <w:r w:rsidRPr="004A782C">
        <w:rPr>
          <w:color w:val="000000"/>
          <w:spacing w:val="-4"/>
          <w:sz w:val="15"/>
          <w:szCs w:val="15"/>
        </w:rPr>
        <w:t>）表示减少。</w:t>
      </w:r>
      <w:r w:rsidRPr="004A782C">
        <w:rPr>
          <w:color w:val="000000"/>
          <w:spacing w:val="-4"/>
          <w:sz w:val="15"/>
          <w:szCs w:val="15"/>
        </w:rPr>
        <w:t>2</w:t>
      </w:r>
      <w:r w:rsidRPr="004A782C">
        <w:rPr>
          <w:color w:val="000000"/>
          <w:spacing w:val="-4"/>
          <w:sz w:val="15"/>
          <w:szCs w:val="15"/>
        </w:rPr>
        <w:t>、</w:t>
      </w:r>
      <w:r w:rsidRPr="004A782C">
        <w:rPr>
          <w:color w:val="000000"/>
          <w:spacing w:val="-4"/>
          <w:sz w:val="15"/>
          <w:szCs w:val="15"/>
        </w:rPr>
        <w:t>(12)=(6)-(8)-(11)</w:t>
      </w:r>
      <w:r w:rsidRPr="004A782C">
        <w:rPr>
          <w:color w:val="000000"/>
          <w:spacing w:val="-4"/>
          <w:sz w:val="15"/>
          <w:szCs w:val="15"/>
        </w:rPr>
        <w:t>，（</w:t>
      </w:r>
      <w:r w:rsidRPr="004A782C">
        <w:rPr>
          <w:color w:val="000000"/>
          <w:spacing w:val="-4"/>
          <w:sz w:val="15"/>
          <w:szCs w:val="15"/>
        </w:rPr>
        <w:t>9</w:t>
      </w:r>
      <w:r w:rsidRPr="004A782C">
        <w:rPr>
          <w:color w:val="000000"/>
          <w:spacing w:val="-4"/>
          <w:sz w:val="15"/>
          <w:szCs w:val="15"/>
        </w:rPr>
        <w:t>）</w:t>
      </w:r>
      <w:r w:rsidRPr="004A782C">
        <w:rPr>
          <w:color w:val="000000"/>
          <w:spacing w:val="-4"/>
          <w:sz w:val="15"/>
          <w:szCs w:val="15"/>
        </w:rPr>
        <w:t>= (4)-(5)-(8)- (11) +</w:t>
      </w:r>
      <w:r w:rsidRPr="004A782C">
        <w:rPr>
          <w:color w:val="000000"/>
          <w:spacing w:val="-4"/>
          <w:sz w:val="15"/>
          <w:szCs w:val="15"/>
        </w:rPr>
        <w:t>（</w:t>
      </w:r>
      <w:r w:rsidRPr="004A782C">
        <w:rPr>
          <w:color w:val="000000"/>
          <w:spacing w:val="-4"/>
          <w:sz w:val="15"/>
          <w:szCs w:val="15"/>
        </w:rPr>
        <w:t>1</w:t>
      </w:r>
      <w:r w:rsidRPr="004A782C">
        <w:rPr>
          <w:color w:val="000000"/>
          <w:spacing w:val="-4"/>
          <w:sz w:val="15"/>
          <w:szCs w:val="15"/>
        </w:rPr>
        <w:t>）。</w:t>
      </w:r>
      <w:r w:rsidRPr="004A782C">
        <w:rPr>
          <w:color w:val="000000"/>
          <w:spacing w:val="-4"/>
          <w:sz w:val="15"/>
          <w:szCs w:val="15"/>
        </w:rPr>
        <w:t>3</w:t>
      </w:r>
      <w:r w:rsidRPr="004A782C">
        <w:rPr>
          <w:color w:val="000000"/>
          <w:spacing w:val="-4"/>
          <w:sz w:val="15"/>
          <w:szCs w:val="15"/>
        </w:rPr>
        <w:t>、计量单位：废水排放量</w:t>
      </w:r>
      <w:r w:rsidRPr="004A782C">
        <w:rPr>
          <w:color w:val="000000"/>
          <w:spacing w:val="-4"/>
          <w:sz w:val="15"/>
          <w:szCs w:val="15"/>
        </w:rPr>
        <w:t>——</w:t>
      </w:r>
      <w:r w:rsidRPr="004A782C">
        <w:rPr>
          <w:color w:val="000000"/>
          <w:spacing w:val="-4"/>
          <w:sz w:val="15"/>
          <w:szCs w:val="15"/>
        </w:rPr>
        <w:t>万吨</w:t>
      </w:r>
      <w:r w:rsidRPr="004A782C">
        <w:rPr>
          <w:color w:val="000000"/>
          <w:spacing w:val="-4"/>
          <w:sz w:val="15"/>
          <w:szCs w:val="15"/>
        </w:rPr>
        <w:t>/</w:t>
      </w:r>
      <w:r w:rsidRPr="004A782C">
        <w:rPr>
          <w:color w:val="000000"/>
          <w:spacing w:val="-4"/>
          <w:sz w:val="15"/>
          <w:szCs w:val="15"/>
        </w:rPr>
        <w:t>年；废气排放量</w:t>
      </w:r>
      <w:r w:rsidRPr="004A782C">
        <w:rPr>
          <w:color w:val="000000"/>
          <w:spacing w:val="-4"/>
          <w:sz w:val="15"/>
          <w:szCs w:val="15"/>
        </w:rPr>
        <w:t>——</w:t>
      </w:r>
      <w:r w:rsidRPr="004A782C">
        <w:rPr>
          <w:color w:val="000000"/>
          <w:spacing w:val="-4"/>
          <w:sz w:val="15"/>
          <w:szCs w:val="15"/>
        </w:rPr>
        <w:t>万标立方米</w:t>
      </w:r>
      <w:r w:rsidRPr="004A782C">
        <w:rPr>
          <w:color w:val="000000"/>
          <w:spacing w:val="-4"/>
          <w:sz w:val="15"/>
          <w:szCs w:val="15"/>
        </w:rPr>
        <w:t>/</w:t>
      </w:r>
      <w:r w:rsidRPr="004A782C">
        <w:rPr>
          <w:color w:val="000000"/>
          <w:spacing w:val="-4"/>
          <w:sz w:val="15"/>
          <w:szCs w:val="15"/>
        </w:rPr>
        <w:t>年；工业固体废物排放</w:t>
      </w:r>
      <w:r w:rsidRPr="004A782C">
        <w:rPr>
          <w:color w:val="000000"/>
          <w:sz w:val="15"/>
          <w:szCs w:val="15"/>
        </w:rPr>
        <w:t>量</w:t>
      </w:r>
      <w:r w:rsidRPr="004A782C">
        <w:rPr>
          <w:color w:val="000000"/>
          <w:sz w:val="15"/>
          <w:szCs w:val="15"/>
        </w:rPr>
        <w:t>——</w:t>
      </w:r>
      <w:r w:rsidRPr="004A782C">
        <w:rPr>
          <w:color w:val="000000"/>
          <w:sz w:val="15"/>
          <w:szCs w:val="15"/>
        </w:rPr>
        <w:t>万吨</w:t>
      </w:r>
      <w:r w:rsidRPr="004A782C">
        <w:rPr>
          <w:color w:val="000000"/>
          <w:sz w:val="15"/>
          <w:szCs w:val="15"/>
        </w:rPr>
        <w:t>/</w:t>
      </w:r>
      <w:r w:rsidRPr="004A782C">
        <w:rPr>
          <w:color w:val="000000"/>
          <w:sz w:val="15"/>
          <w:szCs w:val="15"/>
        </w:rPr>
        <w:t>年；水污染物排放浓度</w:t>
      </w:r>
      <w:r w:rsidRPr="004A782C">
        <w:rPr>
          <w:color w:val="000000"/>
          <w:sz w:val="15"/>
          <w:szCs w:val="15"/>
        </w:rPr>
        <w:t>——</w:t>
      </w:r>
      <w:r w:rsidRPr="004A782C">
        <w:rPr>
          <w:color w:val="000000"/>
          <w:sz w:val="15"/>
          <w:szCs w:val="15"/>
        </w:rPr>
        <w:t>毫克</w:t>
      </w:r>
      <w:r w:rsidRPr="004A782C">
        <w:rPr>
          <w:color w:val="000000"/>
          <w:sz w:val="15"/>
          <w:szCs w:val="15"/>
        </w:rPr>
        <w:t>/</w:t>
      </w:r>
      <w:r w:rsidRPr="004A782C">
        <w:rPr>
          <w:color w:val="000000"/>
          <w:sz w:val="15"/>
          <w:szCs w:val="15"/>
        </w:rPr>
        <w:t>升</w:t>
      </w:r>
    </w:p>
    <w:p w14:paraId="3B910E2B" w14:textId="77777777" w:rsidR="00832C07" w:rsidRPr="004A782C" w:rsidRDefault="00832C07" w:rsidP="002D7675">
      <w:pPr>
        <w:spacing w:line="360" w:lineRule="auto"/>
        <w:rPr>
          <w:sz w:val="24"/>
          <w:szCs w:val="24"/>
        </w:rPr>
        <w:sectPr w:rsidR="00832C07" w:rsidRPr="004A782C">
          <w:pgSz w:w="16838" w:h="11906" w:orient="landscape"/>
          <w:pgMar w:top="1440" w:right="1797" w:bottom="1440" w:left="1797" w:header="851" w:footer="992" w:gutter="0"/>
          <w:cols w:space="720"/>
          <w:docGrid w:type="lines" w:linePitch="312"/>
        </w:sectPr>
      </w:pPr>
    </w:p>
    <w:p w14:paraId="46792488" w14:textId="0FCB7E62" w:rsidR="005025BB" w:rsidRPr="004A782C" w:rsidRDefault="005025BB" w:rsidP="00DF036C">
      <w:pPr>
        <w:outlineLvl w:val="0"/>
        <w:rPr>
          <w:szCs w:val="21"/>
        </w:rPr>
      </w:pPr>
      <w:bookmarkStart w:id="66" w:name="_Toc491786535"/>
      <w:bookmarkStart w:id="67" w:name="_Toc497833042"/>
      <w:bookmarkStart w:id="68" w:name="_Toc489973722"/>
      <w:bookmarkStart w:id="69" w:name="_Toc514168827"/>
      <w:bookmarkStart w:id="70" w:name="_Toc50537211"/>
      <w:r w:rsidRPr="004A782C">
        <w:rPr>
          <w:rFonts w:hint="eastAsia"/>
          <w:szCs w:val="21"/>
        </w:rPr>
        <w:lastRenderedPageBreak/>
        <w:t>附件</w:t>
      </w:r>
      <w:r w:rsidRPr="004A782C">
        <w:rPr>
          <w:rFonts w:hint="eastAsia"/>
          <w:szCs w:val="21"/>
        </w:rPr>
        <w:t>1</w:t>
      </w:r>
      <w:r w:rsidRPr="004A782C">
        <w:rPr>
          <w:szCs w:val="21"/>
        </w:rPr>
        <w:t xml:space="preserve"> </w:t>
      </w:r>
      <w:r w:rsidRPr="004A782C">
        <w:rPr>
          <w:rFonts w:hint="eastAsia"/>
          <w:szCs w:val="21"/>
        </w:rPr>
        <w:t>名称变更文件</w:t>
      </w:r>
    </w:p>
    <w:p w14:paraId="561D6CB9" w14:textId="77777777" w:rsidR="009B04DF" w:rsidRDefault="009B04DF" w:rsidP="00096D6E">
      <w:pPr>
        <w:spacing w:line="360" w:lineRule="auto"/>
        <w:jc w:val="left"/>
        <w:rPr>
          <w:noProof/>
          <w:szCs w:val="21"/>
        </w:rPr>
      </w:pPr>
      <w:bookmarkStart w:id="71" w:name="_Toc516849308"/>
      <w:bookmarkStart w:id="72" w:name="_Toc518331432"/>
      <w:bookmarkEnd w:id="66"/>
      <w:bookmarkEnd w:id="67"/>
      <w:bookmarkEnd w:id="68"/>
      <w:bookmarkEnd w:id="69"/>
      <w:bookmarkEnd w:id="70"/>
    </w:p>
    <w:p w14:paraId="6B01CB35" w14:textId="03266DAC" w:rsidR="002565BA" w:rsidRPr="004A782C" w:rsidRDefault="002565BA" w:rsidP="00096D6E">
      <w:pPr>
        <w:spacing w:line="360" w:lineRule="auto"/>
        <w:jc w:val="left"/>
        <w:rPr>
          <w:sz w:val="24"/>
          <w:szCs w:val="24"/>
        </w:rPr>
        <w:sectPr w:rsidR="002565BA" w:rsidRPr="004A782C">
          <w:pgSz w:w="11906" w:h="16838"/>
          <w:pgMar w:top="1440" w:right="1800" w:bottom="1440" w:left="1800" w:header="851" w:footer="992" w:gutter="0"/>
          <w:cols w:space="720"/>
          <w:docGrid w:type="lines" w:linePitch="312"/>
        </w:sectPr>
      </w:pPr>
      <w:r>
        <w:rPr>
          <w:noProof/>
          <w:sz w:val="24"/>
          <w:szCs w:val="24"/>
        </w:rPr>
        <w:drawing>
          <wp:inline distT="0" distB="0" distL="0" distR="0" wp14:anchorId="744A1EB9" wp14:editId="1743D4E7">
            <wp:extent cx="5274310" cy="7463155"/>
            <wp:effectExtent l="0" t="0" r="2540" b="444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金佰利工商更名通知书.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7463155"/>
                    </a:xfrm>
                    <a:prstGeom prst="rect">
                      <a:avLst/>
                    </a:prstGeom>
                  </pic:spPr>
                </pic:pic>
              </a:graphicData>
            </a:graphic>
          </wp:inline>
        </w:drawing>
      </w:r>
    </w:p>
    <w:p w14:paraId="06E0E0CE" w14:textId="2D053A6A" w:rsidR="002565BA" w:rsidRDefault="002565BA" w:rsidP="00521F5A">
      <w:pPr>
        <w:spacing w:line="360" w:lineRule="auto"/>
        <w:jc w:val="left"/>
        <w:outlineLvl w:val="0"/>
        <w:rPr>
          <w:sz w:val="24"/>
          <w:szCs w:val="24"/>
        </w:rPr>
      </w:pPr>
      <w:bookmarkStart w:id="73" w:name="_Toc50537212"/>
      <w:r>
        <w:rPr>
          <w:rFonts w:hint="eastAsia"/>
          <w:sz w:val="24"/>
          <w:szCs w:val="24"/>
        </w:rPr>
        <w:lastRenderedPageBreak/>
        <w:t>附件</w:t>
      </w:r>
      <w:r>
        <w:rPr>
          <w:rFonts w:hint="eastAsia"/>
          <w:sz w:val="24"/>
          <w:szCs w:val="24"/>
        </w:rPr>
        <w:t>2</w:t>
      </w:r>
      <w:r>
        <w:rPr>
          <w:sz w:val="24"/>
          <w:szCs w:val="24"/>
        </w:rPr>
        <w:t xml:space="preserve"> </w:t>
      </w:r>
      <w:r>
        <w:rPr>
          <w:rFonts w:hint="eastAsia"/>
          <w:sz w:val="24"/>
          <w:szCs w:val="24"/>
        </w:rPr>
        <w:t>环评批复</w:t>
      </w:r>
    </w:p>
    <w:p w14:paraId="3C9ECB50" w14:textId="7E6E01D6" w:rsidR="002565BA" w:rsidRDefault="002726C8" w:rsidP="00521F5A">
      <w:pPr>
        <w:spacing w:line="360" w:lineRule="auto"/>
        <w:jc w:val="left"/>
        <w:outlineLvl w:val="0"/>
        <w:rPr>
          <w:sz w:val="24"/>
          <w:szCs w:val="24"/>
        </w:rPr>
      </w:pPr>
      <w:r>
        <w:rPr>
          <w:noProof/>
          <w:sz w:val="24"/>
          <w:szCs w:val="24"/>
        </w:rPr>
        <w:drawing>
          <wp:inline distT="0" distB="0" distL="0" distR="0" wp14:anchorId="1D71B851" wp14:editId="33ED31B1">
            <wp:extent cx="5278120" cy="74688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扫描全能王 2021-10-13 09_页面_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r>
        <w:rPr>
          <w:noProof/>
          <w:sz w:val="24"/>
          <w:szCs w:val="24"/>
        </w:rPr>
        <w:lastRenderedPageBreak/>
        <w:drawing>
          <wp:inline distT="0" distB="0" distL="0" distR="0" wp14:anchorId="5D496A13" wp14:editId="2D9814DD">
            <wp:extent cx="5278120" cy="746887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扫描全能王 2021-10-13 09_页面_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78120" cy="7468870"/>
                    </a:xfrm>
                    <a:prstGeom prst="rect">
                      <a:avLst/>
                    </a:prstGeom>
                  </pic:spPr>
                </pic:pic>
              </a:graphicData>
            </a:graphic>
          </wp:inline>
        </w:drawing>
      </w:r>
    </w:p>
    <w:p w14:paraId="6AE190AB" w14:textId="77777777" w:rsidR="002565BA" w:rsidRDefault="002565BA" w:rsidP="00521F5A">
      <w:pPr>
        <w:spacing w:line="360" w:lineRule="auto"/>
        <w:jc w:val="left"/>
        <w:outlineLvl w:val="0"/>
        <w:rPr>
          <w:sz w:val="24"/>
          <w:szCs w:val="24"/>
        </w:rPr>
      </w:pPr>
    </w:p>
    <w:p w14:paraId="145188AA" w14:textId="77777777" w:rsidR="002565BA" w:rsidRDefault="002565BA">
      <w:pPr>
        <w:widowControl/>
        <w:jc w:val="left"/>
        <w:rPr>
          <w:sz w:val="24"/>
          <w:szCs w:val="24"/>
        </w:rPr>
      </w:pPr>
      <w:r>
        <w:rPr>
          <w:sz w:val="24"/>
          <w:szCs w:val="24"/>
        </w:rPr>
        <w:br w:type="page"/>
      </w:r>
    </w:p>
    <w:p w14:paraId="343CF54A" w14:textId="31A30E0C" w:rsidR="002565BA" w:rsidRDefault="00521F5A" w:rsidP="00367B95">
      <w:pPr>
        <w:spacing w:line="360" w:lineRule="auto"/>
        <w:jc w:val="left"/>
        <w:outlineLvl w:val="0"/>
        <w:rPr>
          <w:sz w:val="24"/>
          <w:szCs w:val="24"/>
        </w:rPr>
      </w:pPr>
      <w:r w:rsidRPr="004A782C">
        <w:rPr>
          <w:sz w:val="24"/>
          <w:szCs w:val="24"/>
        </w:rPr>
        <w:lastRenderedPageBreak/>
        <w:t>附件</w:t>
      </w:r>
      <w:r w:rsidR="002565BA">
        <w:rPr>
          <w:sz w:val="24"/>
          <w:szCs w:val="24"/>
        </w:rPr>
        <w:t>3</w:t>
      </w:r>
      <w:r w:rsidRPr="004A782C">
        <w:rPr>
          <w:sz w:val="24"/>
          <w:szCs w:val="24"/>
        </w:rPr>
        <w:t xml:space="preserve"> </w:t>
      </w:r>
      <w:bookmarkEnd w:id="71"/>
      <w:bookmarkEnd w:id="72"/>
      <w:r w:rsidR="007E2998" w:rsidRPr="004A782C">
        <w:rPr>
          <w:rFonts w:hint="eastAsia"/>
          <w:sz w:val="24"/>
          <w:szCs w:val="24"/>
        </w:rPr>
        <w:t>检测报告</w:t>
      </w:r>
      <w:bookmarkEnd w:id="73"/>
      <w:r w:rsidR="00367B95">
        <w:rPr>
          <w:noProof/>
          <w:sz w:val="24"/>
          <w:szCs w:val="24"/>
        </w:rPr>
        <w:drawing>
          <wp:inline distT="0" distB="0" distL="0" distR="0" wp14:anchorId="575EB9BA" wp14:editId="1F88B629">
            <wp:extent cx="5278120" cy="7463790"/>
            <wp:effectExtent l="0" t="0" r="0" b="381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CCIC04210476_页面_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278120" cy="7463790"/>
                    </a:xfrm>
                    <a:prstGeom prst="rect">
                      <a:avLst/>
                    </a:prstGeom>
                  </pic:spPr>
                </pic:pic>
              </a:graphicData>
            </a:graphic>
          </wp:inline>
        </w:drawing>
      </w:r>
      <w:r w:rsidR="00367B95">
        <w:rPr>
          <w:noProof/>
          <w:sz w:val="24"/>
          <w:szCs w:val="24"/>
        </w:rPr>
        <w:lastRenderedPageBreak/>
        <w:drawing>
          <wp:inline distT="0" distB="0" distL="0" distR="0" wp14:anchorId="1B9C6861" wp14:editId="5B90F5E8">
            <wp:extent cx="5278120" cy="7459345"/>
            <wp:effectExtent l="0" t="0" r="0"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CIC04210476_页面_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10625EB4" wp14:editId="41ED9526">
            <wp:extent cx="5278120" cy="7459345"/>
            <wp:effectExtent l="0" t="0" r="0" b="8255"/>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CCIC04210476_页面_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4BC16737" wp14:editId="072326B6">
            <wp:extent cx="5278120" cy="7459345"/>
            <wp:effectExtent l="0" t="0" r="0" b="8255"/>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CCIC04210476_页面_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1581C6C3" wp14:editId="50A1B43E">
            <wp:extent cx="5278120" cy="7459345"/>
            <wp:effectExtent l="0" t="0" r="0" b="825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CCIC04210476_页面_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1641036F" wp14:editId="3849CA1B">
            <wp:extent cx="5278120" cy="7459345"/>
            <wp:effectExtent l="0" t="0" r="0" b="825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CCIC04210476_页面_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0F3AAD8F" wp14:editId="519DFC67">
            <wp:extent cx="5278120" cy="7459345"/>
            <wp:effectExtent l="0" t="0" r="0" b="825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CCIC04210476_页面_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1DC38603" wp14:editId="63D14792">
            <wp:extent cx="5278120" cy="7459345"/>
            <wp:effectExtent l="0" t="0" r="0" b="8255"/>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CCIC04210476_页面_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4503FD8F" wp14:editId="7C2EABD9">
            <wp:extent cx="5278120" cy="7463790"/>
            <wp:effectExtent l="0" t="0" r="0" b="381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CCIC04210721_页面_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8120" cy="7463790"/>
                    </a:xfrm>
                    <a:prstGeom prst="rect">
                      <a:avLst/>
                    </a:prstGeom>
                  </pic:spPr>
                </pic:pic>
              </a:graphicData>
            </a:graphic>
          </wp:inline>
        </w:drawing>
      </w:r>
      <w:r w:rsidR="00367B95">
        <w:rPr>
          <w:noProof/>
          <w:sz w:val="24"/>
          <w:szCs w:val="24"/>
        </w:rPr>
        <w:lastRenderedPageBreak/>
        <w:drawing>
          <wp:inline distT="0" distB="0" distL="0" distR="0" wp14:anchorId="4D344483" wp14:editId="481029CF">
            <wp:extent cx="5278120" cy="7459345"/>
            <wp:effectExtent l="0" t="0" r="0" b="825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CCIC04210721_页面_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66969E6F" wp14:editId="147B42EC">
            <wp:extent cx="5278120" cy="7459345"/>
            <wp:effectExtent l="0" t="0" r="0" b="8255"/>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CCIC04210721_页面_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3B7753C3" wp14:editId="73F3215C">
            <wp:extent cx="5278120" cy="7459345"/>
            <wp:effectExtent l="0" t="0" r="0" b="8255"/>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CCIC04210721_页面_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19F114D3" wp14:editId="13FAF0D7">
            <wp:extent cx="5278120" cy="7459345"/>
            <wp:effectExtent l="0" t="0" r="0" b="8255"/>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CCIC04210721_页面_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44227F3C" wp14:editId="2AA67C9E">
            <wp:extent cx="5278120" cy="7459345"/>
            <wp:effectExtent l="0" t="0" r="0" b="8255"/>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CCIC04210721_页面_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7027C410" wp14:editId="4D15C36D">
            <wp:extent cx="5278120" cy="7459345"/>
            <wp:effectExtent l="0" t="0" r="0" b="825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CCIC04210721_页面_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3743BF3D" wp14:editId="606DC973">
            <wp:extent cx="5278120" cy="7463790"/>
            <wp:effectExtent l="0" t="0" r="0" b="381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CCIC04210835_页面_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8120" cy="7463790"/>
                    </a:xfrm>
                    <a:prstGeom prst="rect">
                      <a:avLst/>
                    </a:prstGeom>
                  </pic:spPr>
                </pic:pic>
              </a:graphicData>
            </a:graphic>
          </wp:inline>
        </w:drawing>
      </w:r>
      <w:r w:rsidR="00367B95">
        <w:rPr>
          <w:noProof/>
          <w:sz w:val="24"/>
          <w:szCs w:val="24"/>
        </w:rPr>
        <w:lastRenderedPageBreak/>
        <w:drawing>
          <wp:inline distT="0" distB="0" distL="0" distR="0" wp14:anchorId="06B2B846" wp14:editId="2896BC40">
            <wp:extent cx="5278120" cy="7459345"/>
            <wp:effectExtent l="0" t="0" r="0" b="825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CCIC04210835_页面_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48011A04" wp14:editId="30628134">
            <wp:extent cx="5278120" cy="7459345"/>
            <wp:effectExtent l="0" t="0" r="0" b="8255"/>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CCIC04210835_页面_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r w:rsidR="00367B95">
        <w:rPr>
          <w:noProof/>
          <w:sz w:val="24"/>
          <w:szCs w:val="24"/>
        </w:rPr>
        <w:lastRenderedPageBreak/>
        <w:drawing>
          <wp:inline distT="0" distB="0" distL="0" distR="0" wp14:anchorId="08CA39C8" wp14:editId="761F056A">
            <wp:extent cx="5278120" cy="7459345"/>
            <wp:effectExtent l="0" t="0" r="0" b="8255"/>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CCIC04210835_页面_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8120" cy="7459345"/>
                    </a:xfrm>
                    <a:prstGeom prst="rect">
                      <a:avLst/>
                    </a:prstGeom>
                  </pic:spPr>
                </pic:pic>
              </a:graphicData>
            </a:graphic>
          </wp:inline>
        </w:drawing>
      </w:r>
    </w:p>
    <w:p w14:paraId="26B3D9B1" w14:textId="223A5E36" w:rsidR="00521F5A" w:rsidRPr="004A782C" w:rsidRDefault="00521F5A" w:rsidP="00521F5A">
      <w:pPr>
        <w:widowControl/>
        <w:jc w:val="left"/>
        <w:rPr>
          <w:sz w:val="24"/>
          <w:szCs w:val="24"/>
        </w:rPr>
      </w:pPr>
      <w:r w:rsidRPr="004A782C">
        <w:rPr>
          <w:sz w:val="24"/>
          <w:szCs w:val="24"/>
        </w:rPr>
        <w:br w:type="page"/>
      </w:r>
    </w:p>
    <w:p w14:paraId="2AC449BF" w14:textId="1DF921F8" w:rsidR="00500118" w:rsidRPr="004A782C" w:rsidRDefault="00500118" w:rsidP="00297B10">
      <w:pPr>
        <w:spacing w:line="360" w:lineRule="auto"/>
        <w:jc w:val="left"/>
        <w:outlineLvl w:val="0"/>
        <w:rPr>
          <w:sz w:val="24"/>
          <w:szCs w:val="24"/>
        </w:rPr>
      </w:pPr>
      <w:bookmarkStart w:id="74" w:name="_Toc516849309"/>
      <w:bookmarkStart w:id="75" w:name="_Toc518331433"/>
      <w:bookmarkStart w:id="76" w:name="_Toc50537213"/>
      <w:bookmarkStart w:id="77" w:name="_Toc516849312"/>
      <w:bookmarkStart w:id="78" w:name="_Toc518331436"/>
      <w:bookmarkStart w:id="79" w:name="_Toc491786544"/>
      <w:bookmarkStart w:id="80" w:name="_Toc497833055"/>
      <w:bookmarkStart w:id="81" w:name="_Toc489973732"/>
      <w:r w:rsidRPr="004A782C">
        <w:rPr>
          <w:sz w:val="24"/>
          <w:szCs w:val="24"/>
        </w:rPr>
        <w:lastRenderedPageBreak/>
        <w:t>附件</w:t>
      </w:r>
      <w:r w:rsidR="00367B95">
        <w:rPr>
          <w:sz w:val="24"/>
          <w:szCs w:val="24"/>
        </w:rPr>
        <w:t>4</w:t>
      </w:r>
      <w:r w:rsidRPr="004A782C">
        <w:rPr>
          <w:sz w:val="24"/>
          <w:szCs w:val="24"/>
        </w:rPr>
        <w:t xml:space="preserve"> </w:t>
      </w:r>
      <w:bookmarkEnd w:id="74"/>
      <w:bookmarkEnd w:id="75"/>
      <w:r w:rsidR="00297B10" w:rsidRPr="004A782C">
        <w:rPr>
          <w:rFonts w:hint="eastAsia"/>
          <w:sz w:val="24"/>
          <w:szCs w:val="24"/>
        </w:rPr>
        <w:t>排污许可回执</w:t>
      </w:r>
      <w:bookmarkEnd w:id="76"/>
    </w:p>
    <w:p w14:paraId="596ECE19" w14:textId="107C5FB5" w:rsidR="005025BB" w:rsidRPr="004A782C" w:rsidRDefault="00367B95">
      <w:pPr>
        <w:widowControl/>
        <w:jc w:val="left"/>
        <w:rPr>
          <w:sz w:val="24"/>
          <w:szCs w:val="24"/>
        </w:rPr>
      </w:pPr>
      <w:r>
        <w:rPr>
          <w:noProof/>
          <w:sz w:val="24"/>
          <w:szCs w:val="24"/>
        </w:rPr>
        <w:drawing>
          <wp:inline distT="0" distB="0" distL="0" distR="0" wp14:anchorId="0E706E0F" wp14:editId="5129A33B">
            <wp:extent cx="5278120" cy="682879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TORE SEI E LiN en t e nOoDK n I E et eon_页面_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8120" cy="6828790"/>
                    </a:xfrm>
                    <a:prstGeom prst="rect">
                      <a:avLst/>
                    </a:prstGeom>
                  </pic:spPr>
                </pic:pic>
              </a:graphicData>
            </a:graphic>
          </wp:inline>
        </w:drawing>
      </w:r>
    </w:p>
    <w:p w14:paraId="0F491521" w14:textId="77777777" w:rsidR="00367B95" w:rsidRDefault="00367B95">
      <w:pPr>
        <w:widowControl/>
        <w:jc w:val="left"/>
        <w:rPr>
          <w:sz w:val="24"/>
          <w:szCs w:val="24"/>
        </w:rPr>
      </w:pPr>
      <w:r>
        <w:rPr>
          <w:sz w:val="24"/>
          <w:szCs w:val="24"/>
        </w:rPr>
        <w:br w:type="page"/>
      </w:r>
    </w:p>
    <w:p w14:paraId="6EC14443" w14:textId="3C6CF637" w:rsidR="00BA692C" w:rsidRDefault="005025BB" w:rsidP="00367B95">
      <w:pPr>
        <w:widowControl/>
        <w:jc w:val="left"/>
        <w:outlineLvl w:val="0"/>
        <w:rPr>
          <w:sz w:val="24"/>
          <w:szCs w:val="24"/>
        </w:rPr>
      </w:pPr>
      <w:r w:rsidRPr="004A782C">
        <w:rPr>
          <w:rFonts w:hint="eastAsia"/>
          <w:sz w:val="24"/>
          <w:szCs w:val="24"/>
        </w:rPr>
        <w:lastRenderedPageBreak/>
        <w:t>附件</w:t>
      </w:r>
      <w:r w:rsidRPr="004A782C">
        <w:rPr>
          <w:rFonts w:hint="eastAsia"/>
          <w:sz w:val="24"/>
          <w:szCs w:val="24"/>
        </w:rPr>
        <w:t>5</w:t>
      </w:r>
      <w:r w:rsidRPr="004A782C">
        <w:rPr>
          <w:sz w:val="24"/>
          <w:szCs w:val="24"/>
        </w:rPr>
        <w:t xml:space="preserve">  </w:t>
      </w:r>
      <w:r w:rsidRPr="004A782C">
        <w:rPr>
          <w:rFonts w:hint="eastAsia"/>
          <w:sz w:val="24"/>
          <w:szCs w:val="24"/>
        </w:rPr>
        <w:t>危废协议</w:t>
      </w:r>
    </w:p>
    <w:p w14:paraId="2E5B3B3E" w14:textId="77777777" w:rsidR="00367B95" w:rsidRPr="004A782C" w:rsidRDefault="00367B95">
      <w:pPr>
        <w:widowControl/>
        <w:jc w:val="left"/>
        <w:rPr>
          <w:sz w:val="24"/>
          <w:szCs w:val="24"/>
        </w:rPr>
      </w:pPr>
    </w:p>
    <w:p w14:paraId="6F4D4720" w14:textId="5D0A4165" w:rsidR="00407D40" w:rsidRDefault="00367B95" w:rsidP="00C02CA1">
      <w:pPr>
        <w:spacing w:line="360" w:lineRule="auto"/>
        <w:jc w:val="left"/>
        <w:rPr>
          <w:sz w:val="24"/>
          <w:szCs w:val="24"/>
        </w:rPr>
      </w:pPr>
      <w:r>
        <w:rPr>
          <w:noProof/>
          <w:sz w:val="24"/>
          <w:szCs w:val="24"/>
        </w:rPr>
        <w:drawing>
          <wp:inline distT="0" distB="0" distL="0" distR="0" wp14:anchorId="2C2522FD" wp14:editId="2D06DF89">
            <wp:extent cx="5278120" cy="682879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TORE SEI E LiN en t e nOoDK n I E et eon_页面_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8120" cy="6828790"/>
                    </a:xfrm>
                    <a:prstGeom prst="rect">
                      <a:avLst/>
                    </a:prstGeom>
                  </pic:spPr>
                </pic:pic>
              </a:graphicData>
            </a:graphic>
          </wp:inline>
        </w:drawing>
      </w:r>
      <w:r>
        <w:rPr>
          <w:noProof/>
          <w:sz w:val="24"/>
          <w:szCs w:val="24"/>
        </w:rPr>
        <w:lastRenderedPageBreak/>
        <w:drawing>
          <wp:inline distT="0" distB="0" distL="0" distR="0" wp14:anchorId="7EE6824F" wp14:editId="7BBA68A7">
            <wp:extent cx="5278120" cy="6828790"/>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TORE SEI E LiN en t e nOoDK n I E et eon_页面_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8120" cy="6828790"/>
                    </a:xfrm>
                    <a:prstGeom prst="rect">
                      <a:avLst/>
                    </a:prstGeom>
                  </pic:spPr>
                </pic:pic>
              </a:graphicData>
            </a:graphic>
          </wp:inline>
        </w:drawing>
      </w:r>
      <w:r>
        <w:rPr>
          <w:noProof/>
          <w:sz w:val="24"/>
          <w:szCs w:val="24"/>
        </w:rPr>
        <w:lastRenderedPageBreak/>
        <w:drawing>
          <wp:inline distT="0" distB="0" distL="0" distR="0" wp14:anchorId="786B5471" wp14:editId="76B30D73">
            <wp:extent cx="5278120" cy="6830695"/>
            <wp:effectExtent l="0" t="0" r="0" b="8255"/>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TORE SEI E LiN en t e nOoDK n I E et eon_页面_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8120" cy="6830695"/>
                    </a:xfrm>
                    <a:prstGeom prst="rect">
                      <a:avLst/>
                    </a:prstGeom>
                  </pic:spPr>
                </pic:pic>
              </a:graphicData>
            </a:graphic>
          </wp:inline>
        </w:drawing>
      </w:r>
      <w:r>
        <w:rPr>
          <w:noProof/>
          <w:sz w:val="24"/>
          <w:szCs w:val="24"/>
        </w:rPr>
        <w:lastRenderedPageBreak/>
        <w:drawing>
          <wp:inline distT="0" distB="0" distL="0" distR="0" wp14:anchorId="397C98B6" wp14:editId="0968A423">
            <wp:extent cx="5278120" cy="6830695"/>
            <wp:effectExtent l="0" t="0" r="0" b="8255"/>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TORE SEI E LiN en t e nOoDK n I E et eon_页面_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8120" cy="6830695"/>
                    </a:xfrm>
                    <a:prstGeom prst="rect">
                      <a:avLst/>
                    </a:prstGeom>
                  </pic:spPr>
                </pic:pic>
              </a:graphicData>
            </a:graphic>
          </wp:inline>
        </w:drawing>
      </w:r>
      <w:r>
        <w:rPr>
          <w:noProof/>
          <w:sz w:val="24"/>
          <w:szCs w:val="24"/>
        </w:rPr>
        <w:lastRenderedPageBreak/>
        <w:drawing>
          <wp:inline distT="0" distB="0" distL="0" distR="0" wp14:anchorId="393CA4E2" wp14:editId="0E6D861E">
            <wp:extent cx="5278120" cy="6828790"/>
            <wp:effectExtent l="0" t="0" r="0"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TORE SEI E LiN en t e nOoDK n I E et eon_页面_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8120" cy="6828790"/>
                    </a:xfrm>
                    <a:prstGeom prst="rect">
                      <a:avLst/>
                    </a:prstGeom>
                  </pic:spPr>
                </pic:pic>
              </a:graphicData>
            </a:graphic>
          </wp:inline>
        </w:drawing>
      </w:r>
    </w:p>
    <w:p w14:paraId="6D7BA2E5" w14:textId="77777777" w:rsidR="00407D40" w:rsidRDefault="00407D40">
      <w:pPr>
        <w:widowControl/>
        <w:jc w:val="left"/>
        <w:rPr>
          <w:sz w:val="24"/>
          <w:szCs w:val="24"/>
        </w:rPr>
      </w:pPr>
      <w:r>
        <w:rPr>
          <w:sz w:val="24"/>
          <w:szCs w:val="24"/>
        </w:rPr>
        <w:br w:type="page"/>
      </w:r>
    </w:p>
    <w:p w14:paraId="15BD45B0" w14:textId="68B1ACF7" w:rsidR="00407D40" w:rsidRDefault="00407D40" w:rsidP="00B34F14">
      <w:pPr>
        <w:spacing w:line="360" w:lineRule="auto"/>
        <w:jc w:val="left"/>
        <w:outlineLvl w:val="0"/>
        <w:rPr>
          <w:sz w:val="24"/>
          <w:szCs w:val="24"/>
        </w:rPr>
      </w:pPr>
      <w:r>
        <w:rPr>
          <w:rFonts w:hint="eastAsia"/>
          <w:sz w:val="24"/>
          <w:szCs w:val="24"/>
        </w:rPr>
        <w:lastRenderedPageBreak/>
        <w:t>附件</w:t>
      </w:r>
      <w:r>
        <w:rPr>
          <w:rFonts w:hint="eastAsia"/>
          <w:sz w:val="24"/>
          <w:szCs w:val="24"/>
        </w:rPr>
        <w:t>6</w:t>
      </w:r>
      <w:r w:rsidR="00ED73DE">
        <w:rPr>
          <w:sz w:val="24"/>
          <w:szCs w:val="24"/>
        </w:rPr>
        <w:t xml:space="preserve"> </w:t>
      </w:r>
      <w:r>
        <w:rPr>
          <w:rFonts w:hint="eastAsia"/>
          <w:sz w:val="24"/>
          <w:szCs w:val="24"/>
        </w:rPr>
        <w:t>应急预案备案表</w:t>
      </w:r>
    </w:p>
    <w:p w14:paraId="53A684B8" w14:textId="19272A09" w:rsidR="00407D40" w:rsidRPr="004A782C" w:rsidRDefault="00407D40" w:rsidP="00407D40">
      <w:pPr>
        <w:spacing w:line="360" w:lineRule="auto"/>
        <w:jc w:val="left"/>
        <w:rPr>
          <w:sz w:val="24"/>
          <w:szCs w:val="24"/>
        </w:rPr>
      </w:pPr>
      <w:r>
        <w:rPr>
          <w:noProof/>
          <w:sz w:val="24"/>
          <w:szCs w:val="24"/>
        </w:rPr>
        <w:drawing>
          <wp:inline distT="0" distB="0" distL="0" distR="0" wp14:anchorId="0E845E7C" wp14:editId="592551BC">
            <wp:extent cx="4792345" cy="7947844"/>
            <wp:effectExtent l="0" t="0" r="8255"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c24234570ac1dc0da8da0a91aa5c66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93609" cy="7949941"/>
                    </a:xfrm>
                    <a:prstGeom prst="rect">
                      <a:avLst/>
                    </a:prstGeom>
                  </pic:spPr>
                </pic:pic>
              </a:graphicData>
            </a:graphic>
          </wp:inline>
        </w:drawing>
      </w:r>
      <w:r>
        <w:rPr>
          <w:noProof/>
          <w:sz w:val="24"/>
          <w:szCs w:val="24"/>
        </w:rPr>
        <w:lastRenderedPageBreak/>
        <w:drawing>
          <wp:inline distT="0" distB="0" distL="0" distR="0" wp14:anchorId="07D082CF" wp14:editId="096E5204">
            <wp:extent cx="4848877" cy="8368030"/>
            <wp:effectExtent l="0" t="0" r="889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29cd198bb6fb6d2257a91f7f59e69dc.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50269" cy="8370432"/>
                    </a:xfrm>
                    <a:prstGeom prst="rect">
                      <a:avLst/>
                    </a:prstGeom>
                  </pic:spPr>
                </pic:pic>
              </a:graphicData>
            </a:graphic>
          </wp:inline>
        </w:drawing>
      </w:r>
    </w:p>
    <w:p w14:paraId="1C0DEB58" w14:textId="191CE811" w:rsidR="00407D40" w:rsidRPr="004A782C" w:rsidRDefault="00407D40" w:rsidP="00407D40">
      <w:pPr>
        <w:spacing w:line="360" w:lineRule="auto"/>
        <w:jc w:val="left"/>
        <w:rPr>
          <w:sz w:val="24"/>
          <w:szCs w:val="24"/>
        </w:rPr>
        <w:sectPr w:rsidR="00407D40" w:rsidRPr="004A782C" w:rsidSect="00ED7200">
          <w:pgSz w:w="11906" w:h="16838"/>
          <w:pgMar w:top="1440" w:right="1797" w:bottom="1440" w:left="1797" w:header="851" w:footer="992" w:gutter="0"/>
          <w:cols w:space="720"/>
          <w:docGrid w:type="lines" w:linePitch="312"/>
        </w:sectPr>
      </w:pPr>
    </w:p>
    <w:p w14:paraId="59F42696" w14:textId="1E5FDE5D" w:rsidR="00521F5A" w:rsidRPr="004A782C" w:rsidRDefault="00521F5A" w:rsidP="00521F5A">
      <w:pPr>
        <w:spacing w:line="360" w:lineRule="auto"/>
        <w:jc w:val="left"/>
        <w:outlineLvl w:val="0"/>
        <w:rPr>
          <w:sz w:val="24"/>
          <w:szCs w:val="24"/>
        </w:rPr>
      </w:pPr>
      <w:bookmarkStart w:id="82" w:name="_Toc50537215"/>
      <w:r w:rsidRPr="004A782C">
        <w:rPr>
          <w:sz w:val="24"/>
          <w:szCs w:val="24"/>
        </w:rPr>
        <w:lastRenderedPageBreak/>
        <w:t>附图</w:t>
      </w:r>
      <w:r w:rsidRPr="004A782C">
        <w:rPr>
          <w:sz w:val="24"/>
          <w:szCs w:val="24"/>
        </w:rPr>
        <w:t xml:space="preserve">1 </w:t>
      </w:r>
      <w:r w:rsidRPr="004A782C">
        <w:rPr>
          <w:sz w:val="24"/>
          <w:szCs w:val="24"/>
        </w:rPr>
        <w:t>地理位置图</w:t>
      </w:r>
      <w:bookmarkEnd w:id="77"/>
      <w:bookmarkEnd w:id="78"/>
      <w:bookmarkEnd w:id="82"/>
    </w:p>
    <w:p w14:paraId="7F6442D2" w14:textId="146D69D3" w:rsidR="000E2383" w:rsidRPr="004A782C" w:rsidRDefault="00367B95" w:rsidP="00360D8F">
      <w:pPr>
        <w:spacing w:line="360" w:lineRule="auto"/>
        <w:jc w:val="center"/>
        <w:rPr>
          <w:sz w:val="24"/>
          <w:szCs w:val="24"/>
        </w:rPr>
      </w:pPr>
      <w:r w:rsidRPr="00367B95">
        <w:rPr>
          <w:noProof/>
        </w:rPr>
        <w:t xml:space="preserve"> </w:t>
      </w:r>
      <w:r>
        <w:rPr>
          <w:noProof/>
        </w:rPr>
        <w:drawing>
          <wp:inline distT="0" distB="0" distL="0" distR="0" wp14:anchorId="2CC448FE" wp14:editId="0130FFD6">
            <wp:extent cx="7077075" cy="5286375"/>
            <wp:effectExtent l="0" t="0" r="9525" b="9525"/>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077075" cy="5286375"/>
                    </a:xfrm>
                    <a:prstGeom prst="rect">
                      <a:avLst/>
                    </a:prstGeom>
                  </pic:spPr>
                </pic:pic>
              </a:graphicData>
            </a:graphic>
          </wp:inline>
        </w:drawing>
      </w:r>
    </w:p>
    <w:p w14:paraId="01B78860" w14:textId="77777777" w:rsidR="00521F5A" w:rsidRPr="004A782C" w:rsidRDefault="00521F5A" w:rsidP="00521F5A">
      <w:pPr>
        <w:sectPr w:rsidR="00521F5A" w:rsidRPr="004A782C" w:rsidSect="00ED7200">
          <w:pgSz w:w="16838" w:h="11906" w:orient="landscape"/>
          <w:pgMar w:top="1440" w:right="1797" w:bottom="1440" w:left="1797" w:header="851" w:footer="992" w:gutter="0"/>
          <w:cols w:space="720"/>
          <w:docGrid w:type="lines" w:linePitch="312"/>
        </w:sectPr>
      </w:pPr>
    </w:p>
    <w:p w14:paraId="73C6394C" w14:textId="1C1E445F" w:rsidR="00407D40" w:rsidRPr="004A782C" w:rsidRDefault="008A1B39" w:rsidP="00407D40">
      <w:pPr>
        <w:spacing w:line="360" w:lineRule="auto"/>
        <w:jc w:val="left"/>
        <w:outlineLvl w:val="0"/>
        <w:rPr>
          <w:sz w:val="24"/>
          <w:szCs w:val="24"/>
        </w:rPr>
        <w:sectPr w:rsidR="00407D40" w:rsidRPr="004A782C" w:rsidSect="001D0A03">
          <w:pgSz w:w="16838" w:h="11906" w:orient="landscape"/>
          <w:pgMar w:top="1440" w:right="1797" w:bottom="1440" w:left="1797" w:header="851" w:footer="992" w:gutter="0"/>
          <w:cols w:space="720"/>
          <w:docGrid w:type="lines" w:linePitch="312"/>
        </w:sectPr>
      </w:pPr>
      <w:bookmarkStart w:id="83" w:name="_Toc50537216"/>
      <w:bookmarkEnd w:id="79"/>
      <w:bookmarkEnd w:id="80"/>
      <w:bookmarkEnd w:id="81"/>
      <w:r w:rsidRPr="004A782C">
        <w:rPr>
          <w:rFonts w:hint="eastAsia"/>
          <w:sz w:val="24"/>
          <w:szCs w:val="24"/>
        </w:rPr>
        <w:lastRenderedPageBreak/>
        <w:t>附图</w:t>
      </w:r>
      <w:r w:rsidRPr="004A782C">
        <w:rPr>
          <w:rFonts w:hint="eastAsia"/>
          <w:sz w:val="24"/>
          <w:szCs w:val="24"/>
        </w:rPr>
        <w:t>2</w:t>
      </w:r>
      <w:r w:rsidRPr="004A782C">
        <w:rPr>
          <w:rFonts w:hint="eastAsia"/>
          <w:sz w:val="24"/>
          <w:szCs w:val="24"/>
        </w:rPr>
        <w:t>厂房</w:t>
      </w:r>
      <w:r w:rsidR="003C11E8" w:rsidRPr="004A782C">
        <w:rPr>
          <w:rFonts w:hint="eastAsia"/>
          <w:sz w:val="24"/>
          <w:szCs w:val="24"/>
        </w:rPr>
        <w:t>一楼</w:t>
      </w:r>
      <w:r w:rsidRPr="004A782C">
        <w:rPr>
          <w:rFonts w:hint="eastAsia"/>
          <w:sz w:val="24"/>
          <w:szCs w:val="24"/>
        </w:rPr>
        <w:t>总平面示意图</w:t>
      </w:r>
      <w:bookmarkEnd w:id="83"/>
      <w:r w:rsidR="00407D40">
        <w:object w:dxaOrig="16744" w:dyaOrig="10159" w14:anchorId="7A05BE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7.25pt;height:410.25pt" o:ole="">
            <v:imagedata r:id="rId49" o:title=""/>
          </v:shape>
          <o:OLEObject Type="Embed" ProgID="SolidEdge.DraftDocument" ShapeID="_x0000_i1025" DrawAspect="Content" ObjectID="_1695708770" r:id="rId50"/>
        </w:object>
      </w:r>
    </w:p>
    <w:p w14:paraId="49F65186" w14:textId="77777777" w:rsidR="00521F5A" w:rsidRPr="004A782C" w:rsidRDefault="00521F5A" w:rsidP="00521F5A">
      <w:pPr>
        <w:spacing w:line="360" w:lineRule="auto"/>
        <w:jc w:val="left"/>
        <w:outlineLvl w:val="0"/>
        <w:rPr>
          <w:sz w:val="24"/>
          <w:szCs w:val="24"/>
        </w:rPr>
      </w:pPr>
      <w:bookmarkStart w:id="84" w:name="_Toc516849314"/>
      <w:bookmarkStart w:id="85" w:name="_Toc518331438"/>
      <w:bookmarkStart w:id="86" w:name="_Toc50537218"/>
      <w:r w:rsidRPr="004A782C">
        <w:rPr>
          <w:sz w:val="24"/>
          <w:szCs w:val="24"/>
        </w:rPr>
        <w:lastRenderedPageBreak/>
        <w:t>附图</w:t>
      </w:r>
      <w:r w:rsidRPr="004A782C">
        <w:rPr>
          <w:sz w:val="24"/>
          <w:szCs w:val="24"/>
        </w:rPr>
        <w:t xml:space="preserve">3 </w:t>
      </w:r>
      <w:r w:rsidRPr="004A782C">
        <w:rPr>
          <w:sz w:val="24"/>
          <w:szCs w:val="24"/>
        </w:rPr>
        <w:t>现场采样及调查照片</w:t>
      </w:r>
      <w:bookmarkEnd w:id="84"/>
      <w:bookmarkEnd w:id="85"/>
      <w:bookmarkEnd w:id="86"/>
    </w:p>
    <w:tbl>
      <w:tblPr>
        <w:tblStyle w:val="af8"/>
        <w:tblW w:w="0" w:type="auto"/>
        <w:jc w:val="center"/>
        <w:tblLook w:val="04A0" w:firstRow="1" w:lastRow="0" w:firstColumn="1" w:lastColumn="0" w:noHBand="0" w:noVBand="1"/>
      </w:tblPr>
      <w:tblGrid>
        <w:gridCol w:w="4264"/>
        <w:gridCol w:w="4264"/>
      </w:tblGrid>
      <w:tr w:rsidR="00521F5A" w:rsidRPr="004A782C" w14:paraId="1D02949E" w14:textId="77777777" w:rsidTr="00C02CA1">
        <w:trPr>
          <w:trHeight w:val="340"/>
          <w:jc w:val="center"/>
        </w:trPr>
        <w:tc>
          <w:tcPr>
            <w:tcW w:w="4264" w:type="dxa"/>
            <w:vAlign w:val="center"/>
          </w:tcPr>
          <w:p w14:paraId="09A26437" w14:textId="4EDD7A7B" w:rsidR="00521F5A" w:rsidRPr="004A782C" w:rsidRDefault="0020723B" w:rsidP="002E67CC">
            <w:pPr>
              <w:jc w:val="center"/>
            </w:pPr>
            <w:r w:rsidRPr="0020723B">
              <w:rPr>
                <w:noProof/>
              </w:rPr>
              <w:drawing>
                <wp:inline distT="0" distB="0" distL="0" distR="0" wp14:anchorId="1528811B" wp14:editId="5FE99880">
                  <wp:extent cx="2581200" cy="1935900"/>
                  <wp:effectExtent l="0" t="0" r="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81200" cy="1935900"/>
                          </a:xfrm>
                          <a:prstGeom prst="rect">
                            <a:avLst/>
                          </a:prstGeom>
                          <a:noFill/>
                          <a:ln>
                            <a:noFill/>
                          </a:ln>
                        </pic:spPr>
                      </pic:pic>
                    </a:graphicData>
                  </a:graphic>
                </wp:inline>
              </w:drawing>
            </w:r>
          </w:p>
        </w:tc>
        <w:tc>
          <w:tcPr>
            <w:tcW w:w="4264" w:type="dxa"/>
            <w:vAlign w:val="center"/>
          </w:tcPr>
          <w:p w14:paraId="35EB3FFD" w14:textId="4C0F1A30" w:rsidR="00521F5A" w:rsidRPr="004A782C" w:rsidRDefault="0020723B" w:rsidP="002E67CC">
            <w:pPr>
              <w:jc w:val="center"/>
            </w:pPr>
            <w:r w:rsidRPr="0020723B">
              <w:rPr>
                <w:noProof/>
              </w:rPr>
              <w:drawing>
                <wp:inline distT="0" distB="0" distL="0" distR="0" wp14:anchorId="0434A37A" wp14:editId="5A302F77">
                  <wp:extent cx="2581200" cy="1935900"/>
                  <wp:effectExtent l="0" t="0" r="0" b="762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81200" cy="1935900"/>
                          </a:xfrm>
                          <a:prstGeom prst="rect">
                            <a:avLst/>
                          </a:prstGeom>
                          <a:noFill/>
                          <a:ln>
                            <a:noFill/>
                          </a:ln>
                        </pic:spPr>
                      </pic:pic>
                    </a:graphicData>
                  </a:graphic>
                </wp:inline>
              </w:drawing>
            </w:r>
          </w:p>
        </w:tc>
      </w:tr>
      <w:tr w:rsidR="0002141A" w:rsidRPr="004A782C" w14:paraId="4B9CAC48" w14:textId="77777777" w:rsidTr="00C02CA1">
        <w:trPr>
          <w:trHeight w:val="340"/>
          <w:jc w:val="center"/>
        </w:trPr>
        <w:tc>
          <w:tcPr>
            <w:tcW w:w="4264" w:type="dxa"/>
            <w:vAlign w:val="center"/>
          </w:tcPr>
          <w:p w14:paraId="070C44B9" w14:textId="0326C6D4" w:rsidR="0002141A" w:rsidRPr="004A782C" w:rsidRDefault="0002141A" w:rsidP="0002141A">
            <w:pPr>
              <w:jc w:val="center"/>
            </w:pPr>
            <w:r w:rsidRPr="004A782C">
              <w:rPr>
                <w:rFonts w:hint="eastAsia"/>
              </w:rPr>
              <w:t>现场监测</w:t>
            </w:r>
          </w:p>
        </w:tc>
        <w:tc>
          <w:tcPr>
            <w:tcW w:w="4264" w:type="dxa"/>
            <w:vAlign w:val="center"/>
          </w:tcPr>
          <w:p w14:paraId="7CB52014" w14:textId="67B3E193" w:rsidR="0002141A" w:rsidRPr="004A782C" w:rsidRDefault="0002141A" w:rsidP="0002141A">
            <w:pPr>
              <w:jc w:val="center"/>
            </w:pPr>
            <w:r w:rsidRPr="004A782C">
              <w:rPr>
                <w:rFonts w:hint="eastAsia"/>
              </w:rPr>
              <w:t>现场监测</w:t>
            </w:r>
          </w:p>
        </w:tc>
      </w:tr>
      <w:tr w:rsidR="0020723B" w:rsidRPr="004A782C" w14:paraId="4D407F66" w14:textId="77777777" w:rsidTr="00C02CA1">
        <w:trPr>
          <w:trHeight w:val="340"/>
          <w:jc w:val="center"/>
        </w:trPr>
        <w:tc>
          <w:tcPr>
            <w:tcW w:w="4264" w:type="dxa"/>
            <w:vAlign w:val="center"/>
          </w:tcPr>
          <w:p w14:paraId="548A1A4D" w14:textId="36FB7E5F" w:rsidR="0020723B" w:rsidRPr="004A782C" w:rsidRDefault="0020723B" w:rsidP="0020723B">
            <w:pPr>
              <w:jc w:val="center"/>
            </w:pPr>
            <w:r w:rsidRPr="0020723B">
              <w:rPr>
                <w:noProof/>
              </w:rPr>
              <w:drawing>
                <wp:inline distT="0" distB="0" distL="0" distR="0" wp14:anchorId="57BFCEB9" wp14:editId="35C72236">
                  <wp:extent cx="2581200" cy="1935900"/>
                  <wp:effectExtent l="0" t="0" r="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81200" cy="1935900"/>
                          </a:xfrm>
                          <a:prstGeom prst="rect">
                            <a:avLst/>
                          </a:prstGeom>
                          <a:noFill/>
                          <a:ln>
                            <a:noFill/>
                          </a:ln>
                        </pic:spPr>
                      </pic:pic>
                    </a:graphicData>
                  </a:graphic>
                </wp:inline>
              </w:drawing>
            </w:r>
          </w:p>
        </w:tc>
        <w:tc>
          <w:tcPr>
            <w:tcW w:w="4264" w:type="dxa"/>
            <w:vAlign w:val="center"/>
          </w:tcPr>
          <w:p w14:paraId="511FD523" w14:textId="2FFC1471" w:rsidR="0020723B" w:rsidRPr="004A782C" w:rsidRDefault="0020723B" w:rsidP="0020723B">
            <w:pPr>
              <w:jc w:val="center"/>
            </w:pPr>
            <w:r w:rsidRPr="0020723B">
              <w:rPr>
                <w:noProof/>
              </w:rPr>
              <w:drawing>
                <wp:inline distT="0" distB="0" distL="0" distR="0" wp14:anchorId="745FFFC9" wp14:editId="0E5BAB0B">
                  <wp:extent cx="2581200" cy="1935900"/>
                  <wp:effectExtent l="0" t="0" r="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81200" cy="1935900"/>
                          </a:xfrm>
                          <a:prstGeom prst="rect">
                            <a:avLst/>
                          </a:prstGeom>
                          <a:noFill/>
                          <a:ln>
                            <a:noFill/>
                          </a:ln>
                        </pic:spPr>
                      </pic:pic>
                    </a:graphicData>
                  </a:graphic>
                </wp:inline>
              </w:drawing>
            </w:r>
          </w:p>
        </w:tc>
      </w:tr>
      <w:tr w:rsidR="0020723B" w:rsidRPr="004A782C" w14:paraId="10B0FB31" w14:textId="77777777" w:rsidTr="00C02CA1">
        <w:trPr>
          <w:trHeight w:val="340"/>
          <w:jc w:val="center"/>
        </w:trPr>
        <w:tc>
          <w:tcPr>
            <w:tcW w:w="4264" w:type="dxa"/>
            <w:vAlign w:val="center"/>
          </w:tcPr>
          <w:p w14:paraId="3E64442C" w14:textId="77777777" w:rsidR="0020723B" w:rsidRPr="004A782C" w:rsidRDefault="0020723B" w:rsidP="0020723B">
            <w:pPr>
              <w:jc w:val="center"/>
            </w:pPr>
            <w:r w:rsidRPr="004A782C">
              <w:rPr>
                <w:rFonts w:hint="eastAsia"/>
              </w:rPr>
              <w:t>现场监测</w:t>
            </w:r>
          </w:p>
        </w:tc>
        <w:tc>
          <w:tcPr>
            <w:tcW w:w="4264" w:type="dxa"/>
            <w:vAlign w:val="center"/>
          </w:tcPr>
          <w:p w14:paraId="279816D7" w14:textId="3470F320" w:rsidR="0020723B" w:rsidRPr="004A782C" w:rsidRDefault="0020723B" w:rsidP="0020723B">
            <w:pPr>
              <w:jc w:val="center"/>
            </w:pPr>
            <w:r w:rsidRPr="004A782C">
              <w:rPr>
                <w:rFonts w:hint="eastAsia"/>
              </w:rPr>
              <w:t>现场监测</w:t>
            </w:r>
          </w:p>
        </w:tc>
      </w:tr>
      <w:tr w:rsidR="0020723B" w:rsidRPr="004A782C" w14:paraId="68FAD329" w14:textId="77777777" w:rsidTr="00C02CA1">
        <w:trPr>
          <w:trHeight w:val="340"/>
          <w:jc w:val="center"/>
        </w:trPr>
        <w:tc>
          <w:tcPr>
            <w:tcW w:w="4264" w:type="dxa"/>
            <w:vAlign w:val="center"/>
          </w:tcPr>
          <w:p w14:paraId="70A14C68" w14:textId="4DDD7D19" w:rsidR="0020723B" w:rsidRPr="004A782C" w:rsidRDefault="0020723B" w:rsidP="0020723B">
            <w:pPr>
              <w:jc w:val="center"/>
            </w:pPr>
            <w:r w:rsidRPr="00B90888">
              <w:rPr>
                <w:noProof/>
              </w:rPr>
              <w:drawing>
                <wp:inline distT="0" distB="0" distL="0" distR="0" wp14:anchorId="63E5D2C5" wp14:editId="34D01CAA">
                  <wp:extent cx="2581200" cy="3441704"/>
                  <wp:effectExtent l="0" t="0" r="0" b="635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1200" cy="3441704"/>
                          </a:xfrm>
                          <a:prstGeom prst="rect">
                            <a:avLst/>
                          </a:prstGeom>
                          <a:noFill/>
                          <a:ln>
                            <a:noFill/>
                          </a:ln>
                        </pic:spPr>
                      </pic:pic>
                    </a:graphicData>
                  </a:graphic>
                </wp:inline>
              </w:drawing>
            </w:r>
          </w:p>
        </w:tc>
        <w:tc>
          <w:tcPr>
            <w:tcW w:w="4264" w:type="dxa"/>
            <w:vAlign w:val="center"/>
          </w:tcPr>
          <w:p w14:paraId="76FD282A" w14:textId="0AF89731" w:rsidR="0020723B" w:rsidRPr="004A782C" w:rsidRDefault="0020723B" w:rsidP="0020723B">
            <w:pPr>
              <w:jc w:val="center"/>
            </w:pPr>
            <w:r w:rsidRPr="00B90888">
              <w:rPr>
                <w:noProof/>
              </w:rPr>
              <w:drawing>
                <wp:inline distT="0" distB="0" distL="0" distR="0" wp14:anchorId="1F13DF95" wp14:editId="55018F0C">
                  <wp:extent cx="2581200" cy="3441704"/>
                  <wp:effectExtent l="0" t="0" r="0" b="635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81200" cy="3441704"/>
                          </a:xfrm>
                          <a:prstGeom prst="rect">
                            <a:avLst/>
                          </a:prstGeom>
                          <a:noFill/>
                          <a:ln>
                            <a:noFill/>
                          </a:ln>
                        </pic:spPr>
                      </pic:pic>
                    </a:graphicData>
                  </a:graphic>
                </wp:inline>
              </w:drawing>
            </w:r>
          </w:p>
        </w:tc>
      </w:tr>
      <w:tr w:rsidR="0020723B" w:rsidRPr="004A782C" w14:paraId="0B9EB623" w14:textId="77777777" w:rsidTr="00C02CA1">
        <w:trPr>
          <w:trHeight w:val="340"/>
          <w:jc w:val="center"/>
        </w:trPr>
        <w:tc>
          <w:tcPr>
            <w:tcW w:w="4264" w:type="dxa"/>
            <w:vAlign w:val="center"/>
          </w:tcPr>
          <w:p w14:paraId="7983A821" w14:textId="21F40C3E" w:rsidR="0020723B" w:rsidRPr="004A782C" w:rsidRDefault="0020723B" w:rsidP="0020723B">
            <w:pPr>
              <w:jc w:val="center"/>
              <w:rPr>
                <w:noProof/>
              </w:rPr>
            </w:pPr>
            <w:r>
              <w:rPr>
                <w:rFonts w:hint="eastAsia"/>
                <w:noProof/>
              </w:rPr>
              <w:t>排气管道</w:t>
            </w:r>
          </w:p>
        </w:tc>
        <w:tc>
          <w:tcPr>
            <w:tcW w:w="4264" w:type="dxa"/>
            <w:vAlign w:val="center"/>
          </w:tcPr>
          <w:p w14:paraId="4AD5EAD4" w14:textId="03003818" w:rsidR="0020723B" w:rsidRPr="004A782C" w:rsidRDefault="0020723B" w:rsidP="0020723B">
            <w:pPr>
              <w:jc w:val="center"/>
            </w:pPr>
            <w:r>
              <w:rPr>
                <w:rFonts w:hint="eastAsia"/>
                <w:noProof/>
              </w:rPr>
              <w:t>排气管道</w:t>
            </w:r>
          </w:p>
        </w:tc>
      </w:tr>
      <w:tr w:rsidR="0020723B" w:rsidRPr="004A782C" w14:paraId="74E40D9C" w14:textId="77777777" w:rsidTr="00C02CA1">
        <w:trPr>
          <w:trHeight w:val="340"/>
          <w:jc w:val="center"/>
        </w:trPr>
        <w:tc>
          <w:tcPr>
            <w:tcW w:w="4264" w:type="dxa"/>
            <w:vAlign w:val="center"/>
          </w:tcPr>
          <w:p w14:paraId="63DF245D" w14:textId="6A296FC6" w:rsidR="0020723B" w:rsidRPr="004A782C" w:rsidRDefault="0020723B" w:rsidP="0020723B">
            <w:pPr>
              <w:jc w:val="center"/>
              <w:rPr>
                <w:noProof/>
              </w:rPr>
            </w:pPr>
            <w:r w:rsidRPr="00E210AE">
              <w:rPr>
                <w:noProof/>
              </w:rPr>
              <w:lastRenderedPageBreak/>
              <w:drawing>
                <wp:inline distT="0" distB="0" distL="0" distR="0" wp14:anchorId="38C60976" wp14:editId="2565CB05">
                  <wp:extent cx="2581200" cy="1935900"/>
                  <wp:effectExtent l="0" t="0" r="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81200" cy="1935900"/>
                          </a:xfrm>
                          <a:prstGeom prst="rect">
                            <a:avLst/>
                          </a:prstGeom>
                          <a:noFill/>
                          <a:ln>
                            <a:noFill/>
                          </a:ln>
                        </pic:spPr>
                      </pic:pic>
                    </a:graphicData>
                  </a:graphic>
                </wp:inline>
              </w:drawing>
            </w:r>
          </w:p>
        </w:tc>
        <w:tc>
          <w:tcPr>
            <w:tcW w:w="4264" w:type="dxa"/>
            <w:vAlign w:val="center"/>
          </w:tcPr>
          <w:p w14:paraId="0282F455" w14:textId="249D2974" w:rsidR="0020723B" w:rsidRPr="004A782C" w:rsidRDefault="0020723B" w:rsidP="0020723B">
            <w:pPr>
              <w:jc w:val="center"/>
              <w:rPr>
                <w:noProof/>
              </w:rPr>
            </w:pPr>
            <w:r w:rsidRPr="00B90888">
              <w:rPr>
                <w:noProof/>
              </w:rPr>
              <w:drawing>
                <wp:inline distT="0" distB="0" distL="0" distR="0" wp14:anchorId="3C4C069B" wp14:editId="4BA63C61">
                  <wp:extent cx="2581200" cy="1935900"/>
                  <wp:effectExtent l="0" t="0" r="0" b="762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81200" cy="1935900"/>
                          </a:xfrm>
                          <a:prstGeom prst="rect">
                            <a:avLst/>
                          </a:prstGeom>
                          <a:noFill/>
                          <a:ln>
                            <a:noFill/>
                          </a:ln>
                        </pic:spPr>
                      </pic:pic>
                    </a:graphicData>
                  </a:graphic>
                </wp:inline>
              </w:drawing>
            </w:r>
          </w:p>
        </w:tc>
      </w:tr>
      <w:tr w:rsidR="0020723B" w:rsidRPr="004A782C" w14:paraId="342ADF5F" w14:textId="77777777" w:rsidTr="00C02CA1">
        <w:trPr>
          <w:trHeight w:val="340"/>
          <w:jc w:val="center"/>
        </w:trPr>
        <w:tc>
          <w:tcPr>
            <w:tcW w:w="4264" w:type="dxa"/>
            <w:vAlign w:val="center"/>
          </w:tcPr>
          <w:p w14:paraId="6BEB045F" w14:textId="7949CE6A" w:rsidR="0020723B" w:rsidRPr="004A782C" w:rsidRDefault="0020723B" w:rsidP="0020723B">
            <w:pPr>
              <w:jc w:val="center"/>
              <w:rPr>
                <w:noProof/>
              </w:rPr>
            </w:pPr>
            <w:r>
              <w:rPr>
                <w:rFonts w:hint="eastAsia"/>
                <w:noProof/>
              </w:rPr>
              <w:t>沉淀池</w:t>
            </w:r>
          </w:p>
        </w:tc>
        <w:tc>
          <w:tcPr>
            <w:tcW w:w="4264" w:type="dxa"/>
            <w:vAlign w:val="center"/>
          </w:tcPr>
          <w:p w14:paraId="3213943E" w14:textId="7698B0C5" w:rsidR="0020723B" w:rsidRPr="004A782C" w:rsidRDefault="0020723B" w:rsidP="0020723B">
            <w:pPr>
              <w:jc w:val="center"/>
              <w:rPr>
                <w:noProof/>
              </w:rPr>
            </w:pPr>
            <w:r>
              <w:rPr>
                <w:rFonts w:hint="eastAsia"/>
                <w:noProof/>
              </w:rPr>
              <w:t>一般固废暂存区</w:t>
            </w:r>
          </w:p>
        </w:tc>
      </w:tr>
      <w:tr w:rsidR="0020723B" w:rsidRPr="004A782C" w14:paraId="673B9727" w14:textId="77777777" w:rsidTr="00C02CA1">
        <w:trPr>
          <w:trHeight w:val="340"/>
          <w:jc w:val="center"/>
        </w:trPr>
        <w:tc>
          <w:tcPr>
            <w:tcW w:w="4264" w:type="dxa"/>
            <w:vAlign w:val="center"/>
          </w:tcPr>
          <w:p w14:paraId="07B7E0B9" w14:textId="54EE3CC1" w:rsidR="0020723B" w:rsidRPr="004A782C" w:rsidRDefault="0020723B" w:rsidP="0020723B">
            <w:pPr>
              <w:jc w:val="center"/>
              <w:rPr>
                <w:noProof/>
              </w:rPr>
            </w:pPr>
            <w:r w:rsidRPr="00E210AE">
              <w:rPr>
                <w:noProof/>
              </w:rPr>
              <w:drawing>
                <wp:inline distT="0" distB="0" distL="0" distR="0" wp14:anchorId="1CC39C9C" wp14:editId="66DEF9DF">
                  <wp:extent cx="1452556" cy="1936800"/>
                  <wp:effectExtent l="0" t="0" r="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52556" cy="1936800"/>
                          </a:xfrm>
                          <a:prstGeom prst="rect">
                            <a:avLst/>
                          </a:prstGeom>
                          <a:noFill/>
                          <a:ln>
                            <a:noFill/>
                          </a:ln>
                        </pic:spPr>
                      </pic:pic>
                    </a:graphicData>
                  </a:graphic>
                </wp:inline>
              </w:drawing>
            </w:r>
          </w:p>
        </w:tc>
        <w:tc>
          <w:tcPr>
            <w:tcW w:w="4264" w:type="dxa"/>
            <w:vAlign w:val="center"/>
          </w:tcPr>
          <w:p w14:paraId="3434C378" w14:textId="03314DDA" w:rsidR="0020723B" w:rsidRPr="004A782C" w:rsidRDefault="0020723B" w:rsidP="0020723B">
            <w:pPr>
              <w:jc w:val="center"/>
            </w:pPr>
            <w:r w:rsidRPr="00E210AE">
              <w:rPr>
                <w:noProof/>
              </w:rPr>
              <w:drawing>
                <wp:inline distT="0" distB="0" distL="0" distR="0" wp14:anchorId="68D6EC3A" wp14:editId="75801F53">
                  <wp:extent cx="2581200" cy="1935900"/>
                  <wp:effectExtent l="0" t="0" r="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81200" cy="1935900"/>
                          </a:xfrm>
                          <a:prstGeom prst="rect">
                            <a:avLst/>
                          </a:prstGeom>
                          <a:noFill/>
                          <a:ln>
                            <a:noFill/>
                          </a:ln>
                        </pic:spPr>
                      </pic:pic>
                    </a:graphicData>
                  </a:graphic>
                </wp:inline>
              </w:drawing>
            </w:r>
          </w:p>
        </w:tc>
      </w:tr>
      <w:tr w:rsidR="0020723B" w:rsidRPr="004A782C" w14:paraId="23E25842" w14:textId="77777777" w:rsidTr="00C02CA1">
        <w:trPr>
          <w:trHeight w:val="340"/>
          <w:jc w:val="center"/>
        </w:trPr>
        <w:tc>
          <w:tcPr>
            <w:tcW w:w="4264" w:type="dxa"/>
            <w:vAlign w:val="center"/>
          </w:tcPr>
          <w:p w14:paraId="742294B9" w14:textId="5633D478" w:rsidR="0020723B" w:rsidRPr="004A782C" w:rsidRDefault="0020723B" w:rsidP="0020723B">
            <w:pPr>
              <w:jc w:val="center"/>
              <w:rPr>
                <w:noProof/>
              </w:rPr>
            </w:pPr>
            <w:r w:rsidRPr="004A782C">
              <w:rPr>
                <w:rFonts w:hint="eastAsia"/>
                <w:noProof/>
              </w:rPr>
              <w:t>危废暂存间</w:t>
            </w:r>
          </w:p>
        </w:tc>
        <w:tc>
          <w:tcPr>
            <w:tcW w:w="4264" w:type="dxa"/>
            <w:vAlign w:val="center"/>
          </w:tcPr>
          <w:p w14:paraId="6DB06A13" w14:textId="0764E6ED" w:rsidR="0020723B" w:rsidRPr="004A782C" w:rsidRDefault="0020723B" w:rsidP="0020723B">
            <w:pPr>
              <w:jc w:val="center"/>
            </w:pPr>
            <w:r>
              <w:rPr>
                <w:rFonts w:hint="eastAsia"/>
              </w:rPr>
              <w:t>危废暂存间</w:t>
            </w:r>
          </w:p>
        </w:tc>
      </w:tr>
    </w:tbl>
    <w:p w14:paraId="62BE1E80" w14:textId="77777777" w:rsidR="008A1B39" w:rsidRPr="004A782C" w:rsidRDefault="008A1B39" w:rsidP="008A1B39">
      <w:pPr>
        <w:pStyle w:val="a7"/>
        <w:ind w:firstLine="210"/>
        <w:jc w:val="center"/>
        <w:rPr>
          <w:noProof/>
        </w:rPr>
      </w:pPr>
    </w:p>
    <w:sectPr w:rsidR="008A1B39" w:rsidRPr="004A782C" w:rsidSect="00C22EEB">
      <w:pgSz w:w="11906" w:h="16838"/>
      <w:pgMar w:top="1440" w:right="1797" w:bottom="1440" w:left="1797" w:header="851" w:footer="992" w:gutter="0"/>
      <w:cols w:space="720"/>
      <w:docGrid w:type="lines" w:linePitch="31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679187" w16cex:dateUtc="2020-05-14T01:44:00Z"/>
  <w16cex:commentExtensible w16cex:durableId="22679365" w16cex:dateUtc="2020-05-14T01:52:00Z"/>
  <w16cex:commentExtensible w16cex:durableId="2267937C" w16cex:dateUtc="2020-05-14T01:53:00Z"/>
  <w16cex:commentExtensible w16cex:durableId="226793AA" w16cex:dateUtc="2020-05-14T01:53:00Z"/>
  <w16cex:commentExtensible w16cex:durableId="22679533" w16cex:dateUtc="2020-05-14T02:00:00Z"/>
  <w16cex:commentExtensible w16cex:durableId="22679580" w16cex:dateUtc="2020-05-14T02:01:00Z"/>
  <w16cex:commentExtensible w16cex:durableId="2267959C" w16cex:dateUtc="2020-05-14T02:02:00Z"/>
  <w16cex:commentExtensible w16cex:durableId="226795C5" w16cex:dateUtc="2020-05-14T02:02:00Z"/>
  <w16cex:commentExtensible w16cex:durableId="226795F1" w16cex:dateUtc="2020-05-14T02:03:00Z"/>
  <w16cex:commentExtensible w16cex:durableId="22679614" w16cex:dateUtc="2020-05-14T02:04:00Z"/>
  <w16cex:commentExtensible w16cex:durableId="2267963C" w16cex:dateUtc="2020-05-14T02:04:00Z"/>
  <w16cex:commentExtensible w16cex:durableId="2267964C" w16cex:dateUtc="2020-05-14T02:05:00Z"/>
  <w16cex:commentExtensible w16cex:durableId="226796E7" w16cex:dateUtc="2020-05-14T02:07:00Z"/>
  <w16cex:commentExtensible w16cex:durableId="22678F78" w16cex:dateUtc="2020-05-14T01:35:00Z"/>
  <w16cex:commentExtensible w16cex:durableId="226797F1" w16cex:dateUtc="2020-05-14T02:12:00Z"/>
  <w16cex:commentExtensible w16cex:durableId="22679854" w16cex:dateUtc="2020-05-14T02:13:00Z"/>
  <w16cex:commentExtensible w16cex:durableId="2267986D" w16cex:dateUtc="2020-05-14T02:1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7D3DB9" w14:textId="77777777" w:rsidR="009C18EE" w:rsidRDefault="009C18EE">
      <w:r>
        <w:separator/>
      </w:r>
    </w:p>
  </w:endnote>
  <w:endnote w:type="continuationSeparator" w:id="0">
    <w:p w14:paraId="421C36A6" w14:textId="77777777" w:rsidR="009C18EE" w:rsidRDefault="009C18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仿宋_GB2312">
    <w:altName w:val="仿宋"/>
    <w:charset w:val="86"/>
    <w:family w:val="modern"/>
    <w:pitch w:val="default"/>
    <w:sig w:usb0="00000000" w:usb1="0000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Verdana">
    <w:panose1 w:val="020B0604030504040204"/>
    <w:charset w:val="00"/>
    <w:family w:val="swiss"/>
    <w:pitch w:val="variable"/>
    <w:sig w:usb0="A10006FF" w:usb1="4000205B" w:usb2="00000010" w:usb3="00000000" w:csb0="0000019F" w:csb1="00000000"/>
  </w:font>
  <w:font w:name="华文新魏">
    <w:panose1 w:val="02010800040101010101"/>
    <w:charset w:val="86"/>
    <w:family w:val="auto"/>
    <w:pitch w:val="variable"/>
    <w:sig w:usb0="00000001" w:usb1="080F0000" w:usb2="00000010" w:usb3="00000000" w:csb0="00040000" w:csb1="00000000"/>
  </w:font>
  <w:font w:name="楷体">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楷体_GB2312">
    <w:altName w:val="楷体"/>
    <w:charset w:val="86"/>
    <w:family w:val="modern"/>
    <w:pitch w:val="default"/>
    <w:sig w:usb0="00000000" w:usb1="00000000" w:usb2="00000000" w:usb3="00000000" w:csb0="00040000" w:csb1="00000000"/>
  </w:font>
  <w:font w:name="KaiTi">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126D35" w14:textId="77777777" w:rsidR="008F5D1D" w:rsidRPr="0012606B" w:rsidRDefault="008F5D1D" w:rsidP="00E013F7">
    <w:pPr>
      <w:pStyle w:val="af"/>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191C9" w14:textId="77777777" w:rsidR="008F5D1D" w:rsidRPr="00C7672F" w:rsidRDefault="008F5D1D" w:rsidP="00E013F7">
    <w:pPr>
      <w:pStyle w:val="af"/>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1FB427" w14:textId="77777777" w:rsidR="008F5D1D" w:rsidRPr="00C7672F" w:rsidRDefault="008F5D1D" w:rsidP="00314674">
    <w:pPr>
      <w:pStyle w:val="af"/>
      <w:ind w:right="360"/>
      <w:jc w:val="center"/>
    </w:pPr>
    <w:r>
      <w:rPr>
        <w:rFonts w:hint="eastAsia"/>
      </w:rPr>
      <w:t>第</w:t>
    </w:r>
    <w:r>
      <w:fldChar w:fldCharType="begin"/>
    </w:r>
    <w:r>
      <w:instrText>PAGE   \* MERGEFORMAT</w:instrText>
    </w:r>
    <w:r>
      <w:fldChar w:fldCharType="separate"/>
    </w:r>
    <w:r w:rsidRPr="00D41A5E">
      <w:rPr>
        <w:noProof/>
        <w:lang w:val="zh-CN"/>
      </w:rPr>
      <w:t>6</w:t>
    </w:r>
    <w:r>
      <w:fldChar w:fldCharType="end"/>
    </w:r>
    <w:r>
      <w:rPr>
        <w:rFonts w:hint="eastAsia"/>
      </w:rPr>
      <w:t>页</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CC5505" w14:textId="77777777" w:rsidR="008F5D1D" w:rsidRPr="00C7672F" w:rsidRDefault="008F5D1D" w:rsidP="00314674">
    <w:pPr>
      <w:pStyle w:val="af"/>
      <w:ind w:right="360"/>
      <w:jc w:val="center"/>
    </w:pPr>
    <w:r>
      <w:rPr>
        <w:rFonts w:hint="eastAsia"/>
      </w:rPr>
      <w:t>第</w:t>
    </w:r>
    <w:r>
      <w:fldChar w:fldCharType="begin"/>
    </w:r>
    <w:r>
      <w:instrText>PAGE   \* MERGEFORMAT</w:instrText>
    </w:r>
    <w:r>
      <w:fldChar w:fldCharType="separate"/>
    </w:r>
    <w:r w:rsidRPr="008F10F9">
      <w:rPr>
        <w:noProof/>
        <w:lang w:val="zh-CN"/>
      </w:rPr>
      <w:t>41</w:t>
    </w:r>
    <w:r>
      <w:fldChar w:fldCharType="end"/>
    </w:r>
    <w:r>
      <w:rPr>
        <w:rFonts w:hint="eastAsia"/>
      </w:rPr>
      <w:t>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379CC7" w14:textId="77777777" w:rsidR="009C18EE" w:rsidRDefault="009C18EE">
      <w:r>
        <w:separator/>
      </w:r>
    </w:p>
  </w:footnote>
  <w:footnote w:type="continuationSeparator" w:id="0">
    <w:p w14:paraId="63EAA4CF" w14:textId="77777777" w:rsidR="009C18EE" w:rsidRDefault="009C18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A1277C" w14:textId="77777777" w:rsidR="008F5D1D" w:rsidRPr="008A3F2F" w:rsidRDefault="008F5D1D" w:rsidP="00714DEB">
    <w:pPr>
      <w:pStyle w:val="af1"/>
      <w:pBdr>
        <w:bottom w:val="none" w:sz="0" w:space="0" w:color="auto"/>
      </w:pBdr>
      <w:rPr>
        <w:sz w:val="21"/>
        <w:szCs w:val="2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5416D8" w14:textId="277DE9DB" w:rsidR="008F5D1D" w:rsidRPr="00314674" w:rsidRDefault="008F5D1D" w:rsidP="00314674">
    <w:pPr>
      <w:pStyle w:val="af1"/>
      <w:pBdr>
        <w:bottom w:val="single" w:sz="4" w:space="1" w:color="auto"/>
      </w:pBdr>
    </w:pPr>
    <w:r w:rsidRPr="00842092">
      <w:rPr>
        <w:rFonts w:hint="eastAsia"/>
        <w:color w:val="000000"/>
        <w:szCs w:val="21"/>
      </w:rPr>
      <w:t>年产</w:t>
    </w:r>
    <w:r w:rsidRPr="00842092">
      <w:rPr>
        <w:rFonts w:hint="eastAsia"/>
        <w:color w:val="000000"/>
        <w:szCs w:val="21"/>
      </w:rPr>
      <w:t>300t</w:t>
    </w:r>
    <w:r w:rsidRPr="00842092">
      <w:rPr>
        <w:rFonts w:hint="eastAsia"/>
        <w:color w:val="000000"/>
        <w:szCs w:val="21"/>
      </w:rPr>
      <w:t>钨钴硬质合金建设项目</w:t>
    </w:r>
    <w:r>
      <w:rPr>
        <w:rFonts w:hint="eastAsia"/>
      </w:rPr>
      <w:t>竣工环境保护验收监测报告表</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36F1BA" w14:textId="1AF8C663" w:rsidR="008F5D1D" w:rsidRPr="00314674" w:rsidRDefault="008F5D1D" w:rsidP="00314674">
    <w:pPr>
      <w:pStyle w:val="af1"/>
      <w:pBdr>
        <w:bottom w:val="single" w:sz="4" w:space="1" w:color="auto"/>
      </w:pBdr>
    </w:pPr>
    <w:r w:rsidRPr="00D115E8">
      <w:rPr>
        <w:rFonts w:hint="eastAsia"/>
        <w:color w:val="000000"/>
        <w:szCs w:val="21"/>
      </w:rPr>
      <w:t>年产</w:t>
    </w:r>
    <w:r w:rsidRPr="00D115E8">
      <w:rPr>
        <w:rFonts w:hint="eastAsia"/>
        <w:color w:val="000000"/>
        <w:szCs w:val="21"/>
      </w:rPr>
      <w:t>300t</w:t>
    </w:r>
    <w:r w:rsidRPr="00D115E8">
      <w:rPr>
        <w:rFonts w:hint="eastAsia"/>
        <w:color w:val="000000"/>
        <w:szCs w:val="21"/>
      </w:rPr>
      <w:t>钨钴硬质合金建设项目</w:t>
    </w:r>
    <w:r>
      <w:rPr>
        <w:rFonts w:hint="eastAsia"/>
      </w:rPr>
      <w:t>竣工环境保护验收监测报告表</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C64626D"/>
    <w:multiLevelType w:val="singleLevel"/>
    <w:tmpl w:val="9C64626D"/>
    <w:lvl w:ilvl="0">
      <w:start w:val="1"/>
      <w:numFmt w:val="decimal"/>
      <w:suff w:val="nothing"/>
      <w:lvlText w:val="%1、"/>
      <w:lvlJc w:val="left"/>
    </w:lvl>
  </w:abstractNum>
  <w:abstractNum w:abstractNumId="1" w15:restartNumberingAfterBreak="0">
    <w:nsid w:val="0ADD7B26"/>
    <w:multiLevelType w:val="hybridMultilevel"/>
    <w:tmpl w:val="F0186C92"/>
    <w:lvl w:ilvl="0" w:tplc="5AF4B5DA">
      <w:start w:val="1"/>
      <w:numFmt w:val="decimal"/>
      <w:lvlText w:val="%1、"/>
      <w:lvlJc w:val="left"/>
      <w:pPr>
        <w:ind w:left="360" w:hanging="360"/>
      </w:pPr>
      <w:rPr>
        <w:rFonts w:ascii="Times New Roman" w:eastAsia="宋体"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31387664"/>
    <w:multiLevelType w:val="hybridMultilevel"/>
    <w:tmpl w:val="B3D0A9E2"/>
    <w:lvl w:ilvl="0" w:tplc="4B60F702">
      <w:start w:val="1"/>
      <w:numFmt w:val="decimal"/>
      <w:lvlText w:val="%1、"/>
      <w:lvlJc w:val="left"/>
      <w:pPr>
        <w:ind w:left="375" w:hanging="37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4C56504F"/>
    <w:multiLevelType w:val="hybridMultilevel"/>
    <w:tmpl w:val="49AE261A"/>
    <w:lvl w:ilvl="0" w:tplc="97087776">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58395E1B"/>
    <w:multiLevelType w:val="hybridMultilevel"/>
    <w:tmpl w:val="0994C94A"/>
    <w:lvl w:ilvl="0" w:tplc="A0568B2E">
      <w:start w:val="2017"/>
      <w:numFmt w:val="bullet"/>
      <w:lvlText w:val="◎"/>
      <w:lvlJc w:val="left"/>
      <w:pPr>
        <w:ind w:left="360" w:hanging="360"/>
      </w:pPr>
      <w:rPr>
        <w:rFonts w:ascii="宋体" w:eastAsia="宋体" w:hAnsi="宋体" w:cs="宋体"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6FC5271C"/>
    <w:multiLevelType w:val="hybridMultilevel"/>
    <w:tmpl w:val="0958F9E6"/>
    <w:lvl w:ilvl="0" w:tplc="2F0AF73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4"/>
  </w:num>
  <w:num w:numId="3">
    <w:abstractNumId w:val="3"/>
  </w:num>
  <w:num w:numId="4">
    <w:abstractNumId w:val="2"/>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spelling="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872CF"/>
    <w:rsid w:val="0000075D"/>
    <w:rsid w:val="000007CF"/>
    <w:rsid w:val="00000801"/>
    <w:rsid w:val="00000EF9"/>
    <w:rsid w:val="00001580"/>
    <w:rsid w:val="000019F2"/>
    <w:rsid w:val="00001B98"/>
    <w:rsid w:val="00001FA7"/>
    <w:rsid w:val="00002C78"/>
    <w:rsid w:val="00004690"/>
    <w:rsid w:val="0000504E"/>
    <w:rsid w:val="000051B1"/>
    <w:rsid w:val="00005746"/>
    <w:rsid w:val="000059CD"/>
    <w:rsid w:val="00006D35"/>
    <w:rsid w:val="0000708B"/>
    <w:rsid w:val="00007192"/>
    <w:rsid w:val="00007B7B"/>
    <w:rsid w:val="0001032D"/>
    <w:rsid w:val="0001052C"/>
    <w:rsid w:val="00010B66"/>
    <w:rsid w:val="0001150A"/>
    <w:rsid w:val="00011E2D"/>
    <w:rsid w:val="000123A1"/>
    <w:rsid w:val="00012596"/>
    <w:rsid w:val="0001674E"/>
    <w:rsid w:val="00020604"/>
    <w:rsid w:val="00020E23"/>
    <w:rsid w:val="0002141A"/>
    <w:rsid w:val="00021CBC"/>
    <w:rsid w:val="00022076"/>
    <w:rsid w:val="00022363"/>
    <w:rsid w:val="00022571"/>
    <w:rsid w:val="00022DE4"/>
    <w:rsid w:val="00023B8F"/>
    <w:rsid w:val="00024827"/>
    <w:rsid w:val="00024BEE"/>
    <w:rsid w:val="00024FF3"/>
    <w:rsid w:val="00025AEB"/>
    <w:rsid w:val="00026EED"/>
    <w:rsid w:val="000276BE"/>
    <w:rsid w:val="00027841"/>
    <w:rsid w:val="00027E53"/>
    <w:rsid w:val="00027EEA"/>
    <w:rsid w:val="000319AB"/>
    <w:rsid w:val="00032870"/>
    <w:rsid w:val="00032C94"/>
    <w:rsid w:val="0003372B"/>
    <w:rsid w:val="00033B6F"/>
    <w:rsid w:val="00034384"/>
    <w:rsid w:val="0003444B"/>
    <w:rsid w:val="0003451F"/>
    <w:rsid w:val="00034786"/>
    <w:rsid w:val="000358AA"/>
    <w:rsid w:val="00036B07"/>
    <w:rsid w:val="000415F1"/>
    <w:rsid w:val="00041A7D"/>
    <w:rsid w:val="00041C29"/>
    <w:rsid w:val="00042640"/>
    <w:rsid w:val="00043141"/>
    <w:rsid w:val="00043A6F"/>
    <w:rsid w:val="00044D7F"/>
    <w:rsid w:val="0004521D"/>
    <w:rsid w:val="000456AF"/>
    <w:rsid w:val="000474D1"/>
    <w:rsid w:val="0004775A"/>
    <w:rsid w:val="00047845"/>
    <w:rsid w:val="00050A08"/>
    <w:rsid w:val="000516FE"/>
    <w:rsid w:val="000525B4"/>
    <w:rsid w:val="00052B52"/>
    <w:rsid w:val="0005346B"/>
    <w:rsid w:val="000535DF"/>
    <w:rsid w:val="00053CF4"/>
    <w:rsid w:val="00053DC1"/>
    <w:rsid w:val="00053E66"/>
    <w:rsid w:val="000540AE"/>
    <w:rsid w:val="000545C5"/>
    <w:rsid w:val="00054AF4"/>
    <w:rsid w:val="00054EA8"/>
    <w:rsid w:val="00057226"/>
    <w:rsid w:val="00060FE5"/>
    <w:rsid w:val="00061C77"/>
    <w:rsid w:val="00061EFC"/>
    <w:rsid w:val="00062412"/>
    <w:rsid w:val="00063118"/>
    <w:rsid w:val="00063A76"/>
    <w:rsid w:val="00063EF8"/>
    <w:rsid w:val="0006512D"/>
    <w:rsid w:val="00065500"/>
    <w:rsid w:val="0006560A"/>
    <w:rsid w:val="000661B8"/>
    <w:rsid w:val="00067A51"/>
    <w:rsid w:val="00067BD9"/>
    <w:rsid w:val="00067DB5"/>
    <w:rsid w:val="00071AEB"/>
    <w:rsid w:val="00071FE1"/>
    <w:rsid w:val="000729DB"/>
    <w:rsid w:val="000732F9"/>
    <w:rsid w:val="000742D9"/>
    <w:rsid w:val="000759C1"/>
    <w:rsid w:val="00076326"/>
    <w:rsid w:val="00076C03"/>
    <w:rsid w:val="000778EF"/>
    <w:rsid w:val="00080431"/>
    <w:rsid w:val="00080A11"/>
    <w:rsid w:val="0008208E"/>
    <w:rsid w:val="00082334"/>
    <w:rsid w:val="00082AC0"/>
    <w:rsid w:val="00083095"/>
    <w:rsid w:val="000834C9"/>
    <w:rsid w:val="00083734"/>
    <w:rsid w:val="000844B2"/>
    <w:rsid w:val="0008482A"/>
    <w:rsid w:val="00085D2E"/>
    <w:rsid w:val="00085E27"/>
    <w:rsid w:val="00086314"/>
    <w:rsid w:val="00086440"/>
    <w:rsid w:val="000864D9"/>
    <w:rsid w:val="000865EC"/>
    <w:rsid w:val="000869D6"/>
    <w:rsid w:val="00086B57"/>
    <w:rsid w:val="00086B5E"/>
    <w:rsid w:val="00086CB8"/>
    <w:rsid w:val="00086CF5"/>
    <w:rsid w:val="00086E43"/>
    <w:rsid w:val="00087261"/>
    <w:rsid w:val="00091038"/>
    <w:rsid w:val="00091606"/>
    <w:rsid w:val="00091D43"/>
    <w:rsid w:val="00092A40"/>
    <w:rsid w:val="0009350B"/>
    <w:rsid w:val="00094213"/>
    <w:rsid w:val="0009436D"/>
    <w:rsid w:val="0009452A"/>
    <w:rsid w:val="00095474"/>
    <w:rsid w:val="00095C8D"/>
    <w:rsid w:val="00096832"/>
    <w:rsid w:val="00096A02"/>
    <w:rsid w:val="00096D6E"/>
    <w:rsid w:val="0009708B"/>
    <w:rsid w:val="0009728B"/>
    <w:rsid w:val="000972F2"/>
    <w:rsid w:val="000A0BDA"/>
    <w:rsid w:val="000A16AE"/>
    <w:rsid w:val="000A21B8"/>
    <w:rsid w:val="000A325B"/>
    <w:rsid w:val="000A3FC6"/>
    <w:rsid w:val="000A432A"/>
    <w:rsid w:val="000A4B24"/>
    <w:rsid w:val="000A541A"/>
    <w:rsid w:val="000A55B9"/>
    <w:rsid w:val="000A5D0F"/>
    <w:rsid w:val="000A679D"/>
    <w:rsid w:val="000A727C"/>
    <w:rsid w:val="000A7529"/>
    <w:rsid w:val="000A7B5E"/>
    <w:rsid w:val="000A7D75"/>
    <w:rsid w:val="000B0C19"/>
    <w:rsid w:val="000B1DE8"/>
    <w:rsid w:val="000B1F63"/>
    <w:rsid w:val="000B272C"/>
    <w:rsid w:val="000B2B9F"/>
    <w:rsid w:val="000B324A"/>
    <w:rsid w:val="000B32E3"/>
    <w:rsid w:val="000B42B8"/>
    <w:rsid w:val="000B43F6"/>
    <w:rsid w:val="000B46FB"/>
    <w:rsid w:val="000B4FF2"/>
    <w:rsid w:val="000B510D"/>
    <w:rsid w:val="000B5223"/>
    <w:rsid w:val="000B6BCF"/>
    <w:rsid w:val="000B73D6"/>
    <w:rsid w:val="000B75DC"/>
    <w:rsid w:val="000B7EB6"/>
    <w:rsid w:val="000C1990"/>
    <w:rsid w:val="000C1E48"/>
    <w:rsid w:val="000C21D5"/>
    <w:rsid w:val="000C27CD"/>
    <w:rsid w:val="000C3AAE"/>
    <w:rsid w:val="000C4AAE"/>
    <w:rsid w:val="000C568C"/>
    <w:rsid w:val="000C5AE8"/>
    <w:rsid w:val="000C5E60"/>
    <w:rsid w:val="000C6CB1"/>
    <w:rsid w:val="000C7225"/>
    <w:rsid w:val="000C7786"/>
    <w:rsid w:val="000C7A96"/>
    <w:rsid w:val="000D1037"/>
    <w:rsid w:val="000D109F"/>
    <w:rsid w:val="000D13FE"/>
    <w:rsid w:val="000D2596"/>
    <w:rsid w:val="000D3E67"/>
    <w:rsid w:val="000D46C5"/>
    <w:rsid w:val="000D49E9"/>
    <w:rsid w:val="000D4DCB"/>
    <w:rsid w:val="000D5708"/>
    <w:rsid w:val="000D5E03"/>
    <w:rsid w:val="000D623A"/>
    <w:rsid w:val="000D661B"/>
    <w:rsid w:val="000D7A51"/>
    <w:rsid w:val="000E01C9"/>
    <w:rsid w:val="000E039F"/>
    <w:rsid w:val="000E0E2A"/>
    <w:rsid w:val="000E1217"/>
    <w:rsid w:val="000E198D"/>
    <w:rsid w:val="000E19DC"/>
    <w:rsid w:val="000E1CC9"/>
    <w:rsid w:val="000E2383"/>
    <w:rsid w:val="000E2861"/>
    <w:rsid w:val="000E3988"/>
    <w:rsid w:val="000E3AF6"/>
    <w:rsid w:val="000E3E95"/>
    <w:rsid w:val="000E3ECD"/>
    <w:rsid w:val="000E3F59"/>
    <w:rsid w:val="000E42F2"/>
    <w:rsid w:val="000E4BCC"/>
    <w:rsid w:val="000E5F68"/>
    <w:rsid w:val="000E7070"/>
    <w:rsid w:val="000E7292"/>
    <w:rsid w:val="000F075E"/>
    <w:rsid w:val="000F0D18"/>
    <w:rsid w:val="000F1331"/>
    <w:rsid w:val="000F14BE"/>
    <w:rsid w:val="000F1545"/>
    <w:rsid w:val="000F2B30"/>
    <w:rsid w:val="000F3C02"/>
    <w:rsid w:val="000F57F4"/>
    <w:rsid w:val="000F5D11"/>
    <w:rsid w:val="000F6A22"/>
    <w:rsid w:val="000F76B6"/>
    <w:rsid w:val="00100939"/>
    <w:rsid w:val="00100EF2"/>
    <w:rsid w:val="00100FBF"/>
    <w:rsid w:val="00101642"/>
    <w:rsid w:val="00101F4B"/>
    <w:rsid w:val="00102CF8"/>
    <w:rsid w:val="00102F8A"/>
    <w:rsid w:val="0010463C"/>
    <w:rsid w:val="00104BAC"/>
    <w:rsid w:val="00104C06"/>
    <w:rsid w:val="00105259"/>
    <w:rsid w:val="00105B64"/>
    <w:rsid w:val="0010627E"/>
    <w:rsid w:val="00106293"/>
    <w:rsid w:val="00106944"/>
    <w:rsid w:val="00107375"/>
    <w:rsid w:val="0010774E"/>
    <w:rsid w:val="00107D28"/>
    <w:rsid w:val="001110F4"/>
    <w:rsid w:val="00111D11"/>
    <w:rsid w:val="001124B8"/>
    <w:rsid w:val="001124E9"/>
    <w:rsid w:val="00112993"/>
    <w:rsid w:val="00112A81"/>
    <w:rsid w:val="00112D8E"/>
    <w:rsid w:val="00112FF9"/>
    <w:rsid w:val="00112FFD"/>
    <w:rsid w:val="00113047"/>
    <w:rsid w:val="00113C4F"/>
    <w:rsid w:val="00114C74"/>
    <w:rsid w:val="00114DA3"/>
    <w:rsid w:val="001153AB"/>
    <w:rsid w:val="0011552A"/>
    <w:rsid w:val="00117046"/>
    <w:rsid w:val="00117DD4"/>
    <w:rsid w:val="00120630"/>
    <w:rsid w:val="001209A8"/>
    <w:rsid w:val="00121591"/>
    <w:rsid w:val="00121C69"/>
    <w:rsid w:val="001229BB"/>
    <w:rsid w:val="00122A65"/>
    <w:rsid w:val="00122B85"/>
    <w:rsid w:val="0012314D"/>
    <w:rsid w:val="001237E2"/>
    <w:rsid w:val="0012390B"/>
    <w:rsid w:val="00124219"/>
    <w:rsid w:val="00124222"/>
    <w:rsid w:val="00124F33"/>
    <w:rsid w:val="0012559F"/>
    <w:rsid w:val="00125882"/>
    <w:rsid w:val="0012606B"/>
    <w:rsid w:val="001263CF"/>
    <w:rsid w:val="00126749"/>
    <w:rsid w:val="00130004"/>
    <w:rsid w:val="00130B80"/>
    <w:rsid w:val="00132216"/>
    <w:rsid w:val="0013257F"/>
    <w:rsid w:val="0013258E"/>
    <w:rsid w:val="00132A86"/>
    <w:rsid w:val="0013367B"/>
    <w:rsid w:val="00133B51"/>
    <w:rsid w:val="00134CF4"/>
    <w:rsid w:val="00134CF9"/>
    <w:rsid w:val="00134E53"/>
    <w:rsid w:val="00135D87"/>
    <w:rsid w:val="00135E94"/>
    <w:rsid w:val="00136862"/>
    <w:rsid w:val="00137435"/>
    <w:rsid w:val="001375AF"/>
    <w:rsid w:val="00140635"/>
    <w:rsid w:val="001408EE"/>
    <w:rsid w:val="001409D9"/>
    <w:rsid w:val="00140D99"/>
    <w:rsid w:val="00140F02"/>
    <w:rsid w:val="0014170E"/>
    <w:rsid w:val="00141AEC"/>
    <w:rsid w:val="00141F54"/>
    <w:rsid w:val="00142929"/>
    <w:rsid w:val="00142F96"/>
    <w:rsid w:val="00142FA2"/>
    <w:rsid w:val="001435C4"/>
    <w:rsid w:val="001445B8"/>
    <w:rsid w:val="001445D2"/>
    <w:rsid w:val="0014500B"/>
    <w:rsid w:val="00145271"/>
    <w:rsid w:val="00145295"/>
    <w:rsid w:val="0014579F"/>
    <w:rsid w:val="001500C8"/>
    <w:rsid w:val="0015018C"/>
    <w:rsid w:val="001504EA"/>
    <w:rsid w:val="00150D02"/>
    <w:rsid w:val="00151109"/>
    <w:rsid w:val="0015132D"/>
    <w:rsid w:val="00151331"/>
    <w:rsid w:val="00151681"/>
    <w:rsid w:val="00153378"/>
    <w:rsid w:val="001540F1"/>
    <w:rsid w:val="00154869"/>
    <w:rsid w:val="001550B1"/>
    <w:rsid w:val="00155EBF"/>
    <w:rsid w:val="001561C3"/>
    <w:rsid w:val="00156216"/>
    <w:rsid w:val="00156F59"/>
    <w:rsid w:val="00157363"/>
    <w:rsid w:val="00157E5D"/>
    <w:rsid w:val="00160B40"/>
    <w:rsid w:val="0016114B"/>
    <w:rsid w:val="00162036"/>
    <w:rsid w:val="00162204"/>
    <w:rsid w:val="00162723"/>
    <w:rsid w:val="00163420"/>
    <w:rsid w:val="00163B96"/>
    <w:rsid w:val="00163E87"/>
    <w:rsid w:val="001652F8"/>
    <w:rsid w:val="0016567D"/>
    <w:rsid w:val="001668DE"/>
    <w:rsid w:val="001669B3"/>
    <w:rsid w:val="00166FC9"/>
    <w:rsid w:val="001705DA"/>
    <w:rsid w:val="0017087B"/>
    <w:rsid w:val="00170CC8"/>
    <w:rsid w:val="001719B8"/>
    <w:rsid w:val="00171B1B"/>
    <w:rsid w:val="001728AC"/>
    <w:rsid w:val="00172CDE"/>
    <w:rsid w:val="00172FCB"/>
    <w:rsid w:val="00173DD6"/>
    <w:rsid w:val="001745F4"/>
    <w:rsid w:val="00175D6E"/>
    <w:rsid w:val="00176BBB"/>
    <w:rsid w:val="00176E57"/>
    <w:rsid w:val="00176FD7"/>
    <w:rsid w:val="001771B4"/>
    <w:rsid w:val="00177B68"/>
    <w:rsid w:val="00177C49"/>
    <w:rsid w:val="0018061F"/>
    <w:rsid w:val="00180657"/>
    <w:rsid w:val="00180F48"/>
    <w:rsid w:val="0018105F"/>
    <w:rsid w:val="001812E6"/>
    <w:rsid w:val="001829CC"/>
    <w:rsid w:val="0018370D"/>
    <w:rsid w:val="00183F1E"/>
    <w:rsid w:val="00184139"/>
    <w:rsid w:val="001847F8"/>
    <w:rsid w:val="00184821"/>
    <w:rsid w:val="001851D4"/>
    <w:rsid w:val="001859DE"/>
    <w:rsid w:val="00185BC1"/>
    <w:rsid w:val="00185DD8"/>
    <w:rsid w:val="00185FF5"/>
    <w:rsid w:val="001864D8"/>
    <w:rsid w:val="00186FC6"/>
    <w:rsid w:val="00187455"/>
    <w:rsid w:val="001878E0"/>
    <w:rsid w:val="001909D8"/>
    <w:rsid w:val="001918D5"/>
    <w:rsid w:val="00192718"/>
    <w:rsid w:val="00192DAD"/>
    <w:rsid w:val="00192ECC"/>
    <w:rsid w:val="00193405"/>
    <w:rsid w:val="00193809"/>
    <w:rsid w:val="00194952"/>
    <w:rsid w:val="00195873"/>
    <w:rsid w:val="00195D20"/>
    <w:rsid w:val="001967EB"/>
    <w:rsid w:val="00196C5B"/>
    <w:rsid w:val="00197420"/>
    <w:rsid w:val="0019788D"/>
    <w:rsid w:val="00197D17"/>
    <w:rsid w:val="001A0684"/>
    <w:rsid w:val="001A1133"/>
    <w:rsid w:val="001A12E4"/>
    <w:rsid w:val="001A2118"/>
    <w:rsid w:val="001A3F78"/>
    <w:rsid w:val="001A446E"/>
    <w:rsid w:val="001A457F"/>
    <w:rsid w:val="001A45C5"/>
    <w:rsid w:val="001A4D79"/>
    <w:rsid w:val="001A5816"/>
    <w:rsid w:val="001A5A26"/>
    <w:rsid w:val="001A5C07"/>
    <w:rsid w:val="001A5D4A"/>
    <w:rsid w:val="001A61A6"/>
    <w:rsid w:val="001A6A02"/>
    <w:rsid w:val="001B0522"/>
    <w:rsid w:val="001B182A"/>
    <w:rsid w:val="001B33D4"/>
    <w:rsid w:val="001B4302"/>
    <w:rsid w:val="001B4A60"/>
    <w:rsid w:val="001B4D13"/>
    <w:rsid w:val="001B530B"/>
    <w:rsid w:val="001B536C"/>
    <w:rsid w:val="001B5C28"/>
    <w:rsid w:val="001B6E6E"/>
    <w:rsid w:val="001B71D7"/>
    <w:rsid w:val="001C066E"/>
    <w:rsid w:val="001C0753"/>
    <w:rsid w:val="001C0AB6"/>
    <w:rsid w:val="001C0D4C"/>
    <w:rsid w:val="001C16BD"/>
    <w:rsid w:val="001C177E"/>
    <w:rsid w:val="001C1B5E"/>
    <w:rsid w:val="001C2023"/>
    <w:rsid w:val="001C209A"/>
    <w:rsid w:val="001C2F5E"/>
    <w:rsid w:val="001C344F"/>
    <w:rsid w:val="001C3F13"/>
    <w:rsid w:val="001C4BEF"/>
    <w:rsid w:val="001C4DBE"/>
    <w:rsid w:val="001C4DC7"/>
    <w:rsid w:val="001C5DE4"/>
    <w:rsid w:val="001C6387"/>
    <w:rsid w:val="001C6847"/>
    <w:rsid w:val="001C6874"/>
    <w:rsid w:val="001C6C51"/>
    <w:rsid w:val="001D0A03"/>
    <w:rsid w:val="001D15DA"/>
    <w:rsid w:val="001D3D16"/>
    <w:rsid w:val="001D4A47"/>
    <w:rsid w:val="001D4C2B"/>
    <w:rsid w:val="001D601A"/>
    <w:rsid w:val="001E0595"/>
    <w:rsid w:val="001E1452"/>
    <w:rsid w:val="001E2428"/>
    <w:rsid w:val="001E2B4D"/>
    <w:rsid w:val="001E3661"/>
    <w:rsid w:val="001E3F86"/>
    <w:rsid w:val="001E4F0A"/>
    <w:rsid w:val="001E562F"/>
    <w:rsid w:val="001E61F3"/>
    <w:rsid w:val="001E68C7"/>
    <w:rsid w:val="001F0310"/>
    <w:rsid w:val="001F03BE"/>
    <w:rsid w:val="001F087D"/>
    <w:rsid w:val="001F0FA9"/>
    <w:rsid w:val="001F194A"/>
    <w:rsid w:val="001F25FD"/>
    <w:rsid w:val="001F2734"/>
    <w:rsid w:val="001F383C"/>
    <w:rsid w:val="001F3B13"/>
    <w:rsid w:val="001F400D"/>
    <w:rsid w:val="001F4300"/>
    <w:rsid w:val="001F45AD"/>
    <w:rsid w:val="001F49EA"/>
    <w:rsid w:val="001F4D3B"/>
    <w:rsid w:val="001F53FE"/>
    <w:rsid w:val="001F5F03"/>
    <w:rsid w:val="001F616B"/>
    <w:rsid w:val="001F6519"/>
    <w:rsid w:val="001F6D94"/>
    <w:rsid w:val="001F708D"/>
    <w:rsid w:val="001F7794"/>
    <w:rsid w:val="001F78F4"/>
    <w:rsid w:val="001F7E4B"/>
    <w:rsid w:val="002005E9"/>
    <w:rsid w:val="00200D31"/>
    <w:rsid w:val="00200F67"/>
    <w:rsid w:val="0020107D"/>
    <w:rsid w:val="0020221E"/>
    <w:rsid w:val="002025DE"/>
    <w:rsid w:val="00202D86"/>
    <w:rsid w:val="00202D93"/>
    <w:rsid w:val="002038F1"/>
    <w:rsid w:val="00203A2E"/>
    <w:rsid w:val="00204FE3"/>
    <w:rsid w:val="002055F7"/>
    <w:rsid w:val="0020571D"/>
    <w:rsid w:val="002059F3"/>
    <w:rsid w:val="00206628"/>
    <w:rsid w:val="0020723B"/>
    <w:rsid w:val="00207376"/>
    <w:rsid w:val="0021034A"/>
    <w:rsid w:val="002107AE"/>
    <w:rsid w:val="002111B9"/>
    <w:rsid w:val="0021385F"/>
    <w:rsid w:val="00213E6E"/>
    <w:rsid w:val="00213F06"/>
    <w:rsid w:val="002140DC"/>
    <w:rsid w:val="002152E5"/>
    <w:rsid w:val="00215760"/>
    <w:rsid w:val="00215E09"/>
    <w:rsid w:val="00215E2E"/>
    <w:rsid w:val="0021608B"/>
    <w:rsid w:val="002170E3"/>
    <w:rsid w:val="002172B1"/>
    <w:rsid w:val="00217913"/>
    <w:rsid w:val="002179B8"/>
    <w:rsid w:val="00217B7D"/>
    <w:rsid w:val="00217C97"/>
    <w:rsid w:val="00221CE0"/>
    <w:rsid w:val="00221D06"/>
    <w:rsid w:val="00221FB2"/>
    <w:rsid w:val="002222ED"/>
    <w:rsid w:val="00223A5A"/>
    <w:rsid w:val="00224412"/>
    <w:rsid w:val="002247F1"/>
    <w:rsid w:val="00225C5D"/>
    <w:rsid w:val="00225FFB"/>
    <w:rsid w:val="00226F87"/>
    <w:rsid w:val="0023081C"/>
    <w:rsid w:val="00230932"/>
    <w:rsid w:val="00230E97"/>
    <w:rsid w:val="00231197"/>
    <w:rsid w:val="002315B6"/>
    <w:rsid w:val="00232F31"/>
    <w:rsid w:val="00233325"/>
    <w:rsid w:val="002336F7"/>
    <w:rsid w:val="00233C60"/>
    <w:rsid w:val="002340E9"/>
    <w:rsid w:val="00235093"/>
    <w:rsid w:val="002354CB"/>
    <w:rsid w:val="002355C6"/>
    <w:rsid w:val="00236A2B"/>
    <w:rsid w:val="00236B5D"/>
    <w:rsid w:val="00236D10"/>
    <w:rsid w:val="00237350"/>
    <w:rsid w:val="00237A74"/>
    <w:rsid w:val="00240DE7"/>
    <w:rsid w:val="002410DF"/>
    <w:rsid w:val="002414F8"/>
    <w:rsid w:val="002415E8"/>
    <w:rsid w:val="00241D53"/>
    <w:rsid w:val="00242D88"/>
    <w:rsid w:val="00243228"/>
    <w:rsid w:val="002434C4"/>
    <w:rsid w:val="0024354A"/>
    <w:rsid w:val="00243C74"/>
    <w:rsid w:val="00243F6C"/>
    <w:rsid w:val="00246CCB"/>
    <w:rsid w:val="00246D71"/>
    <w:rsid w:val="00246E11"/>
    <w:rsid w:val="002470CB"/>
    <w:rsid w:val="002473F4"/>
    <w:rsid w:val="0024776B"/>
    <w:rsid w:val="00250520"/>
    <w:rsid w:val="00250546"/>
    <w:rsid w:val="0025110A"/>
    <w:rsid w:val="00251932"/>
    <w:rsid w:val="00251CEE"/>
    <w:rsid w:val="00252122"/>
    <w:rsid w:val="00252432"/>
    <w:rsid w:val="00252FBC"/>
    <w:rsid w:val="002532FE"/>
    <w:rsid w:val="0025392F"/>
    <w:rsid w:val="002565BA"/>
    <w:rsid w:val="00257BA0"/>
    <w:rsid w:val="0026014D"/>
    <w:rsid w:val="002603BB"/>
    <w:rsid w:val="00260ED9"/>
    <w:rsid w:val="002623CA"/>
    <w:rsid w:val="00262AEC"/>
    <w:rsid w:val="00262FE2"/>
    <w:rsid w:val="002654B7"/>
    <w:rsid w:val="00265AF0"/>
    <w:rsid w:val="00265C1D"/>
    <w:rsid w:val="00266351"/>
    <w:rsid w:val="002669DD"/>
    <w:rsid w:val="002669E8"/>
    <w:rsid w:val="00266AB7"/>
    <w:rsid w:val="002672B4"/>
    <w:rsid w:val="0026785D"/>
    <w:rsid w:val="00267C9D"/>
    <w:rsid w:val="0027042C"/>
    <w:rsid w:val="00271D7D"/>
    <w:rsid w:val="00272370"/>
    <w:rsid w:val="002726C8"/>
    <w:rsid w:val="00272832"/>
    <w:rsid w:val="00273B01"/>
    <w:rsid w:val="00273F61"/>
    <w:rsid w:val="002744F8"/>
    <w:rsid w:val="00274763"/>
    <w:rsid w:val="00275922"/>
    <w:rsid w:val="00275DAE"/>
    <w:rsid w:val="0027652D"/>
    <w:rsid w:val="002765DE"/>
    <w:rsid w:val="0027691F"/>
    <w:rsid w:val="002769EC"/>
    <w:rsid w:val="002770BB"/>
    <w:rsid w:val="002773BC"/>
    <w:rsid w:val="00277EF0"/>
    <w:rsid w:val="00277FC9"/>
    <w:rsid w:val="00280707"/>
    <w:rsid w:val="00280FF5"/>
    <w:rsid w:val="00281000"/>
    <w:rsid w:val="00282CCD"/>
    <w:rsid w:val="002839A8"/>
    <w:rsid w:val="00283B35"/>
    <w:rsid w:val="002841F1"/>
    <w:rsid w:val="002856C3"/>
    <w:rsid w:val="00286DA7"/>
    <w:rsid w:val="0028755B"/>
    <w:rsid w:val="00287A55"/>
    <w:rsid w:val="00290950"/>
    <w:rsid w:val="00291148"/>
    <w:rsid w:val="00291ADB"/>
    <w:rsid w:val="00291FA1"/>
    <w:rsid w:val="00292700"/>
    <w:rsid w:val="002929AA"/>
    <w:rsid w:val="00292AEB"/>
    <w:rsid w:val="00292B21"/>
    <w:rsid w:val="00292FEF"/>
    <w:rsid w:val="0029390D"/>
    <w:rsid w:val="002947B0"/>
    <w:rsid w:val="002949DE"/>
    <w:rsid w:val="00295A36"/>
    <w:rsid w:val="002964D5"/>
    <w:rsid w:val="00296B8E"/>
    <w:rsid w:val="00297B10"/>
    <w:rsid w:val="00297D3F"/>
    <w:rsid w:val="00297EB4"/>
    <w:rsid w:val="002A01AA"/>
    <w:rsid w:val="002A1186"/>
    <w:rsid w:val="002A14B2"/>
    <w:rsid w:val="002A16AA"/>
    <w:rsid w:val="002A2662"/>
    <w:rsid w:val="002A3C5A"/>
    <w:rsid w:val="002A4D7B"/>
    <w:rsid w:val="002A4E50"/>
    <w:rsid w:val="002A5537"/>
    <w:rsid w:val="002A6167"/>
    <w:rsid w:val="002A7950"/>
    <w:rsid w:val="002B1FC1"/>
    <w:rsid w:val="002B267C"/>
    <w:rsid w:val="002B340A"/>
    <w:rsid w:val="002B3846"/>
    <w:rsid w:val="002B47BB"/>
    <w:rsid w:val="002B5213"/>
    <w:rsid w:val="002B532E"/>
    <w:rsid w:val="002B590D"/>
    <w:rsid w:val="002B5AE1"/>
    <w:rsid w:val="002B5FD9"/>
    <w:rsid w:val="002B6253"/>
    <w:rsid w:val="002B68DD"/>
    <w:rsid w:val="002B6B27"/>
    <w:rsid w:val="002B781E"/>
    <w:rsid w:val="002B783D"/>
    <w:rsid w:val="002B79A7"/>
    <w:rsid w:val="002B7DCD"/>
    <w:rsid w:val="002C0367"/>
    <w:rsid w:val="002C097C"/>
    <w:rsid w:val="002C0EA5"/>
    <w:rsid w:val="002C1A67"/>
    <w:rsid w:val="002C2620"/>
    <w:rsid w:val="002C2980"/>
    <w:rsid w:val="002C2AF2"/>
    <w:rsid w:val="002C2B71"/>
    <w:rsid w:val="002C2B9E"/>
    <w:rsid w:val="002C3365"/>
    <w:rsid w:val="002C376C"/>
    <w:rsid w:val="002C4538"/>
    <w:rsid w:val="002C5D2B"/>
    <w:rsid w:val="002C799B"/>
    <w:rsid w:val="002D005A"/>
    <w:rsid w:val="002D0DA5"/>
    <w:rsid w:val="002D1E50"/>
    <w:rsid w:val="002D2188"/>
    <w:rsid w:val="002D21A9"/>
    <w:rsid w:val="002D298F"/>
    <w:rsid w:val="002D33EC"/>
    <w:rsid w:val="002D44DE"/>
    <w:rsid w:val="002D49E0"/>
    <w:rsid w:val="002D4A63"/>
    <w:rsid w:val="002D5109"/>
    <w:rsid w:val="002D603E"/>
    <w:rsid w:val="002D6D81"/>
    <w:rsid w:val="002D7651"/>
    <w:rsid w:val="002D7675"/>
    <w:rsid w:val="002D7EED"/>
    <w:rsid w:val="002E1188"/>
    <w:rsid w:val="002E1BAF"/>
    <w:rsid w:val="002E29EE"/>
    <w:rsid w:val="002E54F8"/>
    <w:rsid w:val="002E590F"/>
    <w:rsid w:val="002E6581"/>
    <w:rsid w:val="002E67CC"/>
    <w:rsid w:val="002E6810"/>
    <w:rsid w:val="002E697F"/>
    <w:rsid w:val="002E6C9D"/>
    <w:rsid w:val="002F003F"/>
    <w:rsid w:val="002F1564"/>
    <w:rsid w:val="002F1568"/>
    <w:rsid w:val="002F1839"/>
    <w:rsid w:val="002F1D16"/>
    <w:rsid w:val="002F3863"/>
    <w:rsid w:val="002F4331"/>
    <w:rsid w:val="002F4BA4"/>
    <w:rsid w:val="002F55A9"/>
    <w:rsid w:val="002F687E"/>
    <w:rsid w:val="002F72CA"/>
    <w:rsid w:val="002F77F6"/>
    <w:rsid w:val="002F78F7"/>
    <w:rsid w:val="002F7C20"/>
    <w:rsid w:val="002F7EB9"/>
    <w:rsid w:val="003006F6"/>
    <w:rsid w:val="00300D1A"/>
    <w:rsid w:val="003013BE"/>
    <w:rsid w:val="00301418"/>
    <w:rsid w:val="00302107"/>
    <w:rsid w:val="003021B8"/>
    <w:rsid w:val="00302CF8"/>
    <w:rsid w:val="00302DB2"/>
    <w:rsid w:val="0030321A"/>
    <w:rsid w:val="003034F5"/>
    <w:rsid w:val="003036D4"/>
    <w:rsid w:val="003038C3"/>
    <w:rsid w:val="00303D5A"/>
    <w:rsid w:val="00304166"/>
    <w:rsid w:val="0030444A"/>
    <w:rsid w:val="00304699"/>
    <w:rsid w:val="00304C43"/>
    <w:rsid w:val="00305DEE"/>
    <w:rsid w:val="003061E0"/>
    <w:rsid w:val="003073D2"/>
    <w:rsid w:val="00310BF2"/>
    <w:rsid w:val="00310D21"/>
    <w:rsid w:val="00310F14"/>
    <w:rsid w:val="003118D5"/>
    <w:rsid w:val="00312284"/>
    <w:rsid w:val="0031281F"/>
    <w:rsid w:val="003136AF"/>
    <w:rsid w:val="00314674"/>
    <w:rsid w:val="00316550"/>
    <w:rsid w:val="00316F67"/>
    <w:rsid w:val="00320223"/>
    <w:rsid w:val="003202A3"/>
    <w:rsid w:val="003205A9"/>
    <w:rsid w:val="003211E7"/>
    <w:rsid w:val="00321BC8"/>
    <w:rsid w:val="00321DD7"/>
    <w:rsid w:val="0032235B"/>
    <w:rsid w:val="003223B7"/>
    <w:rsid w:val="00322813"/>
    <w:rsid w:val="00322A7D"/>
    <w:rsid w:val="00322D44"/>
    <w:rsid w:val="0032328C"/>
    <w:rsid w:val="00323318"/>
    <w:rsid w:val="00323F3B"/>
    <w:rsid w:val="00324ED4"/>
    <w:rsid w:val="00325B16"/>
    <w:rsid w:val="00326698"/>
    <w:rsid w:val="00326D94"/>
    <w:rsid w:val="003272D2"/>
    <w:rsid w:val="00327BEF"/>
    <w:rsid w:val="0033028F"/>
    <w:rsid w:val="00330872"/>
    <w:rsid w:val="003313E4"/>
    <w:rsid w:val="003316D7"/>
    <w:rsid w:val="003318F0"/>
    <w:rsid w:val="00331C49"/>
    <w:rsid w:val="003322D6"/>
    <w:rsid w:val="00332367"/>
    <w:rsid w:val="003329BA"/>
    <w:rsid w:val="003332C4"/>
    <w:rsid w:val="00333362"/>
    <w:rsid w:val="00336228"/>
    <w:rsid w:val="0033626D"/>
    <w:rsid w:val="00336421"/>
    <w:rsid w:val="003369B4"/>
    <w:rsid w:val="003405F8"/>
    <w:rsid w:val="003409AC"/>
    <w:rsid w:val="00340AC9"/>
    <w:rsid w:val="003411A5"/>
    <w:rsid w:val="003415C8"/>
    <w:rsid w:val="003416D2"/>
    <w:rsid w:val="00341C5B"/>
    <w:rsid w:val="0034376F"/>
    <w:rsid w:val="003437A0"/>
    <w:rsid w:val="00343838"/>
    <w:rsid w:val="0034398D"/>
    <w:rsid w:val="00343AF8"/>
    <w:rsid w:val="003443E0"/>
    <w:rsid w:val="003448FB"/>
    <w:rsid w:val="00344CEB"/>
    <w:rsid w:val="00346412"/>
    <w:rsid w:val="00346DCA"/>
    <w:rsid w:val="00347ABE"/>
    <w:rsid w:val="00347F5C"/>
    <w:rsid w:val="00350105"/>
    <w:rsid w:val="00350D30"/>
    <w:rsid w:val="003521F6"/>
    <w:rsid w:val="00352370"/>
    <w:rsid w:val="00352DDA"/>
    <w:rsid w:val="0035469C"/>
    <w:rsid w:val="003558E8"/>
    <w:rsid w:val="00355B46"/>
    <w:rsid w:val="00355EB8"/>
    <w:rsid w:val="00356052"/>
    <w:rsid w:val="003571BC"/>
    <w:rsid w:val="00357AD9"/>
    <w:rsid w:val="00360D8F"/>
    <w:rsid w:val="0036126D"/>
    <w:rsid w:val="003613EE"/>
    <w:rsid w:val="003620C2"/>
    <w:rsid w:val="003620E3"/>
    <w:rsid w:val="003628FB"/>
    <w:rsid w:val="00363EAB"/>
    <w:rsid w:val="00364157"/>
    <w:rsid w:val="0036463E"/>
    <w:rsid w:val="00364E31"/>
    <w:rsid w:val="00366246"/>
    <w:rsid w:val="0036728E"/>
    <w:rsid w:val="00367A27"/>
    <w:rsid w:val="00367B95"/>
    <w:rsid w:val="00370647"/>
    <w:rsid w:val="00371411"/>
    <w:rsid w:val="00371C71"/>
    <w:rsid w:val="003720B6"/>
    <w:rsid w:val="003720D9"/>
    <w:rsid w:val="00372B84"/>
    <w:rsid w:val="00372C81"/>
    <w:rsid w:val="00372F1C"/>
    <w:rsid w:val="00373E1F"/>
    <w:rsid w:val="003743AF"/>
    <w:rsid w:val="0037477E"/>
    <w:rsid w:val="0037565B"/>
    <w:rsid w:val="003760E9"/>
    <w:rsid w:val="00376F81"/>
    <w:rsid w:val="003772B5"/>
    <w:rsid w:val="003775E7"/>
    <w:rsid w:val="00377685"/>
    <w:rsid w:val="00380690"/>
    <w:rsid w:val="00380B2D"/>
    <w:rsid w:val="00380BFD"/>
    <w:rsid w:val="003818B2"/>
    <w:rsid w:val="00381BE0"/>
    <w:rsid w:val="0038224C"/>
    <w:rsid w:val="0038237E"/>
    <w:rsid w:val="00384364"/>
    <w:rsid w:val="0038489E"/>
    <w:rsid w:val="00384D31"/>
    <w:rsid w:val="00384E57"/>
    <w:rsid w:val="00384EA7"/>
    <w:rsid w:val="00385B45"/>
    <w:rsid w:val="00385F02"/>
    <w:rsid w:val="00386539"/>
    <w:rsid w:val="00386674"/>
    <w:rsid w:val="00386AA0"/>
    <w:rsid w:val="00386B39"/>
    <w:rsid w:val="00386B43"/>
    <w:rsid w:val="00387006"/>
    <w:rsid w:val="0038725C"/>
    <w:rsid w:val="00387B77"/>
    <w:rsid w:val="003913A9"/>
    <w:rsid w:val="00392DBC"/>
    <w:rsid w:val="00393A10"/>
    <w:rsid w:val="0039460F"/>
    <w:rsid w:val="00394983"/>
    <w:rsid w:val="00394AD9"/>
    <w:rsid w:val="00395304"/>
    <w:rsid w:val="00395407"/>
    <w:rsid w:val="003967FD"/>
    <w:rsid w:val="00396868"/>
    <w:rsid w:val="00397767"/>
    <w:rsid w:val="00397E67"/>
    <w:rsid w:val="003A0392"/>
    <w:rsid w:val="003A1403"/>
    <w:rsid w:val="003A1880"/>
    <w:rsid w:val="003A1D58"/>
    <w:rsid w:val="003A26DD"/>
    <w:rsid w:val="003A388C"/>
    <w:rsid w:val="003A433B"/>
    <w:rsid w:val="003A62F1"/>
    <w:rsid w:val="003A6718"/>
    <w:rsid w:val="003A6B4A"/>
    <w:rsid w:val="003A6B85"/>
    <w:rsid w:val="003A714D"/>
    <w:rsid w:val="003A7718"/>
    <w:rsid w:val="003A7E89"/>
    <w:rsid w:val="003B0282"/>
    <w:rsid w:val="003B02E6"/>
    <w:rsid w:val="003B031F"/>
    <w:rsid w:val="003B035E"/>
    <w:rsid w:val="003B1F08"/>
    <w:rsid w:val="003B2A93"/>
    <w:rsid w:val="003B4474"/>
    <w:rsid w:val="003B4825"/>
    <w:rsid w:val="003B5587"/>
    <w:rsid w:val="003B5938"/>
    <w:rsid w:val="003C0A28"/>
    <w:rsid w:val="003C11E8"/>
    <w:rsid w:val="003C1330"/>
    <w:rsid w:val="003C2297"/>
    <w:rsid w:val="003C240C"/>
    <w:rsid w:val="003C2851"/>
    <w:rsid w:val="003C399D"/>
    <w:rsid w:val="003C3BB5"/>
    <w:rsid w:val="003C3D83"/>
    <w:rsid w:val="003C3E80"/>
    <w:rsid w:val="003C3E98"/>
    <w:rsid w:val="003C4563"/>
    <w:rsid w:val="003C4865"/>
    <w:rsid w:val="003C4870"/>
    <w:rsid w:val="003C6F7A"/>
    <w:rsid w:val="003C7203"/>
    <w:rsid w:val="003C7223"/>
    <w:rsid w:val="003C787E"/>
    <w:rsid w:val="003D084F"/>
    <w:rsid w:val="003D0B0B"/>
    <w:rsid w:val="003D0CB8"/>
    <w:rsid w:val="003D0D32"/>
    <w:rsid w:val="003D1508"/>
    <w:rsid w:val="003D1B04"/>
    <w:rsid w:val="003D26F4"/>
    <w:rsid w:val="003D2C81"/>
    <w:rsid w:val="003D4E52"/>
    <w:rsid w:val="003D4F55"/>
    <w:rsid w:val="003D54C2"/>
    <w:rsid w:val="003D56A4"/>
    <w:rsid w:val="003D594F"/>
    <w:rsid w:val="003D5E05"/>
    <w:rsid w:val="003D5EFF"/>
    <w:rsid w:val="003D6B5F"/>
    <w:rsid w:val="003D6E0C"/>
    <w:rsid w:val="003D79E5"/>
    <w:rsid w:val="003D7CE6"/>
    <w:rsid w:val="003E152B"/>
    <w:rsid w:val="003E1831"/>
    <w:rsid w:val="003E1E50"/>
    <w:rsid w:val="003E1F03"/>
    <w:rsid w:val="003E232E"/>
    <w:rsid w:val="003E25AC"/>
    <w:rsid w:val="003E2647"/>
    <w:rsid w:val="003E2F8E"/>
    <w:rsid w:val="003E3E05"/>
    <w:rsid w:val="003E46E1"/>
    <w:rsid w:val="003E4860"/>
    <w:rsid w:val="003E4E9D"/>
    <w:rsid w:val="003E55B6"/>
    <w:rsid w:val="003E5C89"/>
    <w:rsid w:val="003E72D3"/>
    <w:rsid w:val="003E7495"/>
    <w:rsid w:val="003E74FB"/>
    <w:rsid w:val="003E777A"/>
    <w:rsid w:val="003E7C97"/>
    <w:rsid w:val="003E7F84"/>
    <w:rsid w:val="003F0286"/>
    <w:rsid w:val="003F0AE2"/>
    <w:rsid w:val="003F117D"/>
    <w:rsid w:val="003F2904"/>
    <w:rsid w:val="003F2A2C"/>
    <w:rsid w:val="003F3056"/>
    <w:rsid w:val="003F306B"/>
    <w:rsid w:val="003F34C4"/>
    <w:rsid w:val="003F36A5"/>
    <w:rsid w:val="003F3E82"/>
    <w:rsid w:val="003F473E"/>
    <w:rsid w:val="003F5203"/>
    <w:rsid w:val="003F56BC"/>
    <w:rsid w:val="003F5AF4"/>
    <w:rsid w:val="003F5D2E"/>
    <w:rsid w:val="003F6348"/>
    <w:rsid w:val="003F6B4C"/>
    <w:rsid w:val="003F7E96"/>
    <w:rsid w:val="003F7F48"/>
    <w:rsid w:val="0040016E"/>
    <w:rsid w:val="004008BF"/>
    <w:rsid w:val="00400A26"/>
    <w:rsid w:val="00400B93"/>
    <w:rsid w:val="00400CBE"/>
    <w:rsid w:val="0040160C"/>
    <w:rsid w:val="0040171C"/>
    <w:rsid w:val="00401A9D"/>
    <w:rsid w:val="00402884"/>
    <w:rsid w:val="00402E7D"/>
    <w:rsid w:val="00403259"/>
    <w:rsid w:val="004038B0"/>
    <w:rsid w:val="004048E2"/>
    <w:rsid w:val="00405306"/>
    <w:rsid w:val="0040551B"/>
    <w:rsid w:val="0040617D"/>
    <w:rsid w:val="00407695"/>
    <w:rsid w:val="00407C1D"/>
    <w:rsid w:val="00407D40"/>
    <w:rsid w:val="0041091B"/>
    <w:rsid w:val="00410C05"/>
    <w:rsid w:val="004111B0"/>
    <w:rsid w:val="00411341"/>
    <w:rsid w:val="00411A30"/>
    <w:rsid w:val="00411EDF"/>
    <w:rsid w:val="004128AB"/>
    <w:rsid w:val="00412CB9"/>
    <w:rsid w:val="00413244"/>
    <w:rsid w:val="00413314"/>
    <w:rsid w:val="00413AB2"/>
    <w:rsid w:val="00414906"/>
    <w:rsid w:val="004158F3"/>
    <w:rsid w:val="004163FB"/>
    <w:rsid w:val="004167E1"/>
    <w:rsid w:val="00416B14"/>
    <w:rsid w:val="00416DE4"/>
    <w:rsid w:val="00417429"/>
    <w:rsid w:val="00417610"/>
    <w:rsid w:val="00417CF3"/>
    <w:rsid w:val="00420B61"/>
    <w:rsid w:val="00420FD4"/>
    <w:rsid w:val="004211FF"/>
    <w:rsid w:val="004216B7"/>
    <w:rsid w:val="004217B1"/>
    <w:rsid w:val="00421F08"/>
    <w:rsid w:val="00422DA8"/>
    <w:rsid w:val="00423042"/>
    <w:rsid w:val="00424CD7"/>
    <w:rsid w:val="004251A4"/>
    <w:rsid w:val="00425271"/>
    <w:rsid w:val="00425CEF"/>
    <w:rsid w:val="00425EC2"/>
    <w:rsid w:val="00425EE3"/>
    <w:rsid w:val="004265B3"/>
    <w:rsid w:val="004266AB"/>
    <w:rsid w:val="0042748A"/>
    <w:rsid w:val="004277C5"/>
    <w:rsid w:val="004279F9"/>
    <w:rsid w:val="004319C8"/>
    <w:rsid w:val="00431B11"/>
    <w:rsid w:val="004326A1"/>
    <w:rsid w:val="00432B64"/>
    <w:rsid w:val="00432E3F"/>
    <w:rsid w:val="004330A6"/>
    <w:rsid w:val="0043355E"/>
    <w:rsid w:val="004338D2"/>
    <w:rsid w:val="00433972"/>
    <w:rsid w:val="00433BC0"/>
    <w:rsid w:val="004340A1"/>
    <w:rsid w:val="004345BC"/>
    <w:rsid w:val="00434A0B"/>
    <w:rsid w:val="00435D3F"/>
    <w:rsid w:val="00436765"/>
    <w:rsid w:val="0043766E"/>
    <w:rsid w:val="00437C36"/>
    <w:rsid w:val="00437E27"/>
    <w:rsid w:val="00440764"/>
    <w:rsid w:val="00440D84"/>
    <w:rsid w:val="004411E5"/>
    <w:rsid w:val="004413F5"/>
    <w:rsid w:val="0044183E"/>
    <w:rsid w:val="00441D78"/>
    <w:rsid w:val="004424EC"/>
    <w:rsid w:val="00442B79"/>
    <w:rsid w:val="00443054"/>
    <w:rsid w:val="00445280"/>
    <w:rsid w:val="00445390"/>
    <w:rsid w:val="004453A3"/>
    <w:rsid w:val="00445F1F"/>
    <w:rsid w:val="00446404"/>
    <w:rsid w:val="0044663B"/>
    <w:rsid w:val="00447244"/>
    <w:rsid w:val="004473EA"/>
    <w:rsid w:val="004478FC"/>
    <w:rsid w:val="004506E9"/>
    <w:rsid w:val="004525DB"/>
    <w:rsid w:val="004528CA"/>
    <w:rsid w:val="004539C7"/>
    <w:rsid w:val="004547C3"/>
    <w:rsid w:val="004559E3"/>
    <w:rsid w:val="004559F1"/>
    <w:rsid w:val="00456561"/>
    <w:rsid w:val="0045671C"/>
    <w:rsid w:val="00456789"/>
    <w:rsid w:val="00457268"/>
    <w:rsid w:val="0045779A"/>
    <w:rsid w:val="004577F5"/>
    <w:rsid w:val="00457AAB"/>
    <w:rsid w:val="00457C28"/>
    <w:rsid w:val="004601D7"/>
    <w:rsid w:val="004603BE"/>
    <w:rsid w:val="004611C6"/>
    <w:rsid w:val="00462772"/>
    <w:rsid w:val="00463982"/>
    <w:rsid w:val="00463A1B"/>
    <w:rsid w:val="00463B58"/>
    <w:rsid w:val="004647B1"/>
    <w:rsid w:val="00464B88"/>
    <w:rsid w:val="00464FB5"/>
    <w:rsid w:val="004658F3"/>
    <w:rsid w:val="00465ACB"/>
    <w:rsid w:val="00467942"/>
    <w:rsid w:val="004710B1"/>
    <w:rsid w:val="0047120F"/>
    <w:rsid w:val="00471BD9"/>
    <w:rsid w:val="0047346F"/>
    <w:rsid w:val="00474AE4"/>
    <w:rsid w:val="00474F72"/>
    <w:rsid w:val="00475F74"/>
    <w:rsid w:val="00476981"/>
    <w:rsid w:val="0047740E"/>
    <w:rsid w:val="00477765"/>
    <w:rsid w:val="00477C22"/>
    <w:rsid w:val="004804CA"/>
    <w:rsid w:val="00480937"/>
    <w:rsid w:val="00480B6A"/>
    <w:rsid w:val="00480B9D"/>
    <w:rsid w:val="00481D8B"/>
    <w:rsid w:val="00482716"/>
    <w:rsid w:val="00482921"/>
    <w:rsid w:val="0048308D"/>
    <w:rsid w:val="00484153"/>
    <w:rsid w:val="004843DD"/>
    <w:rsid w:val="0048487F"/>
    <w:rsid w:val="00484CE0"/>
    <w:rsid w:val="00484F80"/>
    <w:rsid w:val="00485933"/>
    <w:rsid w:val="00486204"/>
    <w:rsid w:val="00490537"/>
    <w:rsid w:val="004917D3"/>
    <w:rsid w:val="004919FF"/>
    <w:rsid w:val="00491E61"/>
    <w:rsid w:val="0049343F"/>
    <w:rsid w:val="00494DFA"/>
    <w:rsid w:val="00495830"/>
    <w:rsid w:val="00495B58"/>
    <w:rsid w:val="004962D3"/>
    <w:rsid w:val="00496347"/>
    <w:rsid w:val="00496709"/>
    <w:rsid w:val="00496DE3"/>
    <w:rsid w:val="00497B36"/>
    <w:rsid w:val="00497B75"/>
    <w:rsid w:val="004A2A33"/>
    <w:rsid w:val="004A3004"/>
    <w:rsid w:val="004A32D4"/>
    <w:rsid w:val="004A37C4"/>
    <w:rsid w:val="004A3D46"/>
    <w:rsid w:val="004A426E"/>
    <w:rsid w:val="004A4577"/>
    <w:rsid w:val="004A4647"/>
    <w:rsid w:val="004A520C"/>
    <w:rsid w:val="004A5264"/>
    <w:rsid w:val="004A54DC"/>
    <w:rsid w:val="004A5C1E"/>
    <w:rsid w:val="004A66C7"/>
    <w:rsid w:val="004A6943"/>
    <w:rsid w:val="004A782C"/>
    <w:rsid w:val="004B0280"/>
    <w:rsid w:val="004B1278"/>
    <w:rsid w:val="004B2B4C"/>
    <w:rsid w:val="004B2F5E"/>
    <w:rsid w:val="004B3146"/>
    <w:rsid w:val="004B3174"/>
    <w:rsid w:val="004B470F"/>
    <w:rsid w:val="004B498E"/>
    <w:rsid w:val="004B516A"/>
    <w:rsid w:val="004B6E37"/>
    <w:rsid w:val="004B758F"/>
    <w:rsid w:val="004B759B"/>
    <w:rsid w:val="004B78AA"/>
    <w:rsid w:val="004C03DD"/>
    <w:rsid w:val="004C067F"/>
    <w:rsid w:val="004C0BA0"/>
    <w:rsid w:val="004C27A1"/>
    <w:rsid w:val="004C438C"/>
    <w:rsid w:val="004C4696"/>
    <w:rsid w:val="004C478B"/>
    <w:rsid w:val="004C4CD2"/>
    <w:rsid w:val="004C56F3"/>
    <w:rsid w:val="004C5788"/>
    <w:rsid w:val="004C5902"/>
    <w:rsid w:val="004C69CD"/>
    <w:rsid w:val="004C6A0A"/>
    <w:rsid w:val="004C7EF7"/>
    <w:rsid w:val="004D05AD"/>
    <w:rsid w:val="004D05DE"/>
    <w:rsid w:val="004D0983"/>
    <w:rsid w:val="004D128C"/>
    <w:rsid w:val="004D1B9B"/>
    <w:rsid w:val="004D27AC"/>
    <w:rsid w:val="004D2975"/>
    <w:rsid w:val="004D2D39"/>
    <w:rsid w:val="004D34FE"/>
    <w:rsid w:val="004D358C"/>
    <w:rsid w:val="004D37C7"/>
    <w:rsid w:val="004D403A"/>
    <w:rsid w:val="004D51DB"/>
    <w:rsid w:val="004D5656"/>
    <w:rsid w:val="004D5841"/>
    <w:rsid w:val="004D588E"/>
    <w:rsid w:val="004D668C"/>
    <w:rsid w:val="004D6C7B"/>
    <w:rsid w:val="004D7383"/>
    <w:rsid w:val="004D7721"/>
    <w:rsid w:val="004E0BB5"/>
    <w:rsid w:val="004E1637"/>
    <w:rsid w:val="004E1CB1"/>
    <w:rsid w:val="004E283D"/>
    <w:rsid w:val="004E2BD1"/>
    <w:rsid w:val="004E40ED"/>
    <w:rsid w:val="004E42EA"/>
    <w:rsid w:val="004E46EC"/>
    <w:rsid w:val="004E4FF0"/>
    <w:rsid w:val="004E5315"/>
    <w:rsid w:val="004E5541"/>
    <w:rsid w:val="004E5582"/>
    <w:rsid w:val="004E6172"/>
    <w:rsid w:val="004E68CB"/>
    <w:rsid w:val="004E6D56"/>
    <w:rsid w:val="004E719C"/>
    <w:rsid w:val="004E736E"/>
    <w:rsid w:val="004E7CC4"/>
    <w:rsid w:val="004F0668"/>
    <w:rsid w:val="004F109C"/>
    <w:rsid w:val="004F1967"/>
    <w:rsid w:val="004F2484"/>
    <w:rsid w:val="004F25DE"/>
    <w:rsid w:val="004F28D3"/>
    <w:rsid w:val="004F294E"/>
    <w:rsid w:val="004F37E8"/>
    <w:rsid w:val="004F3AFC"/>
    <w:rsid w:val="004F3BA0"/>
    <w:rsid w:val="004F453F"/>
    <w:rsid w:val="004F49FE"/>
    <w:rsid w:val="004F4CF2"/>
    <w:rsid w:val="004F5092"/>
    <w:rsid w:val="004F649C"/>
    <w:rsid w:val="004F66CC"/>
    <w:rsid w:val="004F6D0A"/>
    <w:rsid w:val="004F741D"/>
    <w:rsid w:val="005000FC"/>
    <w:rsid w:val="00500118"/>
    <w:rsid w:val="00501965"/>
    <w:rsid w:val="005019B2"/>
    <w:rsid w:val="00501A32"/>
    <w:rsid w:val="00501D6A"/>
    <w:rsid w:val="00502470"/>
    <w:rsid w:val="005025BB"/>
    <w:rsid w:val="00502EDF"/>
    <w:rsid w:val="00503618"/>
    <w:rsid w:val="00504F60"/>
    <w:rsid w:val="005065D0"/>
    <w:rsid w:val="00506D99"/>
    <w:rsid w:val="00506FBD"/>
    <w:rsid w:val="005071E9"/>
    <w:rsid w:val="005078D2"/>
    <w:rsid w:val="00507A17"/>
    <w:rsid w:val="00510280"/>
    <w:rsid w:val="00510D2E"/>
    <w:rsid w:val="00511429"/>
    <w:rsid w:val="00511BFC"/>
    <w:rsid w:val="00512FA8"/>
    <w:rsid w:val="00514851"/>
    <w:rsid w:val="00515680"/>
    <w:rsid w:val="00515E7B"/>
    <w:rsid w:val="00516613"/>
    <w:rsid w:val="00517305"/>
    <w:rsid w:val="00517909"/>
    <w:rsid w:val="00517D90"/>
    <w:rsid w:val="005203FA"/>
    <w:rsid w:val="00521AE2"/>
    <w:rsid w:val="00521F5A"/>
    <w:rsid w:val="0052322D"/>
    <w:rsid w:val="005232B3"/>
    <w:rsid w:val="0052368B"/>
    <w:rsid w:val="005239DB"/>
    <w:rsid w:val="005240AA"/>
    <w:rsid w:val="00524555"/>
    <w:rsid w:val="00524BD4"/>
    <w:rsid w:val="00524EF9"/>
    <w:rsid w:val="005254FF"/>
    <w:rsid w:val="00525E62"/>
    <w:rsid w:val="00526799"/>
    <w:rsid w:val="00527058"/>
    <w:rsid w:val="0052712A"/>
    <w:rsid w:val="00527396"/>
    <w:rsid w:val="00527469"/>
    <w:rsid w:val="005279FB"/>
    <w:rsid w:val="00527B02"/>
    <w:rsid w:val="00527EC8"/>
    <w:rsid w:val="0053060B"/>
    <w:rsid w:val="00530708"/>
    <w:rsid w:val="00530D26"/>
    <w:rsid w:val="00531536"/>
    <w:rsid w:val="00531C2A"/>
    <w:rsid w:val="0053213A"/>
    <w:rsid w:val="00532167"/>
    <w:rsid w:val="0053234E"/>
    <w:rsid w:val="00532D67"/>
    <w:rsid w:val="00533163"/>
    <w:rsid w:val="00535B19"/>
    <w:rsid w:val="0053689B"/>
    <w:rsid w:val="00536A1A"/>
    <w:rsid w:val="00536C1A"/>
    <w:rsid w:val="00537F01"/>
    <w:rsid w:val="00540564"/>
    <w:rsid w:val="005406B2"/>
    <w:rsid w:val="0054080B"/>
    <w:rsid w:val="00540FF4"/>
    <w:rsid w:val="00542554"/>
    <w:rsid w:val="00542856"/>
    <w:rsid w:val="0054292B"/>
    <w:rsid w:val="005429F8"/>
    <w:rsid w:val="00542FCB"/>
    <w:rsid w:val="00543496"/>
    <w:rsid w:val="005445DE"/>
    <w:rsid w:val="00544B45"/>
    <w:rsid w:val="0054556E"/>
    <w:rsid w:val="00545E74"/>
    <w:rsid w:val="0054653B"/>
    <w:rsid w:val="00546782"/>
    <w:rsid w:val="00547419"/>
    <w:rsid w:val="005517F8"/>
    <w:rsid w:val="00551CEE"/>
    <w:rsid w:val="00552861"/>
    <w:rsid w:val="00552FFF"/>
    <w:rsid w:val="0055354F"/>
    <w:rsid w:val="005545BD"/>
    <w:rsid w:val="00555239"/>
    <w:rsid w:val="0055623B"/>
    <w:rsid w:val="00557692"/>
    <w:rsid w:val="00557B9E"/>
    <w:rsid w:val="00560483"/>
    <w:rsid w:val="00561834"/>
    <w:rsid w:val="00561975"/>
    <w:rsid w:val="005620B6"/>
    <w:rsid w:val="0056211B"/>
    <w:rsid w:val="005622E8"/>
    <w:rsid w:val="00562FDD"/>
    <w:rsid w:val="005635C8"/>
    <w:rsid w:val="00563939"/>
    <w:rsid w:val="00564173"/>
    <w:rsid w:val="005641FF"/>
    <w:rsid w:val="00564A9F"/>
    <w:rsid w:val="00565FEE"/>
    <w:rsid w:val="00566D49"/>
    <w:rsid w:val="00567525"/>
    <w:rsid w:val="00567885"/>
    <w:rsid w:val="005719AB"/>
    <w:rsid w:val="00571D39"/>
    <w:rsid w:val="00572BE0"/>
    <w:rsid w:val="0057306E"/>
    <w:rsid w:val="005732EF"/>
    <w:rsid w:val="005735BA"/>
    <w:rsid w:val="00573DAF"/>
    <w:rsid w:val="00574508"/>
    <w:rsid w:val="00575B35"/>
    <w:rsid w:val="00575FB9"/>
    <w:rsid w:val="005762BA"/>
    <w:rsid w:val="005766FD"/>
    <w:rsid w:val="0057680E"/>
    <w:rsid w:val="00576C56"/>
    <w:rsid w:val="00577173"/>
    <w:rsid w:val="005772F7"/>
    <w:rsid w:val="00577BD1"/>
    <w:rsid w:val="0058017D"/>
    <w:rsid w:val="005803A3"/>
    <w:rsid w:val="0058064D"/>
    <w:rsid w:val="00580ABD"/>
    <w:rsid w:val="00580AD1"/>
    <w:rsid w:val="00580CC9"/>
    <w:rsid w:val="00581546"/>
    <w:rsid w:val="005821DD"/>
    <w:rsid w:val="0058255E"/>
    <w:rsid w:val="005847AA"/>
    <w:rsid w:val="005854F5"/>
    <w:rsid w:val="00585D90"/>
    <w:rsid w:val="005860DD"/>
    <w:rsid w:val="00587BDD"/>
    <w:rsid w:val="00590AB0"/>
    <w:rsid w:val="00590F0E"/>
    <w:rsid w:val="00591762"/>
    <w:rsid w:val="00591E73"/>
    <w:rsid w:val="00592259"/>
    <w:rsid w:val="0059252A"/>
    <w:rsid w:val="00592AC0"/>
    <w:rsid w:val="00592FC7"/>
    <w:rsid w:val="0059367A"/>
    <w:rsid w:val="0059379C"/>
    <w:rsid w:val="00593DF3"/>
    <w:rsid w:val="00593DFB"/>
    <w:rsid w:val="005942E0"/>
    <w:rsid w:val="005956D1"/>
    <w:rsid w:val="00595CC0"/>
    <w:rsid w:val="00596ADF"/>
    <w:rsid w:val="00596CD4"/>
    <w:rsid w:val="00597620"/>
    <w:rsid w:val="00597A92"/>
    <w:rsid w:val="005A064E"/>
    <w:rsid w:val="005A073C"/>
    <w:rsid w:val="005A0E84"/>
    <w:rsid w:val="005A1333"/>
    <w:rsid w:val="005A2540"/>
    <w:rsid w:val="005A2FD4"/>
    <w:rsid w:val="005A31A5"/>
    <w:rsid w:val="005A342F"/>
    <w:rsid w:val="005A4E12"/>
    <w:rsid w:val="005A5448"/>
    <w:rsid w:val="005A5924"/>
    <w:rsid w:val="005A5E2B"/>
    <w:rsid w:val="005A6722"/>
    <w:rsid w:val="005A7109"/>
    <w:rsid w:val="005A72B6"/>
    <w:rsid w:val="005A73D8"/>
    <w:rsid w:val="005A79DD"/>
    <w:rsid w:val="005A7AFC"/>
    <w:rsid w:val="005A7F5F"/>
    <w:rsid w:val="005B1071"/>
    <w:rsid w:val="005B1AE5"/>
    <w:rsid w:val="005B1B00"/>
    <w:rsid w:val="005B21C0"/>
    <w:rsid w:val="005B26EA"/>
    <w:rsid w:val="005B3074"/>
    <w:rsid w:val="005B3BC3"/>
    <w:rsid w:val="005B4A47"/>
    <w:rsid w:val="005B4C3C"/>
    <w:rsid w:val="005B57E7"/>
    <w:rsid w:val="005B5931"/>
    <w:rsid w:val="005B62A7"/>
    <w:rsid w:val="005B649D"/>
    <w:rsid w:val="005B65E4"/>
    <w:rsid w:val="005B6709"/>
    <w:rsid w:val="005B67C0"/>
    <w:rsid w:val="005B72AA"/>
    <w:rsid w:val="005B734E"/>
    <w:rsid w:val="005B7DCF"/>
    <w:rsid w:val="005C0C45"/>
    <w:rsid w:val="005C0EE2"/>
    <w:rsid w:val="005C0FC1"/>
    <w:rsid w:val="005C112E"/>
    <w:rsid w:val="005C1260"/>
    <w:rsid w:val="005C19EC"/>
    <w:rsid w:val="005C1FD1"/>
    <w:rsid w:val="005C2182"/>
    <w:rsid w:val="005C2350"/>
    <w:rsid w:val="005C236E"/>
    <w:rsid w:val="005C2B47"/>
    <w:rsid w:val="005C4AF2"/>
    <w:rsid w:val="005C5488"/>
    <w:rsid w:val="005C57AC"/>
    <w:rsid w:val="005C60C2"/>
    <w:rsid w:val="005C7B21"/>
    <w:rsid w:val="005C7CA1"/>
    <w:rsid w:val="005D00EB"/>
    <w:rsid w:val="005D0883"/>
    <w:rsid w:val="005D0A54"/>
    <w:rsid w:val="005D0A6C"/>
    <w:rsid w:val="005D1007"/>
    <w:rsid w:val="005D1C31"/>
    <w:rsid w:val="005D1C81"/>
    <w:rsid w:val="005D1D7F"/>
    <w:rsid w:val="005D1D85"/>
    <w:rsid w:val="005D2011"/>
    <w:rsid w:val="005D3E54"/>
    <w:rsid w:val="005D4BD3"/>
    <w:rsid w:val="005D5C71"/>
    <w:rsid w:val="005D5F32"/>
    <w:rsid w:val="005D61B4"/>
    <w:rsid w:val="005D79A9"/>
    <w:rsid w:val="005D7CF4"/>
    <w:rsid w:val="005E0206"/>
    <w:rsid w:val="005E22FC"/>
    <w:rsid w:val="005E27B4"/>
    <w:rsid w:val="005E3538"/>
    <w:rsid w:val="005E39F6"/>
    <w:rsid w:val="005E4951"/>
    <w:rsid w:val="005E4C08"/>
    <w:rsid w:val="005E4E3D"/>
    <w:rsid w:val="005E4F2E"/>
    <w:rsid w:val="005E50F7"/>
    <w:rsid w:val="005E556F"/>
    <w:rsid w:val="005E567F"/>
    <w:rsid w:val="005E627C"/>
    <w:rsid w:val="005E6BFD"/>
    <w:rsid w:val="005E6C87"/>
    <w:rsid w:val="005E6FEC"/>
    <w:rsid w:val="005E7355"/>
    <w:rsid w:val="005E7426"/>
    <w:rsid w:val="005E7779"/>
    <w:rsid w:val="005F0783"/>
    <w:rsid w:val="005F078E"/>
    <w:rsid w:val="005F0938"/>
    <w:rsid w:val="005F0FE0"/>
    <w:rsid w:val="005F119D"/>
    <w:rsid w:val="005F1AF9"/>
    <w:rsid w:val="005F1DC9"/>
    <w:rsid w:val="005F2180"/>
    <w:rsid w:val="005F28AB"/>
    <w:rsid w:val="005F2A0E"/>
    <w:rsid w:val="005F3471"/>
    <w:rsid w:val="005F4423"/>
    <w:rsid w:val="005F45C6"/>
    <w:rsid w:val="005F613A"/>
    <w:rsid w:val="005F740C"/>
    <w:rsid w:val="005F7607"/>
    <w:rsid w:val="005F7759"/>
    <w:rsid w:val="005F7F98"/>
    <w:rsid w:val="00600070"/>
    <w:rsid w:val="0060009F"/>
    <w:rsid w:val="0060048A"/>
    <w:rsid w:val="006016EA"/>
    <w:rsid w:val="00602950"/>
    <w:rsid w:val="00602E8C"/>
    <w:rsid w:val="00603239"/>
    <w:rsid w:val="006035ED"/>
    <w:rsid w:val="0060377D"/>
    <w:rsid w:val="00603AD4"/>
    <w:rsid w:val="0060411F"/>
    <w:rsid w:val="00604C4D"/>
    <w:rsid w:val="00605278"/>
    <w:rsid w:val="00605688"/>
    <w:rsid w:val="00605767"/>
    <w:rsid w:val="00606299"/>
    <w:rsid w:val="00606E45"/>
    <w:rsid w:val="006070E0"/>
    <w:rsid w:val="0060727B"/>
    <w:rsid w:val="0061061E"/>
    <w:rsid w:val="006109CA"/>
    <w:rsid w:val="006114E1"/>
    <w:rsid w:val="00611688"/>
    <w:rsid w:val="00611BCB"/>
    <w:rsid w:val="0061281E"/>
    <w:rsid w:val="00612EC8"/>
    <w:rsid w:val="0061301A"/>
    <w:rsid w:val="00613A05"/>
    <w:rsid w:val="00613DCC"/>
    <w:rsid w:val="006145FC"/>
    <w:rsid w:val="006152C7"/>
    <w:rsid w:val="0061579B"/>
    <w:rsid w:val="006159C5"/>
    <w:rsid w:val="0061682F"/>
    <w:rsid w:val="00617E01"/>
    <w:rsid w:val="006205BF"/>
    <w:rsid w:val="00621BC0"/>
    <w:rsid w:val="00621F40"/>
    <w:rsid w:val="006220B9"/>
    <w:rsid w:val="00622491"/>
    <w:rsid w:val="00623448"/>
    <w:rsid w:val="00623704"/>
    <w:rsid w:val="00624846"/>
    <w:rsid w:val="00625017"/>
    <w:rsid w:val="0062548A"/>
    <w:rsid w:val="006254B0"/>
    <w:rsid w:val="00625BF6"/>
    <w:rsid w:val="00626D8E"/>
    <w:rsid w:val="00626E1C"/>
    <w:rsid w:val="00627C64"/>
    <w:rsid w:val="0063005D"/>
    <w:rsid w:val="0063085F"/>
    <w:rsid w:val="00631CD1"/>
    <w:rsid w:val="0063222D"/>
    <w:rsid w:val="00632A4B"/>
    <w:rsid w:val="00632DEE"/>
    <w:rsid w:val="00633522"/>
    <w:rsid w:val="006337C6"/>
    <w:rsid w:val="00633E1F"/>
    <w:rsid w:val="00634277"/>
    <w:rsid w:val="0063458B"/>
    <w:rsid w:val="0063508E"/>
    <w:rsid w:val="006351B6"/>
    <w:rsid w:val="0063558E"/>
    <w:rsid w:val="006356B1"/>
    <w:rsid w:val="00636672"/>
    <w:rsid w:val="0063678E"/>
    <w:rsid w:val="00640C7E"/>
    <w:rsid w:val="0064176C"/>
    <w:rsid w:val="0064237D"/>
    <w:rsid w:val="00642444"/>
    <w:rsid w:val="00642BF4"/>
    <w:rsid w:val="00643205"/>
    <w:rsid w:val="006433B3"/>
    <w:rsid w:val="00643794"/>
    <w:rsid w:val="00645D05"/>
    <w:rsid w:val="00646513"/>
    <w:rsid w:val="006474BB"/>
    <w:rsid w:val="006474CA"/>
    <w:rsid w:val="00647EA4"/>
    <w:rsid w:val="00650891"/>
    <w:rsid w:val="00650D0E"/>
    <w:rsid w:val="00650E73"/>
    <w:rsid w:val="00651233"/>
    <w:rsid w:val="00651406"/>
    <w:rsid w:val="006514A3"/>
    <w:rsid w:val="00651D7A"/>
    <w:rsid w:val="0065244F"/>
    <w:rsid w:val="00653910"/>
    <w:rsid w:val="0065596A"/>
    <w:rsid w:val="006568C2"/>
    <w:rsid w:val="00657261"/>
    <w:rsid w:val="00657909"/>
    <w:rsid w:val="0066001D"/>
    <w:rsid w:val="00660335"/>
    <w:rsid w:val="00661442"/>
    <w:rsid w:val="006623F7"/>
    <w:rsid w:val="00663A85"/>
    <w:rsid w:val="00663ED9"/>
    <w:rsid w:val="00664592"/>
    <w:rsid w:val="0066676C"/>
    <w:rsid w:val="00666878"/>
    <w:rsid w:val="0067084D"/>
    <w:rsid w:val="00670F42"/>
    <w:rsid w:val="00670FEE"/>
    <w:rsid w:val="0067109A"/>
    <w:rsid w:val="006716A6"/>
    <w:rsid w:val="006719BA"/>
    <w:rsid w:val="00671F90"/>
    <w:rsid w:val="00671FA5"/>
    <w:rsid w:val="006727C2"/>
    <w:rsid w:val="00672D4A"/>
    <w:rsid w:val="006732DD"/>
    <w:rsid w:val="00673584"/>
    <w:rsid w:val="0067416F"/>
    <w:rsid w:val="006748A6"/>
    <w:rsid w:val="00674A48"/>
    <w:rsid w:val="00674ABD"/>
    <w:rsid w:val="00674B86"/>
    <w:rsid w:val="00675343"/>
    <w:rsid w:val="006753A8"/>
    <w:rsid w:val="006754DD"/>
    <w:rsid w:val="006760CF"/>
    <w:rsid w:val="00676E93"/>
    <w:rsid w:val="00676F0C"/>
    <w:rsid w:val="006770A0"/>
    <w:rsid w:val="00677696"/>
    <w:rsid w:val="00677FAB"/>
    <w:rsid w:val="006811C6"/>
    <w:rsid w:val="006813D4"/>
    <w:rsid w:val="00681D4B"/>
    <w:rsid w:val="0068281F"/>
    <w:rsid w:val="00682A24"/>
    <w:rsid w:val="00682D8A"/>
    <w:rsid w:val="00683010"/>
    <w:rsid w:val="0068311A"/>
    <w:rsid w:val="00683F82"/>
    <w:rsid w:val="00684523"/>
    <w:rsid w:val="00684B4A"/>
    <w:rsid w:val="00684F49"/>
    <w:rsid w:val="00685614"/>
    <w:rsid w:val="00685C7A"/>
    <w:rsid w:val="00686C9B"/>
    <w:rsid w:val="00686D2C"/>
    <w:rsid w:val="00687F72"/>
    <w:rsid w:val="0069019E"/>
    <w:rsid w:val="00691117"/>
    <w:rsid w:val="00691C0D"/>
    <w:rsid w:val="00693074"/>
    <w:rsid w:val="006932B1"/>
    <w:rsid w:val="00693B62"/>
    <w:rsid w:val="00693CC3"/>
    <w:rsid w:val="00694052"/>
    <w:rsid w:val="006955E5"/>
    <w:rsid w:val="0069564F"/>
    <w:rsid w:val="0069662E"/>
    <w:rsid w:val="0069662F"/>
    <w:rsid w:val="00697035"/>
    <w:rsid w:val="00697060"/>
    <w:rsid w:val="006974B7"/>
    <w:rsid w:val="006A0504"/>
    <w:rsid w:val="006A0F53"/>
    <w:rsid w:val="006A11BF"/>
    <w:rsid w:val="006A12EC"/>
    <w:rsid w:val="006A13C3"/>
    <w:rsid w:val="006A1E4F"/>
    <w:rsid w:val="006A2056"/>
    <w:rsid w:val="006A37DD"/>
    <w:rsid w:val="006A412B"/>
    <w:rsid w:val="006A4693"/>
    <w:rsid w:val="006A4913"/>
    <w:rsid w:val="006A511A"/>
    <w:rsid w:val="006A531E"/>
    <w:rsid w:val="006A535A"/>
    <w:rsid w:val="006A5646"/>
    <w:rsid w:val="006A5653"/>
    <w:rsid w:val="006A7526"/>
    <w:rsid w:val="006A79EE"/>
    <w:rsid w:val="006A7E52"/>
    <w:rsid w:val="006B0062"/>
    <w:rsid w:val="006B04AE"/>
    <w:rsid w:val="006B0828"/>
    <w:rsid w:val="006B0CB7"/>
    <w:rsid w:val="006B0CF8"/>
    <w:rsid w:val="006B0DCA"/>
    <w:rsid w:val="006B0E00"/>
    <w:rsid w:val="006B0E7D"/>
    <w:rsid w:val="006B117F"/>
    <w:rsid w:val="006B1B71"/>
    <w:rsid w:val="006B1D59"/>
    <w:rsid w:val="006B1EA2"/>
    <w:rsid w:val="006B2049"/>
    <w:rsid w:val="006B2283"/>
    <w:rsid w:val="006B24B5"/>
    <w:rsid w:val="006B2A02"/>
    <w:rsid w:val="006B2A7E"/>
    <w:rsid w:val="006B3AA4"/>
    <w:rsid w:val="006B3EC1"/>
    <w:rsid w:val="006B4214"/>
    <w:rsid w:val="006B427B"/>
    <w:rsid w:val="006B55B7"/>
    <w:rsid w:val="006B5C71"/>
    <w:rsid w:val="006B6524"/>
    <w:rsid w:val="006B689B"/>
    <w:rsid w:val="006B72EB"/>
    <w:rsid w:val="006B73A9"/>
    <w:rsid w:val="006B75E0"/>
    <w:rsid w:val="006B7D97"/>
    <w:rsid w:val="006C111B"/>
    <w:rsid w:val="006C46C3"/>
    <w:rsid w:val="006C4875"/>
    <w:rsid w:val="006C498B"/>
    <w:rsid w:val="006C4CD5"/>
    <w:rsid w:val="006C646F"/>
    <w:rsid w:val="006D00FC"/>
    <w:rsid w:val="006D0B3D"/>
    <w:rsid w:val="006D1390"/>
    <w:rsid w:val="006D1527"/>
    <w:rsid w:val="006D262B"/>
    <w:rsid w:val="006D2879"/>
    <w:rsid w:val="006D2C00"/>
    <w:rsid w:val="006D2DFE"/>
    <w:rsid w:val="006D377A"/>
    <w:rsid w:val="006D37D1"/>
    <w:rsid w:val="006D4222"/>
    <w:rsid w:val="006D4321"/>
    <w:rsid w:val="006D57E4"/>
    <w:rsid w:val="006D5FA5"/>
    <w:rsid w:val="006D6674"/>
    <w:rsid w:val="006D6733"/>
    <w:rsid w:val="006D6B86"/>
    <w:rsid w:val="006D6BC2"/>
    <w:rsid w:val="006D6BCC"/>
    <w:rsid w:val="006D6ED5"/>
    <w:rsid w:val="006D7628"/>
    <w:rsid w:val="006E0082"/>
    <w:rsid w:val="006E0AF7"/>
    <w:rsid w:val="006E104A"/>
    <w:rsid w:val="006E10FE"/>
    <w:rsid w:val="006E11B4"/>
    <w:rsid w:val="006E1667"/>
    <w:rsid w:val="006E313B"/>
    <w:rsid w:val="006E3669"/>
    <w:rsid w:val="006E51B1"/>
    <w:rsid w:val="006E5F1B"/>
    <w:rsid w:val="006E7EA1"/>
    <w:rsid w:val="006F0B1F"/>
    <w:rsid w:val="006F1D48"/>
    <w:rsid w:val="006F2186"/>
    <w:rsid w:val="006F21CD"/>
    <w:rsid w:val="006F3795"/>
    <w:rsid w:val="006F3CE2"/>
    <w:rsid w:val="006F4785"/>
    <w:rsid w:val="006F5CE2"/>
    <w:rsid w:val="006F6BCB"/>
    <w:rsid w:val="006F7828"/>
    <w:rsid w:val="006F7E58"/>
    <w:rsid w:val="006F7FC4"/>
    <w:rsid w:val="0070046A"/>
    <w:rsid w:val="007004E8"/>
    <w:rsid w:val="0070099C"/>
    <w:rsid w:val="00700B44"/>
    <w:rsid w:val="00700C18"/>
    <w:rsid w:val="007015BD"/>
    <w:rsid w:val="00702945"/>
    <w:rsid w:val="007038B0"/>
    <w:rsid w:val="0070412A"/>
    <w:rsid w:val="00704753"/>
    <w:rsid w:val="00704B0C"/>
    <w:rsid w:val="007060C5"/>
    <w:rsid w:val="0070620B"/>
    <w:rsid w:val="0071163A"/>
    <w:rsid w:val="00711681"/>
    <w:rsid w:val="00711CF5"/>
    <w:rsid w:val="00712EEF"/>
    <w:rsid w:val="00713479"/>
    <w:rsid w:val="00713B44"/>
    <w:rsid w:val="00713E02"/>
    <w:rsid w:val="007144D8"/>
    <w:rsid w:val="00714B5C"/>
    <w:rsid w:val="00714DEB"/>
    <w:rsid w:val="007150E5"/>
    <w:rsid w:val="007153DA"/>
    <w:rsid w:val="00716320"/>
    <w:rsid w:val="00716EF3"/>
    <w:rsid w:val="00717577"/>
    <w:rsid w:val="00717630"/>
    <w:rsid w:val="00720123"/>
    <w:rsid w:val="007203C1"/>
    <w:rsid w:val="00720BCC"/>
    <w:rsid w:val="00720DD8"/>
    <w:rsid w:val="007211D5"/>
    <w:rsid w:val="007214CC"/>
    <w:rsid w:val="007220C8"/>
    <w:rsid w:val="0072359E"/>
    <w:rsid w:val="00724042"/>
    <w:rsid w:val="0072416A"/>
    <w:rsid w:val="00724399"/>
    <w:rsid w:val="0072440A"/>
    <w:rsid w:val="007246C6"/>
    <w:rsid w:val="0072542B"/>
    <w:rsid w:val="00726038"/>
    <w:rsid w:val="007264E9"/>
    <w:rsid w:val="00726544"/>
    <w:rsid w:val="00726739"/>
    <w:rsid w:val="00727301"/>
    <w:rsid w:val="00727451"/>
    <w:rsid w:val="0072774D"/>
    <w:rsid w:val="007277BE"/>
    <w:rsid w:val="00730705"/>
    <w:rsid w:val="00731650"/>
    <w:rsid w:val="0073369C"/>
    <w:rsid w:val="007345AF"/>
    <w:rsid w:val="007350B7"/>
    <w:rsid w:val="00735BA3"/>
    <w:rsid w:val="00736FAA"/>
    <w:rsid w:val="0074249C"/>
    <w:rsid w:val="00743A26"/>
    <w:rsid w:val="00743DC1"/>
    <w:rsid w:val="00744454"/>
    <w:rsid w:val="007449CD"/>
    <w:rsid w:val="00744DBD"/>
    <w:rsid w:val="00745C7E"/>
    <w:rsid w:val="0074695F"/>
    <w:rsid w:val="0074754B"/>
    <w:rsid w:val="00747FF8"/>
    <w:rsid w:val="007505AF"/>
    <w:rsid w:val="00750773"/>
    <w:rsid w:val="00750CD9"/>
    <w:rsid w:val="007529AB"/>
    <w:rsid w:val="00753C0C"/>
    <w:rsid w:val="0075400F"/>
    <w:rsid w:val="00754581"/>
    <w:rsid w:val="0075594C"/>
    <w:rsid w:val="00755DE1"/>
    <w:rsid w:val="0075686D"/>
    <w:rsid w:val="00756B79"/>
    <w:rsid w:val="00757D85"/>
    <w:rsid w:val="007625E7"/>
    <w:rsid w:val="00764641"/>
    <w:rsid w:val="007647E8"/>
    <w:rsid w:val="00764A19"/>
    <w:rsid w:val="0076524D"/>
    <w:rsid w:val="00765865"/>
    <w:rsid w:val="0076609C"/>
    <w:rsid w:val="00766233"/>
    <w:rsid w:val="00766D7C"/>
    <w:rsid w:val="007672CC"/>
    <w:rsid w:val="00767F8D"/>
    <w:rsid w:val="0077012A"/>
    <w:rsid w:val="007704CD"/>
    <w:rsid w:val="00770D1F"/>
    <w:rsid w:val="00770F25"/>
    <w:rsid w:val="00771543"/>
    <w:rsid w:val="00771F08"/>
    <w:rsid w:val="0077278B"/>
    <w:rsid w:val="007728CF"/>
    <w:rsid w:val="00773E5C"/>
    <w:rsid w:val="00774C21"/>
    <w:rsid w:val="00774E3A"/>
    <w:rsid w:val="00775B0F"/>
    <w:rsid w:val="00776000"/>
    <w:rsid w:val="0077652C"/>
    <w:rsid w:val="00776DB6"/>
    <w:rsid w:val="007772B4"/>
    <w:rsid w:val="00777C99"/>
    <w:rsid w:val="00781098"/>
    <w:rsid w:val="00782085"/>
    <w:rsid w:val="00783130"/>
    <w:rsid w:val="00783776"/>
    <w:rsid w:val="00783B87"/>
    <w:rsid w:val="00783C81"/>
    <w:rsid w:val="007846BB"/>
    <w:rsid w:val="00784787"/>
    <w:rsid w:val="007849EB"/>
    <w:rsid w:val="007853CC"/>
    <w:rsid w:val="00785EAB"/>
    <w:rsid w:val="00786497"/>
    <w:rsid w:val="0078657A"/>
    <w:rsid w:val="007876C8"/>
    <w:rsid w:val="00787B1B"/>
    <w:rsid w:val="00790595"/>
    <w:rsid w:val="00791027"/>
    <w:rsid w:val="00791254"/>
    <w:rsid w:val="007918CA"/>
    <w:rsid w:val="00792343"/>
    <w:rsid w:val="0079251B"/>
    <w:rsid w:val="00792D26"/>
    <w:rsid w:val="007932CA"/>
    <w:rsid w:val="00793342"/>
    <w:rsid w:val="00793C93"/>
    <w:rsid w:val="00794A38"/>
    <w:rsid w:val="00794CA5"/>
    <w:rsid w:val="00795E33"/>
    <w:rsid w:val="00796AFA"/>
    <w:rsid w:val="007978B0"/>
    <w:rsid w:val="007A0EDF"/>
    <w:rsid w:val="007A10C5"/>
    <w:rsid w:val="007A18CD"/>
    <w:rsid w:val="007A1A58"/>
    <w:rsid w:val="007A3800"/>
    <w:rsid w:val="007A4C1F"/>
    <w:rsid w:val="007A4CCF"/>
    <w:rsid w:val="007A4EAC"/>
    <w:rsid w:val="007A5B9F"/>
    <w:rsid w:val="007A776A"/>
    <w:rsid w:val="007A7C29"/>
    <w:rsid w:val="007B1146"/>
    <w:rsid w:val="007B1FEB"/>
    <w:rsid w:val="007B20E9"/>
    <w:rsid w:val="007B2B9B"/>
    <w:rsid w:val="007B3C54"/>
    <w:rsid w:val="007B4DA9"/>
    <w:rsid w:val="007B5010"/>
    <w:rsid w:val="007B52B3"/>
    <w:rsid w:val="007B5877"/>
    <w:rsid w:val="007B5FF6"/>
    <w:rsid w:val="007B61ED"/>
    <w:rsid w:val="007B62DE"/>
    <w:rsid w:val="007B68BA"/>
    <w:rsid w:val="007B72B1"/>
    <w:rsid w:val="007B7802"/>
    <w:rsid w:val="007C03D0"/>
    <w:rsid w:val="007C0B5B"/>
    <w:rsid w:val="007C20A3"/>
    <w:rsid w:val="007C3870"/>
    <w:rsid w:val="007C3B1C"/>
    <w:rsid w:val="007C4429"/>
    <w:rsid w:val="007C463A"/>
    <w:rsid w:val="007C4C57"/>
    <w:rsid w:val="007C536F"/>
    <w:rsid w:val="007C54D1"/>
    <w:rsid w:val="007C5669"/>
    <w:rsid w:val="007C647C"/>
    <w:rsid w:val="007C6E83"/>
    <w:rsid w:val="007C7615"/>
    <w:rsid w:val="007C77EF"/>
    <w:rsid w:val="007C7B5A"/>
    <w:rsid w:val="007D2836"/>
    <w:rsid w:val="007D2D7C"/>
    <w:rsid w:val="007D34DC"/>
    <w:rsid w:val="007D658A"/>
    <w:rsid w:val="007D6D09"/>
    <w:rsid w:val="007D7011"/>
    <w:rsid w:val="007D770B"/>
    <w:rsid w:val="007D7E29"/>
    <w:rsid w:val="007E0E7D"/>
    <w:rsid w:val="007E1519"/>
    <w:rsid w:val="007E2217"/>
    <w:rsid w:val="007E28A0"/>
    <w:rsid w:val="007E2998"/>
    <w:rsid w:val="007E2B5D"/>
    <w:rsid w:val="007E456D"/>
    <w:rsid w:val="007E512B"/>
    <w:rsid w:val="007E53DA"/>
    <w:rsid w:val="007E64CD"/>
    <w:rsid w:val="007E69A8"/>
    <w:rsid w:val="007E6A09"/>
    <w:rsid w:val="007E6DD7"/>
    <w:rsid w:val="007E7DD9"/>
    <w:rsid w:val="007F0208"/>
    <w:rsid w:val="007F084C"/>
    <w:rsid w:val="007F1381"/>
    <w:rsid w:val="007F2492"/>
    <w:rsid w:val="007F2876"/>
    <w:rsid w:val="007F2954"/>
    <w:rsid w:val="007F3213"/>
    <w:rsid w:val="007F405A"/>
    <w:rsid w:val="007F56AF"/>
    <w:rsid w:val="007F660D"/>
    <w:rsid w:val="007F6B57"/>
    <w:rsid w:val="007F6B98"/>
    <w:rsid w:val="007F7046"/>
    <w:rsid w:val="0080035D"/>
    <w:rsid w:val="0080062B"/>
    <w:rsid w:val="0080078D"/>
    <w:rsid w:val="0080097F"/>
    <w:rsid w:val="00800AE3"/>
    <w:rsid w:val="00800D56"/>
    <w:rsid w:val="00800D5C"/>
    <w:rsid w:val="00802870"/>
    <w:rsid w:val="00802BC9"/>
    <w:rsid w:val="00802D45"/>
    <w:rsid w:val="0080382B"/>
    <w:rsid w:val="00803860"/>
    <w:rsid w:val="008041B5"/>
    <w:rsid w:val="00804694"/>
    <w:rsid w:val="008055F8"/>
    <w:rsid w:val="00805B1E"/>
    <w:rsid w:val="00805ED0"/>
    <w:rsid w:val="00806B2C"/>
    <w:rsid w:val="00806D3E"/>
    <w:rsid w:val="00811BD7"/>
    <w:rsid w:val="00813089"/>
    <w:rsid w:val="00813548"/>
    <w:rsid w:val="0081393D"/>
    <w:rsid w:val="00815D17"/>
    <w:rsid w:val="00816CB5"/>
    <w:rsid w:val="008170AF"/>
    <w:rsid w:val="00817153"/>
    <w:rsid w:val="0081718F"/>
    <w:rsid w:val="008202AD"/>
    <w:rsid w:val="00820CC3"/>
    <w:rsid w:val="008211DF"/>
    <w:rsid w:val="008213DD"/>
    <w:rsid w:val="008216BE"/>
    <w:rsid w:val="00821F5D"/>
    <w:rsid w:val="00821FD1"/>
    <w:rsid w:val="00822048"/>
    <w:rsid w:val="008238AD"/>
    <w:rsid w:val="008240F4"/>
    <w:rsid w:val="008242D8"/>
    <w:rsid w:val="00824859"/>
    <w:rsid w:val="00825340"/>
    <w:rsid w:val="00825D10"/>
    <w:rsid w:val="0082662E"/>
    <w:rsid w:val="0082789A"/>
    <w:rsid w:val="00827AAF"/>
    <w:rsid w:val="00827C31"/>
    <w:rsid w:val="008305D0"/>
    <w:rsid w:val="00831040"/>
    <w:rsid w:val="00831741"/>
    <w:rsid w:val="00832449"/>
    <w:rsid w:val="00832B3B"/>
    <w:rsid w:val="00832BA0"/>
    <w:rsid w:val="00832C07"/>
    <w:rsid w:val="00832D06"/>
    <w:rsid w:val="00832D30"/>
    <w:rsid w:val="00832D90"/>
    <w:rsid w:val="00832DA8"/>
    <w:rsid w:val="00832F64"/>
    <w:rsid w:val="00833425"/>
    <w:rsid w:val="00834640"/>
    <w:rsid w:val="00834BF3"/>
    <w:rsid w:val="00834D13"/>
    <w:rsid w:val="00834DBC"/>
    <w:rsid w:val="00834ED9"/>
    <w:rsid w:val="0083509A"/>
    <w:rsid w:val="00835336"/>
    <w:rsid w:val="00835803"/>
    <w:rsid w:val="00835F9B"/>
    <w:rsid w:val="00835FD9"/>
    <w:rsid w:val="008363A2"/>
    <w:rsid w:val="008370AC"/>
    <w:rsid w:val="008372B8"/>
    <w:rsid w:val="008376B7"/>
    <w:rsid w:val="008407B8"/>
    <w:rsid w:val="008409FC"/>
    <w:rsid w:val="008415ED"/>
    <w:rsid w:val="00842092"/>
    <w:rsid w:val="008423B1"/>
    <w:rsid w:val="008425DA"/>
    <w:rsid w:val="00842F10"/>
    <w:rsid w:val="00843073"/>
    <w:rsid w:val="00843403"/>
    <w:rsid w:val="00843C96"/>
    <w:rsid w:val="00844011"/>
    <w:rsid w:val="00844BA6"/>
    <w:rsid w:val="00844F5B"/>
    <w:rsid w:val="008453A1"/>
    <w:rsid w:val="008454FD"/>
    <w:rsid w:val="00845506"/>
    <w:rsid w:val="0084633A"/>
    <w:rsid w:val="008471AC"/>
    <w:rsid w:val="00847A75"/>
    <w:rsid w:val="00847AA1"/>
    <w:rsid w:val="00847C51"/>
    <w:rsid w:val="0085197E"/>
    <w:rsid w:val="00852248"/>
    <w:rsid w:val="008531F0"/>
    <w:rsid w:val="00853C3A"/>
    <w:rsid w:val="00854F8A"/>
    <w:rsid w:val="00855120"/>
    <w:rsid w:val="00855B54"/>
    <w:rsid w:val="00856247"/>
    <w:rsid w:val="00856436"/>
    <w:rsid w:val="008565ED"/>
    <w:rsid w:val="00856CE5"/>
    <w:rsid w:val="008608C6"/>
    <w:rsid w:val="00861234"/>
    <w:rsid w:val="00861ABF"/>
    <w:rsid w:val="0086208D"/>
    <w:rsid w:val="008622E3"/>
    <w:rsid w:val="008627E2"/>
    <w:rsid w:val="008640E9"/>
    <w:rsid w:val="00864266"/>
    <w:rsid w:val="00864BAA"/>
    <w:rsid w:val="00865529"/>
    <w:rsid w:val="00866208"/>
    <w:rsid w:val="00866E11"/>
    <w:rsid w:val="00867377"/>
    <w:rsid w:val="00867B6E"/>
    <w:rsid w:val="00870F93"/>
    <w:rsid w:val="00872849"/>
    <w:rsid w:val="008729FF"/>
    <w:rsid w:val="00873446"/>
    <w:rsid w:val="00873765"/>
    <w:rsid w:val="00874C00"/>
    <w:rsid w:val="008752D6"/>
    <w:rsid w:val="00876446"/>
    <w:rsid w:val="00876546"/>
    <w:rsid w:val="00876C81"/>
    <w:rsid w:val="00877E2E"/>
    <w:rsid w:val="008802E0"/>
    <w:rsid w:val="00880D1B"/>
    <w:rsid w:val="00882B17"/>
    <w:rsid w:val="00883B11"/>
    <w:rsid w:val="00883F3A"/>
    <w:rsid w:val="0088496C"/>
    <w:rsid w:val="00884C70"/>
    <w:rsid w:val="008852B3"/>
    <w:rsid w:val="008860C2"/>
    <w:rsid w:val="00887D24"/>
    <w:rsid w:val="0089036F"/>
    <w:rsid w:val="00891A17"/>
    <w:rsid w:val="00891D80"/>
    <w:rsid w:val="00892C61"/>
    <w:rsid w:val="00893A8F"/>
    <w:rsid w:val="00893F68"/>
    <w:rsid w:val="00894380"/>
    <w:rsid w:val="008944D3"/>
    <w:rsid w:val="00895517"/>
    <w:rsid w:val="008958F9"/>
    <w:rsid w:val="00895B51"/>
    <w:rsid w:val="00895DB6"/>
    <w:rsid w:val="008960F6"/>
    <w:rsid w:val="00896131"/>
    <w:rsid w:val="0089639F"/>
    <w:rsid w:val="00896F28"/>
    <w:rsid w:val="00897248"/>
    <w:rsid w:val="008973D0"/>
    <w:rsid w:val="00897BA1"/>
    <w:rsid w:val="008A0361"/>
    <w:rsid w:val="008A0812"/>
    <w:rsid w:val="008A14AC"/>
    <w:rsid w:val="008A1B39"/>
    <w:rsid w:val="008A2CFA"/>
    <w:rsid w:val="008A2FE6"/>
    <w:rsid w:val="008A3602"/>
    <w:rsid w:val="008A3F2F"/>
    <w:rsid w:val="008A467F"/>
    <w:rsid w:val="008A574B"/>
    <w:rsid w:val="008A58B9"/>
    <w:rsid w:val="008A58F6"/>
    <w:rsid w:val="008A5BE4"/>
    <w:rsid w:val="008A694C"/>
    <w:rsid w:val="008B0643"/>
    <w:rsid w:val="008B082E"/>
    <w:rsid w:val="008B0835"/>
    <w:rsid w:val="008B0918"/>
    <w:rsid w:val="008B1B14"/>
    <w:rsid w:val="008B1C31"/>
    <w:rsid w:val="008B2926"/>
    <w:rsid w:val="008B297F"/>
    <w:rsid w:val="008B2A2A"/>
    <w:rsid w:val="008B3A33"/>
    <w:rsid w:val="008B3C4A"/>
    <w:rsid w:val="008B4197"/>
    <w:rsid w:val="008B43FD"/>
    <w:rsid w:val="008B46C4"/>
    <w:rsid w:val="008B4CDC"/>
    <w:rsid w:val="008B4D55"/>
    <w:rsid w:val="008B52F1"/>
    <w:rsid w:val="008B5BBF"/>
    <w:rsid w:val="008B67D7"/>
    <w:rsid w:val="008B79D7"/>
    <w:rsid w:val="008B7B43"/>
    <w:rsid w:val="008C0156"/>
    <w:rsid w:val="008C0E1E"/>
    <w:rsid w:val="008C11FB"/>
    <w:rsid w:val="008C12C0"/>
    <w:rsid w:val="008C164A"/>
    <w:rsid w:val="008C2A81"/>
    <w:rsid w:val="008C2DF9"/>
    <w:rsid w:val="008C4289"/>
    <w:rsid w:val="008C458A"/>
    <w:rsid w:val="008C491A"/>
    <w:rsid w:val="008C55B8"/>
    <w:rsid w:val="008C6206"/>
    <w:rsid w:val="008C7358"/>
    <w:rsid w:val="008C75A9"/>
    <w:rsid w:val="008C7C46"/>
    <w:rsid w:val="008D0B3D"/>
    <w:rsid w:val="008D1ADD"/>
    <w:rsid w:val="008D1BAD"/>
    <w:rsid w:val="008D1E4C"/>
    <w:rsid w:val="008D1E85"/>
    <w:rsid w:val="008D20DC"/>
    <w:rsid w:val="008D3589"/>
    <w:rsid w:val="008D3E05"/>
    <w:rsid w:val="008D4693"/>
    <w:rsid w:val="008D4727"/>
    <w:rsid w:val="008D4E87"/>
    <w:rsid w:val="008D5137"/>
    <w:rsid w:val="008D53CF"/>
    <w:rsid w:val="008D5509"/>
    <w:rsid w:val="008D5F83"/>
    <w:rsid w:val="008D6C79"/>
    <w:rsid w:val="008D6EFC"/>
    <w:rsid w:val="008E0265"/>
    <w:rsid w:val="008E0A24"/>
    <w:rsid w:val="008E1148"/>
    <w:rsid w:val="008E3629"/>
    <w:rsid w:val="008E3EB0"/>
    <w:rsid w:val="008E3F11"/>
    <w:rsid w:val="008E401B"/>
    <w:rsid w:val="008E47BB"/>
    <w:rsid w:val="008E4C75"/>
    <w:rsid w:val="008E4FA6"/>
    <w:rsid w:val="008E5324"/>
    <w:rsid w:val="008E5825"/>
    <w:rsid w:val="008E6041"/>
    <w:rsid w:val="008E6856"/>
    <w:rsid w:val="008E69FC"/>
    <w:rsid w:val="008E6EAE"/>
    <w:rsid w:val="008E7387"/>
    <w:rsid w:val="008E7B04"/>
    <w:rsid w:val="008F068A"/>
    <w:rsid w:val="008F0A2E"/>
    <w:rsid w:val="008F0CFD"/>
    <w:rsid w:val="008F10F9"/>
    <w:rsid w:val="008F12B4"/>
    <w:rsid w:val="008F2003"/>
    <w:rsid w:val="008F34AE"/>
    <w:rsid w:val="008F3EE4"/>
    <w:rsid w:val="008F53D2"/>
    <w:rsid w:val="008F5D1D"/>
    <w:rsid w:val="008F688D"/>
    <w:rsid w:val="008F6B8D"/>
    <w:rsid w:val="008F6F03"/>
    <w:rsid w:val="008F748C"/>
    <w:rsid w:val="008F784B"/>
    <w:rsid w:val="008F7A90"/>
    <w:rsid w:val="008F7BE6"/>
    <w:rsid w:val="008F7FD1"/>
    <w:rsid w:val="009024EC"/>
    <w:rsid w:val="00902722"/>
    <w:rsid w:val="00903294"/>
    <w:rsid w:val="00903B9D"/>
    <w:rsid w:val="00904075"/>
    <w:rsid w:val="009059A5"/>
    <w:rsid w:val="009064D3"/>
    <w:rsid w:val="00906C0A"/>
    <w:rsid w:val="00906DA0"/>
    <w:rsid w:val="00907051"/>
    <w:rsid w:val="00907389"/>
    <w:rsid w:val="00907407"/>
    <w:rsid w:val="00911537"/>
    <w:rsid w:val="0091239A"/>
    <w:rsid w:val="0091269B"/>
    <w:rsid w:val="009126F3"/>
    <w:rsid w:val="009130DB"/>
    <w:rsid w:val="00913201"/>
    <w:rsid w:val="009134E2"/>
    <w:rsid w:val="009147DF"/>
    <w:rsid w:val="00915476"/>
    <w:rsid w:val="00915602"/>
    <w:rsid w:val="00915656"/>
    <w:rsid w:val="009163B9"/>
    <w:rsid w:val="009163F3"/>
    <w:rsid w:val="0091687C"/>
    <w:rsid w:val="009170A5"/>
    <w:rsid w:val="00917D57"/>
    <w:rsid w:val="009206D8"/>
    <w:rsid w:val="009207CE"/>
    <w:rsid w:val="0092111B"/>
    <w:rsid w:val="0092127B"/>
    <w:rsid w:val="00922A3A"/>
    <w:rsid w:val="009257EE"/>
    <w:rsid w:val="00925AC6"/>
    <w:rsid w:val="00925B8F"/>
    <w:rsid w:val="00925D3E"/>
    <w:rsid w:val="009264DD"/>
    <w:rsid w:val="00926F6E"/>
    <w:rsid w:val="00927044"/>
    <w:rsid w:val="00927380"/>
    <w:rsid w:val="009277F0"/>
    <w:rsid w:val="0092782C"/>
    <w:rsid w:val="009320EA"/>
    <w:rsid w:val="0093272B"/>
    <w:rsid w:val="009329DD"/>
    <w:rsid w:val="00932F8E"/>
    <w:rsid w:val="0093341B"/>
    <w:rsid w:val="00933611"/>
    <w:rsid w:val="00933A4E"/>
    <w:rsid w:val="00933E06"/>
    <w:rsid w:val="0093486B"/>
    <w:rsid w:val="00935896"/>
    <w:rsid w:val="009360D2"/>
    <w:rsid w:val="0093677A"/>
    <w:rsid w:val="00936995"/>
    <w:rsid w:val="00936DB2"/>
    <w:rsid w:val="00937456"/>
    <w:rsid w:val="009374F2"/>
    <w:rsid w:val="009376AD"/>
    <w:rsid w:val="00937FEA"/>
    <w:rsid w:val="00940801"/>
    <w:rsid w:val="00940A07"/>
    <w:rsid w:val="009412CE"/>
    <w:rsid w:val="00941894"/>
    <w:rsid w:val="0094191E"/>
    <w:rsid w:val="0094198F"/>
    <w:rsid w:val="00942360"/>
    <w:rsid w:val="00942874"/>
    <w:rsid w:val="00942A46"/>
    <w:rsid w:val="00942CA0"/>
    <w:rsid w:val="00943052"/>
    <w:rsid w:val="00943D3B"/>
    <w:rsid w:val="00944B09"/>
    <w:rsid w:val="00944D68"/>
    <w:rsid w:val="00945A97"/>
    <w:rsid w:val="00946732"/>
    <w:rsid w:val="00946D02"/>
    <w:rsid w:val="009474E6"/>
    <w:rsid w:val="0094780D"/>
    <w:rsid w:val="00947B25"/>
    <w:rsid w:val="0095025B"/>
    <w:rsid w:val="00951ACA"/>
    <w:rsid w:val="0095212A"/>
    <w:rsid w:val="00952519"/>
    <w:rsid w:val="00952792"/>
    <w:rsid w:val="00953077"/>
    <w:rsid w:val="00954105"/>
    <w:rsid w:val="00955012"/>
    <w:rsid w:val="0095638A"/>
    <w:rsid w:val="00956406"/>
    <w:rsid w:val="00957518"/>
    <w:rsid w:val="0095776C"/>
    <w:rsid w:val="009577B5"/>
    <w:rsid w:val="00957A60"/>
    <w:rsid w:val="00960529"/>
    <w:rsid w:val="0096064D"/>
    <w:rsid w:val="00960FA5"/>
    <w:rsid w:val="0096123B"/>
    <w:rsid w:val="009624E6"/>
    <w:rsid w:val="0096269A"/>
    <w:rsid w:val="00962B30"/>
    <w:rsid w:val="0096331D"/>
    <w:rsid w:val="00964F09"/>
    <w:rsid w:val="00966232"/>
    <w:rsid w:val="009662D3"/>
    <w:rsid w:val="00966451"/>
    <w:rsid w:val="009669A3"/>
    <w:rsid w:val="00967ACC"/>
    <w:rsid w:val="00967C51"/>
    <w:rsid w:val="00970F9B"/>
    <w:rsid w:val="00971163"/>
    <w:rsid w:val="00971406"/>
    <w:rsid w:val="00971CDD"/>
    <w:rsid w:val="00973161"/>
    <w:rsid w:val="00973303"/>
    <w:rsid w:val="00974A43"/>
    <w:rsid w:val="0097586A"/>
    <w:rsid w:val="00977793"/>
    <w:rsid w:val="0098059F"/>
    <w:rsid w:val="00980B4F"/>
    <w:rsid w:val="00982761"/>
    <w:rsid w:val="009845E6"/>
    <w:rsid w:val="0098469A"/>
    <w:rsid w:val="009847AD"/>
    <w:rsid w:val="00985CA7"/>
    <w:rsid w:val="0098640B"/>
    <w:rsid w:val="009870A4"/>
    <w:rsid w:val="00987139"/>
    <w:rsid w:val="00993894"/>
    <w:rsid w:val="00993E11"/>
    <w:rsid w:val="00993E15"/>
    <w:rsid w:val="0099517C"/>
    <w:rsid w:val="00995C0B"/>
    <w:rsid w:val="00996220"/>
    <w:rsid w:val="0099664F"/>
    <w:rsid w:val="00996B1A"/>
    <w:rsid w:val="009976DF"/>
    <w:rsid w:val="00997C75"/>
    <w:rsid w:val="009A24B0"/>
    <w:rsid w:val="009A3108"/>
    <w:rsid w:val="009A3518"/>
    <w:rsid w:val="009A3980"/>
    <w:rsid w:val="009A3A11"/>
    <w:rsid w:val="009A3B50"/>
    <w:rsid w:val="009A3DE8"/>
    <w:rsid w:val="009A443F"/>
    <w:rsid w:val="009A5630"/>
    <w:rsid w:val="009A5B44"/>
    <w:rsid w:val="009A6291"/>
    <w:rsid w:val="009A7451"/>
    <w:rsid w:val="009A7BD0"/>
    <w:rsid w:val="009B04DF"/>
    <w:rsid w:val="009B0A97"/>
    <w:rsid w:val="009B258F"/>
    <w:rsid w:val="009B336F"/>
    <w:rsid w:val="009B37AF"/>
    <w:rsid w:val="009B4128"/>
    <w:rsid w:val="009B427F"/>
    <w:rsid w:val="009B5826"/>
    <w:rsid w:val="009B5AC2"/>
    <w:rsid w:val="009B62D4"/>
    <w:rsid w:val="009B6939"/>
    <w:rsid w:val="009B6D29"/>
    <w:rsid w:val="009B6E48"/>
    <w:rsid w:val="009B72A4"/>
    <w:rsid w:val="009B7E6C"/>
    <w:rsid w:val="009B7EEC"/>
    <w:rsid w:val="009B7FE6"/>
    <w:rsid w:val="009C07A6"/>
    <w:rsid w:val="009C18EE"/>
    <w:rsid w:val="009C1908"/>
    <w:rsid w:val="009C29AB"/>
    <w:rsid w:val="009C2FDE"/>
    <w:rsid w:val="009C31A6"/>
    <w:rsid w:val="009C3A8A"/>
    <w:rsid w:val="009C3CAB"/>
    <w:rsid w:val="009C471A"/>
    <w:rsid w:val="009C4D26"/>
    <w:rsid w:val="009C4D31"/>
    <w:rsid w:val="009C5293"/>
    <w:rsid w:val="009C666E"/>
    <w:rsid w:val="009C666F"/>
    <w:rsid w:val="009C69F8"/>
    <w:rsid w:val="009C704A"/>
    <w:rsid w:val="009C7D7B"/>
    <w:rsid w:val="009D0847"/>
    <w:rsid w:val="009D2167"/>
    <w:rsid w:val="009D251C"/>
    <w:rsid w:val="009D2761"/>
    <w:rsid w:val="009D2BB0"/>
    <w:rsid w:val="009D321A"/>
    <w:rsid w:val="009D35DC"/>
    <w:rsid w:val="009D39E8"/>
    <w:rsid w:val="009D4C0E"/>
    <w:rsid w:val="009D5D72"/>
    <w:rsid w:val="009D5E5A"/>
    <w:rsid w:val="009D6439"/>
    <w:rsid w:val="009D7462"/>
    <w:rsid w:val="009D7E27"/>
    <w:rsid w:val="009E00EA"/>
    <w:rsid w:val="009E09B4"/>
    <w:rsid w:val="009E0C62"/>
    <w:rsid w:val="009E0FCA"/>
    <w:rsid w:val="009E14CD"/>
    <w:rsid w:val="009E16ED"/>
    <w:rsid w:val="009E1F0D"/>
    <w:rsid w:val="009E278E"/>
    <w:rsid w:val="009E298F"/>
    <w:rsid w:val="009E2EB2"/>
    <w:rsid w:val="009E34B9"/>
    <w:rsid w:val="009E3680"/>
    <w:rsid w:val="009E398A"/>
    <w:rsid w:val="009E3AC9"/>
    <w:rsid w:val="009E5004"/>
    <w:rsid w:val="009E638A"/>
    <w:rsid w:val="009E7145"/>
    <w:rsid w:val="009E7BD9"/>
    <w:rsid w:val="009F0DF7"/>
    <w:rsid w:val="009F142B"/>
    <w:rsid w:val="009F190F"/>
    <w:rsid w:val="009F1AB9"/>
    <w:rsid w:val="009F4042"/>
    <w:rsid w:val="009F5057"/>
    <w:rsid w:val="009F63A7"/>
    <w:rsid w:val="009F71A4"/>
    <w:rsid w:val="009F73B0"/>
    <w:rsid w:val="00A0100C"/>
    <w:rsid w:val="00A01575"/>
    <w:rsid w:val="00A01A5B"/>
    <w:rsid w:val="00A01DF0"/>
    <w:rsid w:val="00A027AE"/>
    <w:rsid w:val="00A029DC"/>
    <w:rsid w:val="00A04468"/>
    <w:rsid w:val="00A10086"/>
    <w:rsid w:val="00A102F7"/>
    <w:rsid w:val="00A103F0"/>
    <w:rsid w:val="00A1047F"/>
    <w:rsid w:val="00A10594"/>
    <w:rsid w:val="00A106B2"/>
    <w:rsid w:val="00A1076C"/>
    <w:rsid w:val="00A11138"/>
    <w:rsid w:val="00A1171A"/>
    <w:rsid w:val="00A11966"/>
    <w:rsid w:val="00A11F4C"/>
    <w:rsid w:val="00A1212A"/>
    <w:rsid w:val="00A129AF"/>
    <w:rsid w:val="00A129E5"/>
    <w:rsid w:val="00A1315E"/>
    <w:rsid w:val="00A14F02"/>
    <w:rsid w:val="00A15480"/>
    <w:rsid w:val="00A1567C"/>
    <w:rsid w:val="00A164E1"/>
    <w:rsid w:val="00A16CEA"/>
    <w:rsid w:val="00A16D90"/>
    <w:rsid w:val="00A17049"/>
    <w:rsid w:val="00A17208"/>
    <w:rsid w:val="00A2033A"/>
    <w:rsid w:val="00A20E95"/>
    <w:rsid w:val="00A210C4"/>
    <w:rsid w:val="00A2154C"/>
    <w:rsid w:val="00A2165D"/>
    <w:rsid w:val="00A21EB3"/>
    <w:rsid w:val="00A221AC"/>
    <w:rsid w:val="00A225CA"/>
    <w:rsid w:val="00A22A86"/>
    <w:rsid w:val="00A23DD0"/>
    <w:rsid w:val="00A23E91"/>
    <w:rsid w:val="00A23EE8"/>
    <w:rsid w:val="00A24936"/>
    <w:rsid w:val="00A25C36"/>
    <w:rsid w:val="00A25E6D"/>
    <w:rsid w:val="00A2632F"/>
    <w:rsid w:val="00A26E27"/>
    <w:rsid w:val="00A27201"/>
    <w:rsid w:val="00A273E2"/>
    <w:rsid w:val="00A27C26"/>
    <w:rsid w:val="00A30EA2"/>
    <w:rsid w:val="00A30FA2"/>
    <w:rsid w:val="00A322BC"/>
    <w:rsid w:val="00A3248F"/>
    <w:rsid w:val="00A32A88"/>
    <w:rsid w:val="00A32D14"/>
    <w:rsid w:val="00A3335E"/>
    <w:rsid w:val="00A33AAD"/>
    <w:rsid w:val="00A33E28"/>
    <w:rsid w:val="00A356BA"/>
    <w:rsid w:val="00A361FD"/>
    <w:rsid w:val="00A36267"/>
    <w:rsid w:val="00A3650C"/>
    <w:rsid w:val="00A37793"/>
    <w:rsid w:val="00A37E94"/>
    <w:rsid w:val="00A40E84"/>
    <w:rsid w:val="00A41439"/>
    <w:rsid w:val="00A4143E"/>
    <w:rsid w:val="00A41666"/>
    <w:rsid w:val="00A420E1"/>
    <w:rsid w:val="00A4224F"/>
    <w:rsid w:val="00A427BA"/>
    <w:rsid w:val="00A4344C"/>
    <w:rsid w:val="00A4395B"/>
    <w:rsid w:val="00A43C3B"/>
    <w:rsid w:val="00A44B5D"/>
    <w:rsid w:val="00A44D25"/>
    <w:rsid w:val="00A466E0"/>
    <w:rsid w:val="00A46942"/>
    <w:rsid w:val="00A46CBE"/>
    <w:rsid w:val="00A46E4A"/>
    <w:rsid w:val="00A47473"/>
    <w:rsid w:val="00A47AC3"/>
    <w:rsid w:val="00A504FF"/>
    <w:rsid w:val="00A5085B"/>
    <w:rsid w:val="00A50A49"/>
    <w:rsid w:val="00A50B43"/>
    <w:rsid w:val="00A51037"/>
    <w:rsid w:val="00A51665"/>
    <w:rsid w:val="00A526F8"/>
    <w:rsid w:val="00A52F37"/>
    <w:rsid w:val="00A53B29"/>
    <w:rsid w:val="00A5408C"/>
    <w:rsid w:val="00A549FA"/>
    <w:rsid w:val="00A55CF2"/>
    <w:rsid w:val="00A55D61"/>
    <w:rsid w:val="00A56AC6"/>
    <w:rsid w:val="00A56C85"/>
    <w:rsid w:val="00A57546"/>
    <w:rsid w:val="00A6067A"/>
    <w:rsid w:val="00A606DF"/>
    <w:rsid w:val="00A607C7"/>
    <w:rsid w:val="00A60889"/>
    <w:rsid w:val="00A623F6"/>
    <w:rsid w:val="00A62742"/>
    <w:rsid w:val="00A62EFF"/>
    <w:rsid w:val="00A64B17"/>
    <w:rsid w:val="00A64ED2"/>
    <w:rsid w:val="00A654C9"/>
    <w:rsid w:val="00A65AC2"/>
    <w:rsid w:val="00A65EDD"/>
    <w:rsid w:val="00A66A04"/>
    <w:rsid w:val="00A66A98"/>
    <w:rsid w:val="00A670BB"/>
    <w:rsid w:val="00A6788F"/>
    <w:rsid w:val="00A700FF"/>
    <w:rsid w:val="00A70E92"/>
    <w:rsid w:val="00A70F1C"/>
    <w:rsid w:val="00A7154B"/>
    <w:rsid w:val="00A7269D"/>
    <w:rsid w:val="00A72AE0"/>
    <w:rsid w:val="00A73197"/>
    <w:rsid w:val="00A75A8C"/>
    <w:rsid w:val="00A7607C"/>
    <w:rsid w:val="00A7607D"/>
    <w:rsid w:val="00A7656E"/>
    <w:rsid w:val="00A76A0A"/>
    <w:rsid w:val="00A77934"/>
    <w:rsid w:val="00A807BC"/>
    <w:rsid w:val="00A82CA9"/>
    <w:rsid w:val="00A834EE"/>
    <w:rsid w:val="00A83B71"/>
    <w:rsid w:val="00A84806"/>
    <w:rsid w:val="00A8620E"/>
    <w:rsid w:val="00A867D7"/>
    <w:rsid w:val="00A86A67"/>
    <w:rsid w:val="00A87BB9"/>
    <w:rsid w:val="00A87D5B"/>
    <w:rsid w:val="00A903EA"/>
    <w:rsid w:val="00A9087F"/>
    <w:rsid w:val="00A9135E"/>
    <w:rsid w:val="00A93141"/>
    <w:rsid w:val="00A94559"/>
    <w:rsid w:val="00A94A2B"/>
    <w:rsid w:val="00A94BE9"/>
    <w:rsid w:val="00A94EFC"/>
    <w:rsid w:val="00A9668A"/>
    <w:rsid w:val="00A9690C"/>
    <w:rsid w:val="00A97295"/>
    <w:rsid w:val="00A972E1"/>
    <w:rsid w:val="00A973D6"/>
    <w:rsid w:val="00A97B1A"/>
    <w:rsid w:val="00AA03F3"/>
    <w:rsid w:val="00AA0612"/>
    <w:rsid w:val="00AA06A0"/>
    <w:rsid w:val="00AA073E"/>
    <w:rsid w:val="00AA262A"/>
    <w:rsid w:val="00AA3094"/>
    <w:rsid w:val="00AA3A4C"/>
    <w:rsid w:val="00AA3CAF"/>
    <w:rsid w:val="00AA4AC6"/>
    <w:rsid w:val="00AA4BF5"/>
    <w:rsid w:val="00AA5894"/>
    <w:rsid w:val="00AA5B73"/>
    <w:rsid w:val="00AA6B9E"/>
    <w:rsid w:val="00AA72B0"/>
    <w:rsid w:val="00AB02A4"/>
    <w:rsid w:val="00AB0726"/>
    <w:rsid w:val="00AB0859"/>
    <w:rsid w:val="00AB0E50"/>
    <w:rsid w:val="00AB1C5B"/>
    <w:rsid w:val="00AB1CCD"/>
    <w:rsid w:val="00AB20C0"/>
    <w:rsid w:val="00AB21C8"/>
    <w:rsid w:val="00AB2FBE"/>
    <w:rsid w:val="00AB3325"/>
    <w:rsid w:val="00AB3AD1"/>
    <w:rsid w:val="00AB4B74"/>
    <w:rsid w:val="00AB4EC2"/>
    <w:rsid w:val="00AB56DD"/>
    <w:rsid w:val="00AB5983"/>
    <w:rsid w:val="00AB59D5"/>
    <w:rsid w:val="00AB5A45"/>
    <w:rsid w:val="00AB639E"/>
    <w:rsid w:val="00AB6B8F"/>
    <w:rsid w:val="00AC0214"/>
    <w:rsid w:val="00AC1272"/>
    <w:rsid w:val="00AC1EB9"/>
    <w:rsid w:val="00AC27A1"/>
    <w:rsid w:val="00AC3F36"/>
    <w:rsid w:val="00AC462A"/>
    <w:rsid w:val="00AC47E0"/>
    <w:rsid w:val="00AC4C87"/>
    <w:rsid w:val="00AC4F4E"/>
    <w:rsid w:val="00AC50E6"/>
    <w:rsid w:val="00AC698D"/>
    <w:rsid w:val="00AC6F13"/>
    <w:rsid w:val="00AC7572"/>
    <w:rsid w:val="00AC7CC0"/>
    <w:rsid w:val="00AD096E"/>
    <w:rsid w:val="00AD13AC"/>
    <w:rsid w:val="00AD25BD"/>
    <w:rsid w:val="00AD282B"/>
    <w:rsid w:val="00AD3B81"/>
    <w:rsid w:val="00AD44DB"/>
    <w:rsid w:val="00AD4AE2"/>
    <w:rsid w:val="00AD598C"/>
    <w:rsid w:val="00AD5BDD"/>
    <w:rsid w:val="00AD5E94"/>
    <w:rsid w:val="00AD606B"/>
    <w:rsid w:val="00AD6209"/>
    <w:rsid w:val="00AD6661"/>
    <w:rsid w:val="00AD6D8E"/>
    <w:rsid w:val="00AD6DB6"/>
    <w:rsid w:val="00AD702A"/>
    <w:rsid w:val="00AD75CF"/>
    <w:rsid w:val="00AD779E"/>
    <w:rsid w:val="00AD7F3C"/>
    <w:rsid w:val="00AE1312"/>
    <w:rsid w:val="00AE1CE8"/>
    <w:rsid w:val="00AE1FB4"/>
    <w:rsid w:val="00AE264A"/>
    <w:rsid w:val="00AE2CEF"/>
    <w:rsid w:val="00AE2FC1"/>
    <w:rsid w:val="00AE55B3"/>
    <w:rsid w:val="00AE5784"/>
    <w:rsid w:val="00AE5915"/>
    <w:rsid w:val="00AE64C6"/>
    <w:rsid w:val="00AE6CEB"/>
    <w:rsid w:val="00AE7695"/>
    <w:rsid w:val="00AE796F"/>
    <w:rsid w:val="00AF04EC"/>
    <w:rsid w:val="00AF056B"/>
    <w:rsid w:val="00AF190F"/>
    <w:rsid w:val="00AF1B43"/>
    <w:rsid w:val="00AF3559"/>
    <w:rsid w:val="00AF36B1"/>
    <w:rsid w:val="00AF409C"/>
    <w:rsid w:val="00AF47F2"/>
    <w:rsid w:val="00AF58DB"/>
    <w:rsid w:val="00AF5E61"/>
    <w:rsid w:val="00AF5FAC"/>
    <w:rsid w:val="00AF689B"/>
    <w:rsid w:val="00AF68D7"/>
    <w:rsid w:val="00AF6E2A"/>
    <w:rsid w:val="00AF6FF7"/>
    <w:rsid w:val="00AF7670"/>
    <w:rsid w:val="00B0066C"/>
    <w:rsid w:val="00B00847"/>
    <w:rsid w:val="00B01060"/>
    <w:rsid w:val="00B01796"/>
    <w:rsid w:val="00B018A5"/>
    <w:rsid w:val="00B019C0"/>
    <w:rsid w:val="00B022BB"/>
    <w:rsid w:val="00B026C6"/>
    <w:rsid w:val="00B034F2"/>
    <w:rsid w:val="00B03F62"/>
    <w:rsid w:val="00B044F3"/>
    <w:rsid w:val="00B0493A"/>
    <w:rsid w:val="00B054BC"/>
    <w:rsid w:val="00B05674"/>
    <w:rsid w:val="00B063AB"/>
    <w:rsid w:val="00B063F6"/>
    <w:rsid w:val="00B064B0"/>
    <w:rsid w:val="00B0656E"/>
    <w:rsid w:val="00B06CB2"/>
    <w:rsid w:val="00B06FF0"/>
    <w:rsid w:val="00B0736A"/>
    <w:rsid w:val="00B07CC4"/>
    <w:rsid w:val="00B109A9"/>
    <w:rsid w:val="00B1161D"/>
    <w:rsid w:val="00B11EC7"/>
    <w:rsid w:val="00B1247A"/>
    <w:rsid w:val="00B12E36"/>
    <w:rsid w:val="00B1333C"/>
    <w:rsid w:val="00B13686"/>
    <w:rsid w:val="00B13E98"/>
    <w:rsid w:val="00B14025"/>
    <w:rsid w:val="00B15943"/>
    <w:rsid w:val="00B162E6"/>
    <w:rsid w:val="00B16F86"/>
    <w:rsid w:val="00B17844"/>
    <w:rsid w:val="00B20234"/>
    <w:rsid w:val="00B207CA"/>
    <w:rsid w:val="00B20B94"/>
    <w:rsid w:val="00B2125C"/>
    <w:rsid w:val="00B21608"/>
    <w:rsid w:val="00B221C5"/>
    <w:rsid w:val="00B2227A"/>
    <w:rsid w:val="00B22C66"/>
    <w:rsid w:val="00B22FA9"/>
    <w:rsid w:val="00B2374E"/>
    <w:rsid w:val="00B237E2"/>
    <w:rsid w:val="00B23B3A"/>
    <w:rsid w:val="00B23CBC"/>
    <w:rsid w:val="00B24B11"/>
    <w:rsid w:val="00B253D6"/>
    <w:rsid w:val="00B25A75"/>
    <w:rsid w:val="00B26E67"/>
    <w:rsid w:val="00B26ED7"/>
    <w:rsid w:val="00B2774D"/>
    <w:rsid w:val="00B27F67"/>
    <w:rsid w:val="00B27FB9"/>
    <w:rsid w:val="00B3002B"/>
    <w:rsid w:val="00B30070"/>
    <w:rsid w:val="00B301FB"/>
    <w:rsid w:val="00B30E40"/>
    <w:rsid w:val="00B31600"/>
    <w:rsid w:val="00B31815"/>
    <w:rsid w:val="00B3197B"/>
    <w:rsid w:val="00B32EA7"/>
    <w:rsid w:val="00B33144"/>
    <w:rsid w:val="00B33D7F"/>
    <w:rsid w:val="00B34AE4"/>
    <w:rsid w:val="00B34F14"/>
    <w:rsid w:val="00B354A7"/>
    <w:rsid w:val="00B35F07"/>
    <w:rsid w:val="00B3631A"/>
    <w:rsid w:val="00B370E5"/>
    <w:rsid w:val="00B370FA"/>
    <w:rsid w:val="00B37BBB"/>
    <w:rsid w:val="00B40CAA"/>
    <w:rsid w:val="00B41AC9"/>
    <w:rsid w:val="00B41C38"/>
    <w:rsid w:val="00B42AD3"/>
    <w:rsid w:val="00B44457"/>
    <w:rsid w:val="00B4466D"/>
    <w:rsid w:val="00B44B54"/>
    <w:rsid w:val="00B4589D"/>
    <w:rsid w:val="00B45EE8"/>
    <w:rsid w:val="00B47465"/>
    <w:rsid w:val="00B47535"/>
    <w:rsid w:val="00B51321"/>
    <w:rsid w:val="00B51EEE"/>
    <w:rsid w:val="00B523E2"/>
    <w:rsid w:val="00B5428E"/>
    <w:rsid w:val="00B556F8"/>
    <w:rsid w:val="00B5630C"/>
    <w:rsid w:val="00B56332"/>
    <w:rsid w:val="00B56D81"/>
    <w:rsid w:val="00B56F35"/>
    <w:rsid w:val="00B576E6"/>
    <w:rsid w:val="00B57C20"/>
    <w:rsid w:val="00B61193"/>
    <w:rsid w:val="00B611F6"/>
    <w:rsid w:val="00B621DB"/>
    <w:rsid w:val="00B62F0A"/>
    <w:rsid w:val="00B63C2F"/>
    <w:rsid w:val="00B641C5"/>
    <w:rsid w:val="00B641FE"/>
    <w:rsid w:val="00B64C40"/>
    <w:rsid w:val="00B64CC0"/>
    <w:rsid w:val="00B658A5"/>
    <w:rsid w:val="00B659B8"/>
    <w:rsid w:val="00B664F7"/>
    <w:rsid w:val="00B66D77"/>
    <w:rsid w:val="00B67250"/>
    <w:rsid w:val="00B67997"/>
    <w:rsid w:val="00B71135"/>
    <w:rsid w:val="00B72CA8"/>
    <w:rsid w:val="00B7400F"/>
    <w:rsid w:val="00B74A69"/>
    <w:rsid w:val="00B74BBC"/>
    <w:rsid w:val="00B751C2"/>
    <w:rsid w:val="00B75A3A"/>
    <w:rsid w:val="00B766FD"/>
    <w:rsid w:val="00B76BA4"/>
    <w:rsid w:val="00B77DCB"/>
    <w:rsid w:val="00B80C84"/>
    <w:rsid w:val="00B81103"/>
    <w:rsid w:val="00B81F6C"/>
    <w:rsid w:val="00B8262F"/>
    <w:rsid w:val="00B82903"/>
    <w:rsid w:val="00B832BC"/>
    <w:rsid w:val="00B8336E"/>
    <w:rsid w:val="00B83597"/>
    <w:rsid w:val="00B848D9"/>
    <w:rsid w:val="00B84C3B"/>
    <w:rsid w:val="00B850F4"/>
    <w:rsid w:val="00B8548B"/>
    <w:rsid w:val="00B858DB"/>
    <w:rsid w:val="00B85AE9"/>
    <w:rsid w:val="00B862C9"/>
    <w:rsid w:val="00B86725"/>
    <w:rsid w:val="00B872CF"/>
    <w:rsid w:val="00B879F8"/>
    <w:rsid w:val="00B87A1E"/>
    <w:rsid w:val="00B87E2A"/>
    <w:rsid w:val="00B87FD1"/>
    <w:rsid w:val="00B9004F"/>
    <w:rsid w:val="00B90163"/>
    <w:rsid w:val="00B90888"/>
    <w:rsid w:val="00B917DD"/>
    <w:rsid w:val="00B91C23"/>
    <w:rsid w:val="00B92B75"/>
    <w:rsid w:val="00B9326F"/>
    <w:rsid w:val="00B94043"/>
    <w:rsid w:val="00B946B4"/>
    <w:rsid w:val="00B94AA8"/>
    <w:rsid w:val="00B962CE"/>
    <w:rsid w:val="00B9672C"/>
    <w:rsid w:val="00B96EE3"/>
    <w:rsid w:val="00B975D3"/>
    <w:rsid w:val="00B979AB"/>
    <w:rsid w:val="00BA02C5"/>
    <w:rsid w:val="00BA060A"/>
    <w:rsid w:val="00BA077A"/>
    <w:rsid w:val="00BA0CA8"/>
    <w:rsid w:val="00BA10F9"/>
    <w:rsid w:val="00BA1791"/>
    <w:rsid w:val="00BA183E"/>
    <w:rsid w:val="00BA2189"/>
    <w:rsid w:val="00BA3D14"/>
    <w:rsid w:val="00BA4043"/>
    <w:rsid w:val="00BA45A2"/>
    <w:rsid w:val="00BA4F33"/>
    <w:rsid w:val="00BA557D"/>
    <w:rsid w:val="00BA5C2F"/>
    <w:rsid w:val="00BA64AB"/>
    <w:rsid w:val="00BA66D2"/>
    <w:rsid w:val="00BA692C"/>
    <w:rsid w:val="00BB052D"/>
    <w:rsid w:val="00BB22C0"/>
    <w:rsid w:val="00BB2617"/>
    <w:rsid w:val="00BB369B"/>
    <w:rsid w:val="00BB41C1"/>
    <w:rsid w:val="00BB487D"/>
    <w:rsid w:val="00BB4B1B"/>
    <w:rsid w:val="00BB5042"/>
    <w:rsid w:val="00BB51D5"/>
    <w:rsid w:val="00BB57EE"/>
    <w:rsid w:val="00BB5BDB"/>
    <w:rsid w:val="00BB5C2A"/>
    <w:rsid w:val="00BB6558"/>
    <w:rsid w:val="00BB6E84"/>
    <w:rsid w:val="00BB7A45"/>
    <w:rsid w:val="00BC0611"/>
    <w:rsid w:val="00BC19F9"/>
    <w:rsid w:val="00BC3EE7"/>
    <w:rsid w:val="00BC496A"/>
    <w:rsid w:val="00BC4CCF"/>
    <w:rsid w:val="00BC5925"/>
    <w:rsid w:val="00BC60CC"/>
    <w:rsid w:val="00BC67D3"/>
    <w:rsid w:val="00BC6EEA"/>
    <w:rsid w:val="00BC7ABA"/>
    <w:rsid w:val="00BC7C4B"/>
    <w:rsid w:val="00BD0277"/>
    <w:rsid w:val="00BD0A5E"/>
    <w:rsid w:val="00BD28C5"/>
    <w:rsid w:val="00BD325A"/>
    <w:rsid w:val="00BD38B9"/>
    <w:rsid w:val="00BD453D"/>
    <w:rsid w:val="00BD4ACC"/>
    <w:rsid w:val="00BD4CBD"/>
    <w:rsid w:val="00BD606B"/>
    <w:rsid w:val="00BD65E9"/>
    <w:rsid w:val="00BD6CE3"/>
    <w:rsid w:val="00BE008B"/>
    <w:rsid w:val="00BE0439"/>
    <w:rsid w:val="00BE07DE"/>
    <w:rsid w:val="00BE0DA5"/>
    <w:rsid w:val="00BE0EF6"/>
    <w:rsid w:val="00BE202B"/>
    <w:rsid w:val="00BE23C6"/>
    <w:rsid w:val="00BE366C"/>
    <w:rsid w:val="00BE3B28"/>
    <w:rsid w:val="00BE41E1"/>
    <w:rsid w:val="00BE4507"/>
    <w:rsid w:val="00BE53FB"/>
    <w:rsid w:val="00BE5A1C"/>
    <w:rsid w:val="00BE5F7C"/>
    <w:rsid w:val="00BE6357"/>
    <w:rsid w:val="00BE6429"/>
    <w:rsid w:val="00BE6E03"/>
    <w:rsid w:val="00BE73F3"/>
    <w:rsid w:val="00BE74DE"/>
    <w:rsid w:val="00BE7504"/>
    <w:rsid w:val="00BE7ABA"/>
    <w:rsid w:val="00BE7BE6"/>
    <w:rsid w:val="00BF0003"/>
    <w:rsid w:val="00BF1A05"/>
    <w:rsid w:val="00BF1C21"/>
    <w:rsid w:val="00BF1CC5"/>
    <w:rsid w:val="00BF237E"/>
    <w:rsid w:val="00BF31D5"/>
    <w:rsid w:val="00BF359C"/>
    <w:rsid w:val="00BF3CBD"/>
    <w:rsid w:val="00BF3CC8"/>
    <w:rsid w:val="00BF401B"/>
    <w:rsid w:val="00BF452D"/>
    <w:rsid w:val="00BF49A5"/>
    <w:rsid w:val="00BF4C69"/>
    <w:rsid w:val="00BF66B0"/>
    <w:rsid w:val="00BF7A2E"/>
    <w:rsid w:val="00C007EC"/>
    <w:rsid w:val="00C00D59"/>
    <w:rsid w:val="00C01F20"/>
    <w:rsid w:val="00C02517"/>
    <w:rsid w:val="00C02CA1"/>
    <w:rsid w:val="00C02DF6"/>
    <w:rsid w:val="00C0316E"/>
    <w:rsid w:val="00C03301"/>
    <w:rsid w:val="00C033EE"/>
    <w:rsid w:val="00C04494"/>
    <w:rsid w:val="00C046E3"/>
    <w:rsid w:val="00C049B2"/>
    <w:rsid w:val="00C04A81"/>
    <w:rsid w:val="00C06920"/>
    <w:rsid w:val="00C079A3"/>
    <w:rsid w:val="00C07C3A"/>
    <w:rsid w:val="00C10A07"/>
    <w:rsid w:val="00C10D71"/>
    <w:rsid w:val="00C10E4B"/>
    <w:rsid w:val="00C115E5"/>
    <w:rsid w:val="00C11BD6"/>
    <w:rsid w:val="00C11D6F"/>
    <w:rsid w:val="00C120BB"/>
    <w:rsid w:val="00C120D8"/>
    <w:rsid w:val="00C123F5"/>
    <w:rsid w:val="00C12981"/>
    <w:rsid w:val="00C12D6A"/>
    <w:rsid w:val="00C1316D"/>
    <w:rsid w:val="00C13740"/>
    <w:rsid w:val="00C137B1"/>
    <w:rsid w:val="00C139D2"/>
    <w:rsid w:val="00C14B50"/>
    <w:rsid w:val="00C14C4A"/>
    <w:rsid w:val="00C159BB"/>
    <w:rsid w:val="00C166ED"/>
    <w:rsid w:val="00C16BA4"/>
    <w:rsid w:val="00C1734E"/>
    <w:rsid w:val="00C17382"/>
    <w:rsid w:val="00C20CDC"/>
    <w:rsid w:val="00C2164B"/>
    <w:rsid w:val="00C22EEB"/>
    <w:rsid w:val="00C234A7"/>
    <w:rsid w:val="00C23549"/>
    <w:rsid w:val="00C23752"/>
    <w:rsid w:val="00C23A05"/>
    <w:rsid w:val="00C23C1C"/>
    <w:rsid w:val="00C23D96"/>
    <w:rsid w:val="00C24514"/>
    <w:rsid w:val="00C24668"/>
    <w:rsid w:val="00C246C5"/>
    <w:rsid w:val="00C24B64"/>
    <w:rsid w:val="00C25489"/>
    <w:rsid w:val="00C25716"/>
    <w:rsid w:val="00C25D14"/>
    <w:rsid w:val="00C27E74"/>
    <w:rsid w:val="00C30681"/>
    <w:rsid w:val="00C30E58"/>
    <w:rsid w:val="00C310CF"/>
    <w:rsid w:val="00C31DE8"/>
    <w:rsid w:val="00C31ED9"/>
    <w:rsid w:val="00C31F91"/>
    <w:rsid w:val="00C31FD4"/>
    <w:rsid w:val="00C320F3"/>
    <w:rsid w:val="00C33634"/>
    <w:rsid w:val="00C33922"/>
    <w:rsid w:val="00C33E0A"/>
    <w:rsid w:val="00C33E8C"/>
    <w:rsid w:val="00C3457B"/>
    <w:rsid w:val="00C35373"/>
    <w:rsid w:val="00C35536"/>
    <w:rsid w:val="00C357FB"/>
    <w:rsid w:val="00C360BD"/>
    <w:rsid w:val="00C363CE"/>
    <w:rsid w:val="00C36A7D"/>
    <w:rsid w:val="00C40AC8"/>
    <w:rsid w:val="00C414F5"/>
    <w:rsid w:val="00C4231C"/>
    <w:rsid w:val="00C427E7"/>
    <w:rsid w:val="00C42DDB"/>
    <w:rsid w:val="00C434D9"/>
    <w:rsid w:val="00C4370A"/>
    <w:rsid w:val="00C448C9"/>
    <w:rsid w:val="00C449BC"/>
    <w:rsid w:val="00C44D1F"/>
    <w:rsid w:val="00C44F87"/>
    <w:rsid w:val="00C45BC5"/>
    <w:rsid w:val="00C46952"/>
    <w:rsid w:val="00C46D43"/>
    <w:rsid w:val="00C46E1A"/>
    <w:rsid w:val="00C46F0E"/>
    <w:rsid w:val="00C47AB6"/>
    <w:rsid w:val="00C47AEA"/>
    <w:rsid w:val="00C515E7"/>
    <w:rsid w:val="00C51B0B"/>
    <w:rsid w:val="00C52A98"/>
    <w:rsid w:val="00C52EA9"/>
    <w:rsid w:val="00C52EEC"/>
    <w:rsid w:val="00C53344"/>
    <w:rsid w:val="00C5392E"/>
    <w:rsid w:val="00C54A76"/>
    <w:rsid w:val="00C551AC"/>
    <w:rsid w:val="00C56487"/>
    <w:rsid w:val="00C56DE8"/>
    <w:rsid w:val="00C60407"/>
    <w:rsid w:val="00C6112C"/>
    <w:rsid w:val="00C611C7"/>
    <w:rsid w:val="00C611FA"/>
    <w:rsid w:val="00C617C4"/>
    <w:rsid w:val="00C618F5"/>
    <w:rsid w:val="00C641EB"/>
    <w:rsid w:val="00C64441"/>
    <w:rsid w:val="00C64B77"/>
    <w:rsid w:val="00C654AF"/>
    <w:rsid w:val="00C66869"/>
    <w:rsid w:val="00C6686B"/>
    <w:rsid w:val="00C67149"/>
    <w:rsid w:val="00C671AB"/>
    <w:rsid w:val="00C671E7"/>
    <w:rsid w:val="00C6735B"/>
    <w:rsid w:val="00C67B9F"/>
    <w:rsid w:val="00C67C22"/>
    <w:rsid w:val="00C70EFB"/>
    <w:rsid w:val="00C7125C"/>
    <w:rsid w:val="00C71F18"/>
    <w:rsid w:val="00C7359B"/>
    <w:rsid w:val="00C7369B"/>
    <w:rsid w:val="00C739DA"/>
    <w:rsid w:val="00C7511F"/>
    <w:rsid w:val="00C75FB1"/>
    <w:rsid w:val="00C7625E"/>
    <w:rsid w:val="00C764B9"/>
    <w:rsid w:val="00C76561"/>
    <w:rsid w:val="00C7663F"/>
    <w:rsid w:val="00C7672F"/>
    <w:rsid w:val="00C77097"/>
    <w:rsid w:val="00C7727B"/>
    <w:rsid w:val="00C77C11"/>
    <w:rsid w:val="00C77F02"/>
    <w:rsid w:val="00C812AA"/>
    <w:rsid w:val="00C8149A"/>
    <w:rsid w:val="00C81567"/>
    <w:rsid w:val="00C8193A"/>
    <w:rsid w:val="00C81AF0"/>
    <w:rsid w:val="00C825C3"/>
    <w:rsid w:val="00C8303A"/>
    <w:rsid w:val="00C84619"/>
    <w:rsid w:val="00C87673"/>
    <w:rsid w:val="00C90E74"/>
    <w:rsid w:val="00C916B1"/>
    <w:rsid w:val="00C92315"/>
    <w:rsid w:val="00C92FA6"/>
    <w:rsid w:val="00C93829"/>
    <w:rsid w:val="00C9386C"/>
    <w:rsid w:val="00C94120"/>
    <w:rsid w:val="00C944EE"/>
    <w:rsid w:val="00C96BD5"/>
    <w:rsid w:val="00C96E25"/>
    <w:rsid w:val="00C97282"/>
    <w:rsid w:val="00C97673"/>
    <w:rsid w:val="00C978F9"/>
    <w:rsid w:val="00CA00FE"/>
    <w:rsid w:val="00CA0130"/>
    <w:rsid w:val="00CA042D"/>
    <w:rsid w:val="00CA06E7"/>
    <w:rsid w:val="00CA098B"/>
    <w:rsid w:val="00CA09F0"/>
    <w:rsid w:val="00CA136E"/>
    <w:rsid w:val="00CA1960"/>
    <w:rsid w:val="00CA19C3"/>
    <w:rsid w:val="00CA1F8A"/>
    <w:rsid w:val="00CA23C7"/>
    <w:rsid w:val="00CA2D54"/>
    <w:rsid w:val="00CA30EB"/>
    <w:rsid w:val="00CA3174"/>
    <w:rsid w:val="00CA3EFA"/>
    <w:rsid w:val="00CA3F3F"/>
    <w:rsid w:val="00CA4172"/>
    <w:rsid w:val="00CA6DB9"/>
    <w:rsid w:val="00CB1440"/>
    <w:rsid w:val="00CB1DA3"/>
    <w:rsid w:val="00CB24AA"/>
    <w:rsid w:val="00CB2C11"/>
    <w:rsid w:val="00CB2DF4"/>
    <w:rsid w:val="00CB3261"/>
    <w:rsid w:val="00CB3AEF"/>
    <w:rsid w:val="00CB3DCF"/>
    <w:rsid w:val="00CB4E2F"/>
    <w:rsid w:val="00CB54DE"/>
    <w:rsid w:val="00CB5627"/>
    <w:rsid w:val="00CB5B70"/>
    <w:rsid w:val="00CB5D8D"/>
    <w:rsid w:val="00CB60E6"/>
    <w:rsid w:val="00CB7622"/>
    <w:rsid w:val="00CB7845"/>
    <w:rsid w:val="00CB7874"/>
    <w:rsid w:val="00CC04C0"/>
    <w:rsid w:val="00CC1087"/>
    <w:rsid w:val="00CC110B"/>
    <w:rsid w:val="00CC1460"/>
    <w:rsid w:val="00CC1B7A"/>
    <w:rsid w:val="00CC1C76"/>
    <w:rsid w:val="00CC2115"/>
    <w:rsid w:val="00CC2380"/>
    <w:rsid w:val="00CC2AEB"/>
    <w:rsid w:val="00CC2FCF"/>
    <w:rsid w:val="00CC3041"/>
    <w:rsid w:val="00CC35D7"/>
    <w:rsid w:val="00CC4704"/>
    <w:rsid w:val="00CC4718"/>
    <w:rsid w:val="00CC49A9"/>
    <w:rsid w:val="00CC5058"/>
    <w:rsid w:val="00CC5821"/>
    <w:rsid w:val="00CC67D4"/>
    <w:rsid w:val="00CC7521"/>
    <w:rsid w:val="00CD0976"/>
    <w:rsid w:val="00CD19AC"/>
    <w:rsid w:val="00CD250C"/>
    <w:rsid w:val="00CD2A36"/>
    <w:rsid w:val="00CD2FAA"/>
    <w:rsid w:val="00CD3643"/>
    <w:rsid w:val="00CD3744"/>
    <w:rsid w:val="00CD3BB5"/>
    <w:rsid w:val="00CD44A9"/>
    <w:rsid w:val="00CD469B"/>
    <w:rsid w:val="00CD46AE"/>
    <w:rsid w:val="00CD4D79"/>
    <w:rsid w:val="00CD5929"/>
    <w:rsid w:val="00CD5AFC"/>
    <w:rsid w:val="00CD6D6B"/>
    <w:rsid w:val="00CD74AB"/>
    <w:rsid w:val="00CE11CA"/>
    <w:rsid w:val="00CE144C"/>
    <w:rsid w:val="00CE15A8"/>
    <w:rsid w:val="00CE1B19"/>
    <w:rsid w:val="00CE21C3"/>
    <w:rsid w:val="00CE2344"/>
    <w:rsid w:val="00CE29C9"/>
    <w:rsid w:val="00CE3523"/>
    <w:rsid w:val="00CE3D69"/>
    <w:rsid w:val="00CE3E4F"/>
    <w:rsid w:val="00CE3EAE"/>
    <w:rsid w:val="00CE3EF8"/>
    <w:rsid w:val="00CE43C7"/>
    <w:rsid w:val="00CE48F3"/>
    <w:rsid w:val="00CE58BA"/>
    <w:rsid w:val="00CE5C7E"/>
    <w:rsid w:val="00CE65C8"/>
    <w:rsid w:val="00CE7502"/>
    <w:rsid w:val="00CE75FE"/>
    <w:rsid w:val="00CE7921"/>
    <w:rsid w:val="00CF0014"/>
    <w:rsid w:val="00CF02A4"/>
    <w:rsid w:val="00CF06D6"/>
    <w:rsid w:val="00CF0A23"/>
    <w:rsid w:val="00CF1B88"/>
    <w:rsid w:val="00CF21F8"/>
    <w:rsid w:val="00CF3796"/>
    <w:rsid w:val="00CF5B67"/>
    <w:rsid w:val="00CF623F"/>
    <w:rsid w:val="00CF6585"/>
    <w:rsid w:val="00CF767F"/>
    <w:rsid w:val="00D0050A"/>
    <w:rsid w:val="00D0094F"/>
    <w:rsid w:val="00D00AD4"/>
    <w:rsid w:val="00D00ADE"/>
    <w:rsid w:val="00D0245B"/>
    <w:rsid w:val="00D03E7E"/>
    <w:rsid w:val="00D045F8"/>
    <w:rsid w:val="00D052D7"/>
    <w:rsid w:val="00D05423"/>
    <w:rsid w:val="00D056C7"/>
    <w:rsid w:val="00D0570B"/>
    <w:rsid w:val="00D05AD7"/>
    <w:rsid w:val="00D062C6"/>
    <w:rsid w:val="00D064B2"/>
    <w:rsid w:val="00D06A8B"/>
    <w:rsid w:val="00D0731E"/>
    <w:rsid w:val="00D0754E"/>
    <w:rsid w:val="00D07932"/>
    <w:rsid w:val="00D10483"/>
    <w:rsid w:val="00D104BB"/>
    <w:rsid w:val="00D10C02"/>
    <w:rsid w:val="00D115E8"/>
    <w:rsid w:val="00D13BAD"/>
    <w:rsid w:val="00D13DF2"/>
    <w:rsid w:val="00D13FDA"/>
    <w:rsid w:val="00D145C4"/>
    <w:rsid w:val="00D14EA2"/>
    <w:rsid w:val="00D152E0"/>
    <w:rsid w:val="00D156AF"/>
    <w:rsid w:val="00D163D5"/>
    <w:rsid w:val="00D16FCD"/>
    <w:rsid w:val="00D1783A"/>
    <w:rsid w:val="00D17C85"/>
    <w:rsid w:val="00D20456"/>
    <w:rsid w:val="00D20C2D"/>
    <w:rsid w:val="00D21293"/>
    <w:rsid w:val="00D21773"/>
    <w:rsid w:val="00D21777"/>
    <w:rsid w:val="00D21791"/>
    <w:rsid w:val="00D2220D"/>
    <w:rsid w:val="00D23081"/>
    <w:rsid w:val="00D236C8"/>
    <w:rsid w:val="00D23AA0"/>
    <w:rsid w:val="00D24705"/>
    <w:rsid w:val="00D24C2E"/>
    <w:rsid w:val="00D259BA"/>
    <w:rsid w:val="00D2647D"/>
    <w:rsid w:val="00D26EDA"/>
    <w:rsid w:val="00D30421"/>
    <w:rsid w:val="00D30580"/>
    <w:rsid w:val="00D3095C"/>
    <w:rsid w:val="00D314DA"/>
    <w:rsid w:val="00D31711"/>
    <w:rsid w:val="00D323B1"/>
    <w:rsid w:val="00D32661"/>
    <w:rsid w:val="00D33B8A"/>
    <w:rsid w:val="00D34731"/>
    <w:rsid w:val="00D3530D"/>
    <w:rsid w:val="00D35AD6"/>
    <w:rsid w:val="00D35BFD"/>
    <w:rsid w:val="00D36258"/>
    <w:rsid w:val="00D367D5"/>
    <w:rsid w:val="00D368B9"/>
    <w:rsid w:val="00D375A1"/>
    <w:rsid w:val="00D37EDC"/>
    <w:rsid w:val="00D40619"/>
    <w:rsid w:val="00D40B59"/>
    <w:rsid w:val="00D41668"/>
    <w:rsid w:val="00D4172B"/>
    <w:rsid w:val="00D41A5E"/>
    <w:rsid w:val="00D41CFF"/>
    <w:rsid w:val="00D42791"/>
    <w:rsid w:val="00D431E7"/>
    <w:rsid w:val="00D434EA"/>
    <w:rsid w:val="00D43659"/>
    <w:rsid w:val="00D43738"/>
    <w:rsid w:val="00D4409D"/>
    <w:rsid w:val="00D44759"/>
    <w:rsid w:val="00D44BCC"/>
    <w:rsid w:val="00D44C3B"/>
    <w:rsid w:val="00D453E9"/>
    <w:rsid w:val="00D46A5C"/>
    <w:rsid w:val="00D476E6"/>
    <w:rsid w:val="00D4778E"/>
    <w:rsid w:val="00D47940"/>
    <w:rsid w:val="00D50D9E"/>
    <w:rsid w:val="00D512D4"/>
    <w:rsid w:val="00D5152A"/>
    <w:rsid w:val="00D5237A"/>
    <w:rsid w:val="00D53705"/>
    <w:rsid w:val="00D54954"/>
    <w:rsid w:val="00D54F93"/>
    <w:rsid w:val="00D557EA"/>
    <w:rsid w:val="00D55E3E"/>
    <w:rsid w:val="00D56139"/>
    <w:rsid w:val="00D56146"/>
    <w:rsid w:val="00D5618D"/>
    <w:rsid w:val="00D56D8F"/>
    <w:rsid w:val="00D57A21"/>
    <w:rsid w:val="00D57D9D"/>
    <w:rsid w:val="00D60514"/>
    <w:rsid w:val="00D60C99"/>
    <w:rsid w:val="00D60ED2"/>
    <w:rsid w:val="00D60F89"/>
    <w:rsid w:val="00D61048"/>
    <w:rsid w:val="00D61469"/>
    <w:rsid w:val="00D61F95"/>
    <w:rsid w:val="00D62A69"/>
    <w:rsid w:val="00D635D8"/>
    <w:rsid w:val="00D635F1"/>
    <w:rsid w:val="00D63EDF"/>
    <w:rsid w:val="00D652D0"/>
    <w:rsid w:val="00D65C88"/>
    <w:rsid w:val="00D6702B"/>
    <w:rsid w:val="00D6782B"/>
    <w:rsid w:val="00D67A7B"/>
    <w:rsid w:val="00D71FBA"/>
    <w:rsid w:val="00D7223C"/>
    <w:rsid w:val="00D73385"/>
    <w:rsid w:val="00D7366D"/>
    <w:rsid w:val="00D75FC5"/>
    <w:rsid w:val="00D767D6"/>
    <w:rsid w:val="00D77CE9"/>
    <w:rsid w:val="00D8025E"/>
    <w:rsid w:val="00D803BE"/>
    <w:rsid w:val="00D8067A"/>
    <w:rsid w:val="00D806DB"/>
    <w:rsid w:val="00D81C59"/>
    <w:rsid w:val="00D81D79"/>
    <w:rsid w:val="00D82D55"/>
    <w:rsid w:val="00D84727"/>
    <w:rsid w:val="00D84D4E"/>
    <w:rsid w:val="00D84E64"/>
    <w:rsid w:val="00D85266"/>
    <w:rsid w:val="00D855CB"/>
    <w:rsid w:val="00D859D9"/>
    <w:rsid w:val="00D85C5B"/>
    <w:rsid w:val="00D85E1B"/>
    <w:rsid w:val="00D85E9F"/>
    <w:rsid w:val="00D86725"/>
    <w:rsid w:val="00D867A0"/>
    <w:rsid w:val="00D86D11"/>
    <w:rsid w:val="00D91032"/>
    <w:rsid w:val="00D91242"/>
    <w:rsid w:val="00D927EA"/>
    <w:rsid w:val="00D9300E"/>
    <w:rsid w:val="00D93498"/>
    <w:rsid w:val="00D937BD"/>
    <w:rsid w:val="00D9383B"/>
    <w:rsid w:val="00D93F30"/>
    <w:rsid w:val="00D943B1"/>
    <w:rsid w:val="00D943DF"/>
    <w:rsid w:val="00D9525C"/>
    <w:rsid w:val="00D95355"/>
    <w:rsid w:val="00D95543"/>
    <w:rsid w:val="00D958E0"/>
    <w:rsid w:val="00D95E99"/>
    <w:rsid w:val="00D96005"/>
    <w:rsid w:val="00D962F0"/>
    <w:rsid w:val="00D9727E"/>
    <w:rsid w:val="00D97859"/>
    <w:rsid w:val="00D97A23"/>
    <w:rsid w:val="00DA12C1"/>
    <w:rsid w:val="00DA12EA"/>
    <w:rsid w:val="00DA13DD"/>
    <w:rsid w:val="00DA16B8"/>
    <w:rsid w:val="00DA27F6"/>
    <w:rsid w:val="00DA2A72"/>
    <w:rsid w:val="00DA2E3B"/>
    <w:rsid w:val="00DA3251"/>
    <w:rsid w:val="00DA43F8"/>
    <w:rsid w:val="00DA479B"/>
    <w:rsid w:val="00DA547A"/>
    <w:rsid w:val="00DA59B5"/>
    <w:rsid w:val="00DA77FE"/>
    <w:rsid w:val="00DA785F"/>
    <w:rsid w:val="00DA7A31"/>
    <w:rsid w:val="00DA7AE7"/>
    <w:rsid w:val="00DA7C86"/>
    <w:rsid w:val="00DB0AF8"/>
    <w:rsid w:val="00DB0ECA"/>
    <w:rsid w:val="00DB1FB4"/>
    <w:rsid w:val="00DB2950"/>
    <w:rsid w:val="00DB2BB8"/>
    <w:rsid w:val="00DB2BC6"/>
    <w:rsid w:val="00DB3085"/>
    <w:rsid w:val="00DB338C"/>
    <w:rsid w:val="00DB3478"/>
    <w:rsid w:val="00DB39BB"/>
    <w:rsid w:val="00DB4278"/>
    <w:rsid w:val="00DB448E"/>
    <w:rsid w:val="00DB49F7"/>
    <w:rsid w:val="00DB5136"/>
    <w:rsid w:val="00DB6D54"/>
    <w:rsid w:val="00DB7450"/>
    <w:rsid w:val="00DB79BC"/>
    <w:rsid w:val="00DB7D3E"/>
    <w:rsid w:val="00DB7E00"/>
    <w:rsid w:val="00DC0176"/>
    <w:rsid w:val="00DC0642"/>
    <w:rsid w:val="00DC0E76"/>
    <w:rsid w:val="00DC11DA"/>
    <w:rsid w:val="00DC26CB"/>
    <w:rsid w:val="00DC2EEC"/>
    <w:rsid w:val="00DC4863"/>
    <w:rsid w:val="00DC4903"/>
    <w:rsid w:val="00DC4EDA"/>
    <w:rsid w:val="00DC538E"/>
    <w:rsid w:val="00DC5794"/>
    <w:rsid w:val="00DC5CFF"/>
    <w:rsid w:val="00DC5D8E"/>
    <w:rsid w:val="00DC6488"/>
    <w:rsid w:val="00DC7008"/>
    <w:rsid w:val="00DC791B"/>
    <w:rsid w:val="00DD0645"/>
    <w:rsid w:val="00DD1D70"/>
    <w:rsid w:val="00DD33F3"/>
    <w:rsid w:val="00DD34A9"/>
    <w:rsid w:val="00DD3D46"/>
    <w:rsid w:val="00DD3F45"/>
    <w:rsid w:val="00DD49F8"/>
    <w:rsid w:val="00DD4ADE"/>
    <w:rsid w:val="00DD4B5A"/>
    <w:rsid w:val="00DD5B0F"/>
    <w:rsid w:val="00DD6B4E"/>
    <w:rsid w:val="00DD6CCD"/>
    <w:rsid w:val="00DD70C7"/>
    <w:rsid w:val="00DD71EB"/>
    <w:rsid w:val="00DD7D81"/>
    <w:rsid w:val="00DE007F"/>
    <w:rsid w:val="00DE016F"/>
    <w:rsid w:val="00DE0A9F"/>
    <w:rsid w:val="00DE1FA3"/>
    <w:rsid w:val="00DE2AE7"/>
    <w:rsid w:val="00DE2AF3"/>
    <w:rsid w:val="00DE380B"/>
    <w:rsid w:val="00DE3F65"/>
    <w:rsid w:val="00DE422C"/>
    <w:rsid w:val="00DE4D20"/>
    <w:rsid w:val="00DE511A"/>
    <w:rsid w:val="00DE5593"/>
    <w:rsid w:val="00DE57C0"/>
    <w:rsid w:val="00DE5B69"/>
    <w:rsid w:val="00DE5BF9"/>
    <w:rsid w:val="00DE660C"/>
    <w:rsid w:val="00DE7534"/>
    <w:rsid w:val="00DE770D"/>
    <w:rsid w:val="00DF036C"/>
    <w:rsid w:val="00DF05CE"/>
    <w:rsid w:val="00DF0797"/>
    <w:rsid w:val="00DF07EB"/>
    <w:rsid w:val="00DF09B5"/>
    <w:rsid w:val="00DF0BF1"/>
    <w:rsid w:val="00DF0FD6"/>
    <w:rsid w:val="00DF1F98"/>
    <w:rsid w:val="00DF232F"/>
    <w:rsid w:val="00DF36ED"/>
    <w:rsid w:val="00DF428E"/>
    <w:rsid w:val="00DF46D7"/>
    <w:rsid w:val="00DF4FA2"/>
    <w:rsid w:val="00DF5F3D"/>
    <w:rsid w:val="00DF6157"/>
    <w:rsid w:val="00DF6625"/>
    <w:rsid w:val="00DF664D"/>
    <w:rsid w:val="00DF6AC3"/>
    <w:rsid w:val="00DF7394"/>
    <w:rsid w:val="00E000EF"/>
    <w:rsid w:val="00E00FF1"/>
    <w:rsid w:val="00E013F7"/>
    <w:rsid w:val="00E01774"/>
    <w:rsid w:val="00E027CA"/>
    <w:rsid w:val="00E028E6"/>
    <w:rsid w:val="00E0297A"/>
    <w:rsid w:val="00E02DB3"/>
    <w:rsid w:val="00E0327E"/>
    <w:rsid w:val="00E0355A"/>
    <w:rsid w:val="00E0373C"/>
    <w:rsid w:val="00E03A0D"/>
    <w:rsid w:val="00E03E43"/>
    <w:rsid w:val="00E03EEB"/>
    <w:rsid w:val="00E04E3D"/>
    <w:rsid w:val="00E06C17"/>
    <w:rsid w:val="00E07817"/>
    <w:rsid w:val="00E07FE5"/>
    <w:rsid w:val="00E10341"/>
    <w:rsid w:val="00E1126A"/>
    <w:rsid w:val="00E116CE"/>
    <w:rsid w:val="00E11790"/>
    <w:rsid w:val="00E12045"/>
    <w:rsid w:val="00E122D9"/>
    <w:rsid w:val="00E12B58"/>
    <w:rsid w:val="00E12DF7"/>
    <w:rsid w:val="00E13F2A"/>
    <w:rsid w:val="00E1463C"/>
    <w:rsid w:val="00E14777"/>
    <w:rsid w:val="00E15F99"/>
    <w:rsid w:val="00E16478"/>
    <w:rsid w:val="00E1682A"/>
    <w:rsid w:val="00E210AE"/>
    <w:rsid w:val="00E216E7"/>
    <w:rsid w:val="00E21F1D"/>
    <w:rsid w:val="00E21FB1"/>
    <w:rsid w:val="00E24CDA"/>
    <w:rsid w:val="00E25156"/>
    <w:rsid w:val="00E25FC5"/>
    <w:rsid w:val="00E264CE"/>
    <w:rsid w:val="00E27022"/>
    <w:rsid w:val="00E27379"/>
    <w:rsid w:val="00E276B5"/>
    <w:rsid w:val="00E27E23"/>
    <w:rsid w:val="00E30ADD"/>
    <w:rsid w:val="00E30C2A"/>
    <w:rsid w:val="00E31482"/>
    <w:rsid w:val="00E31AAC"/>
    <w:rsid w:val="00E321A8"/>
    <w:rsid w:val="00E32292"/>
    <w:rsid w:val="00E323F6"/>
    <w:rsid w:val="00E32786"/>
    <w:rsid w:val="00E32FF5"/>
    <w:rsid w:val="00E34228"/>
    <w:rsid w:val="00E34271"/>
    <w:rsid w:val="00E351B7"/>
    <w:rsid w:val="00E35453"/>
    <w:rsid w:val="00E36151"/>
    <w:rsid w:val="00E366BE"/>
    <w:rsid w:val="00E36B24"/>
    <w:rsid w:val="00E36C74"/>
    <w:rsid w:val="00E36D9F"/>
    <w:rsid w:val="00E37216"/>
    <w:rsid w:val="00E374D5"/>
    <w:rsid w:val="00E37A40"/>
    <w:rsid w:val="00E37CEE"/>
    <w:rsid w:val="00E40062"/>
    <w:rsid w:val="00E401A9"/>
    <w:rsid w:val="00E412EA"/>
    <w:rsid w:val="00E41671"/>
    <w:rsid w:val="00E418F9"/>
    <w:rsid w:val="00E41B00"/>
    <w:rsid w:val="00E421E8"/>
    <w:rsid w:val="00E42541"/>
    <w:rsid w:val="00E433B2"/>
    <w:rsid w:val="00E4395D"/>
    <w:rsid w:val="00E43E61"/>
    <w:rsid w:val="00E44142"/>
    <w:rsid w:val="00E442E7"/>
    <w:rsid w:val="00E44AD1"/>
    <w:rsid w:val="00E4582F"/>
    <w:rsid w:val="00E45AC8"/>
    <w:rsid w:val="00E462BE"/>
    <w:rsid w:val="00E47121"/>
    <w:rsid w:val="00E479C6"/>
    <w:rsid w:val="00E47EAC"/>
    <w:rsid w:val="00E50619"/>
    <w:rsid w:val="00E50886"/>
    <w:rsid w:val="00E520E1"/>
    <w:rsid w:val="00E527F2"/>
    <w:rsid w:val="00E52884"/>
    <w:rsid w:val="00E53C4D"/>
    <w:rsid w:val="00E542B5"/>
    <w:rsid w:val="00E549F7"/>
    <w:rsid w:val="00E54DEC"/>
    <w:rsid w:val="00E553F4"/>
    <w:rsid w:val="00E55921"/>
    <w:rsid w:val="00E56234"/>
    <w:rsid w:val="00E56E06"/>
    <w:rsid w:val="00E57270"/>
    <w:rsid w:val="00E575DF"/>
    <w:rsid w:val="00E57C5A"/>
    <w:rsid w:val="00E60EA5"/>
    <w:rsid w:val="00E612E5"/>
    <w:rsid w:val="00E61FB1"/>
    <w:rsid w:val="00E62360"/>
    <w:rsid w:val="00E634DC"/>
    <w:rsid w:val="00E642EE"/>
    <w:rsid w:val="00E64F4A"/>
    <w:rsid w:val="00E6556D"/>
    <w:rsid w:val="00E67132"/>
    <w:rsid w:val="00E6740E"/>
    <w:rsid w:val="00E67B5F"/>
    <w:rsid w:val="00E700CE"/>
    <w:rsid w:val="00E72628"/>
    <w:rsid w:val="00E72AED"/>
    <w:rsid w:val="00E7358E"/>
    <w:rsid w:val="00E73F61"/>
    <w:rsid w:val="00E746B2"/>
    <w:rsid w:val="00E74B48"/>
    <w:rsid w:val="00E74D00"/>
    <w:rsid w:val="00E75D75"/>
    <w:rsid w:val="00E75DDF"/>
    <w:rsid w:val="00E75EF1"/>
    <w:rsid w:val="00E7675A"/>
    <w:rsid w:val="00E76760"/>
    <w:rsid w:val="00E772AD"/>
    <w:rsid w:val="00E807F4"/>
    <w:rsid w:val="00E82FC7"/>
    <w:rsid w:val="00E830E0"/>
    <w:rsid w:val="00E83A88"/>
    <w:rsid w:val="00E83A98"/>
    <w:rsid w:val="00E846DD"/>
    <w:rsid w:val="00E846F8"/>
    <w:rsid w:val="00E852E2"/>
    <w:rsid w:val="00E856AD"/>
    <w:rsid w:val="00E85C27"/>
    <w:rsid w:val="00E85EA9"/>
    <w:rsid w:val="00E86A2F"/>
    <w:rsid w:val="00E8718F"/>
    <w:rsid w:val="00E872BA"/>
    <w:rsid w:val="00E8777C"/>
    <w:rsid w:val="00E902B9"/>
    <w:rsid w:val="00E90987"/>
    <w:rsid w:val="00E91387"/>
    <w:rsid w:val="00E9154A"/>
    <w:rsid w:val="00E91C46"/>
    <w:rsid w:val="00E91F3E"/>
    <w:rsid w:val="00E92AEF"/>
    <w:rsid w:val="00E9316C"/>
    <w:rsid w:val="00E93C19"/>
    <w:rsid w:val="00E94A41"/>
    <w:rsid w:val="00E94FDA"/>
    <w:rsid w:val="00E95453"/>
    <w:rsid w:val="00E95544"/>
    <w:rsid w:val="00E956A7"/>
    <w:rsid w:val="00E95A58"/>
    <w:rsid w:val="00E95A88"/>
    <w:rsid w:val="00E966A8"/>
    <w:rsid w:val="00E97BF2"/>
    <w:rsid w:val="00E97D51"/>
    <w:rsid w:val="00E97EB3"/>
    <w:rsid w:val="00EA088A"/>
    <w:rsid w:val="00EA0D17"/>
    <w:rsid w:val="00EA1106"/>
    <w:rsid w:val="00EA21EB"/>
    <w:rsid w:val="00EA312E"/>
    <w:rsid w:val="00EA40A6"/>
    <w:rsid w:val="00EA437D"/>
    <w:rsid w:val="00EA5451"/>
    <w:rsid w:val="00EA6751"/>
    <w:rsid w:val="00EA6894"/>
    <w:rsid w:val="00EA7571"/>
    <w:rsid w:val="00EA766A"/>
    <w:rsid w:val="00EA76BC"/>
    <w:rsid w:val="00EB0A0C"/>
    <w:rsid w:val="00EB0D0C"/>
    <w:rsid w:val="00EB10C2"/>
    <w:rsid w:val="00EB15B1"/>
    <w:rsid w:val="00EB19B4"/>
    <w:rsid w:val="00EB1D1C"/>
    <w:rsid w:val="00EB26F9"/>
    <w:rsid w:val="00EB36E4"/>
    <w:rsid w:val="00EB3BEC"/>
    <w:rsid w:val="00EB3C2D"/>
    <w:rsid w:val="00EB4037"/>
    <w:rsid w:val="00EB4A97"/>
    <w:rsid w:val="00EB65D0"/>
    <w:rsid w:val="00EB75FF"/>
    <w:rsid w:val="00EC0957"/>
    <w:rsid w:val="00EC0D9E"/>
    <w:rsid w:val="00EC0EDC"/>
    <w:rsid w:val="00EC1570"/>
    <w:rsid w:val="00EC18EF"/>
    <w:rsid w:val="00EC1FF6"/>
    <w:rsid w:val="00EC26E1"/>
    <w:rsid w:val="00EC28FF"/>
    <w:rsid w:val="00EC32D0"/>
    <w:rsid w:val="00EC36B6"/>
    <w:rsid w:val="00EC482C"/>
    <w:rsid w:val="00EC5746"/>
    <w:rsid w:val="00EC5947"/>
    <w:rsid w:val="00EC5D0F"/>
    <w:rsid w:val="00EC6949"/>
    <w:rsid w:val="00EC70D6"/>
    <w:rsid w:val="00EC72DE"/>
    <w:rsid w:val="00ED01D0"/>
    <w:rsid w:val="00ED185B"/>
    <w:rsid w:val="00ED2AB2"/>
    <w:rsid w:val="00ED3982"/>
    <w:rsid w:val="00ED469D"/>
    <w:rsid w:val="00ED48AD"/>
    <w:rsid w:val="00ED5016"/>
    <w:rsid w:val="00ED5138"/>
    <w:rsid w:val="00ED5B3C"/>
    <w:rsid w:val="00ED6CC6"/>
    <w:rsid w:val="00ED6DC1"/>
    <w:rsid w:val="00ED7200"/>
    <w:rsid w:val="00ED73DE"/>
    <w:rsid w:val="00ED7438"/>
    <w:rsid w:val="00ED7512"/>
    <w:rsid w:val="00ED779F"/>
    <w:rsid w:val="00ED7A4F"/>
    <w:rsid w:val="00EE0FCA"/>
    <w:rsid w:val="00EE10BC"/>
    <w:rsid w:val="00EE14AE"/>
    <w:rsid w:val="00EE1656"/>
    <w:rsid w:val="00EE1843"/>
    <w:rsid w:val="00EE186A"/>
    <w:rsid w:val="00EE1DD7"/>
    <w:rsid w:val="00EE204E"/>
    <w:rsid w:val="00EE257A"/>
    <w:rsid w:val="00EE2A57"/>
    <w:rsid w:val="00EE3312"/>
    <w:rsid w:val="00EE359F"/>
    <w:rsid w:val="00EE3B48"/>
    <w:rsid w:val="00EE4367"/>
    <w:rsid w:val="00EE5165"/>
    <w:rsid w:val="00EE7839"/>
    <w:rsid w:val="00EE7B6B"/>
    <w:rsid w:val="00EE7DBB"/>
    <w:rsid w:val="00EF031B"/>
    <w:rsid w:val="00EF0682"/>
    <w:rsid w:val="00EF0E0B"/>
    <w:rsid w:val="00EF2B18"/>
    <w:rsid w:val="00EF403C"/>
    <w:rsid w:val="00EF44AD"/>
    <w:rsid w:val="00EF4F19"/>
    <w:rsid w:val="00EF5EDB"/>
    <w:rsid w:val="00EF651A"/>
    <w:rsid w:val="00EF662E"/>
    <w:rsid w:val="00EF6C4A"/>
    <w:rsid w:val="00EF6E4D"/>
    <w:rsid w:val="00EF6EED"/>
    <w:rsid w:val="00F00560"/>
    <w:rsid w:val="00F007BE"/>
    <w:rsid w:val="00F00B3F"/>
    <w:rsid w:val="00F00D6D"/>
    <w:rsid w:val="00F01929"/>
    <w:rsid w:val="00F028AB"/>
    <w:rsid w:val="00F02B0E"/>
    <w:rsid w:val="00F02C54"/>
    <w:rsid w:val="00F03EA9"/>
    <w:rsid w:val="00F0531C"/>
    <w:rsid w:val="00F073C0"/>
    <w:rsid w:val="00F10D43"/>
    <w:rsid w:val="00F116E9"/>
    <w:rsid w:val="00F11FF4"/>
    <w:rsid w:val="00F12FF9"/>
    <w:rsid w:val="00F13868"/>
    <w:rsid w:val="00F14F1D"/>
    <w:rsid w:val="00F15CCF"/>
    <w:rsid w:val="00F15E70"/>
    <w:rsid w:val="00F15ED1"/>
    <w:rsid w:val="00F168F9"/>
    <w:rsid w:val="00F16BC0"/>
    <w:rsid w:val="00F2122F"/>
    <w:rsid w:val="00F21564"/>
    <w:rsid w:val="00F21607"/>
    <w:rsid w:val="00F2205F"/>
    <w:rsid w:val="00F22A5F"/>
    <w:rsid w:val="00F22AEF"/>
    <w:rsid w:val="00F23189"/>
    <w:rsid w:val="00F23B59"/>
    <w:rsid w:val="00F23CC2"/>
    <w:rsid w:val="00F24194"/>
    <w:rsid w:val="00F25211"/>
    <w:rsid w:val="00F253D6"/>
    <w:rsid w:val="00F2598F"/>
    <w:rsid w:val="00F25F84"/>
    <w:rsid w:val="00F26951"/>
    <w:rsid w:val="00F27FCE"/>
    <w:rsid w:val="00F305C3"/>
    <w:rsid w:val="00F306F2"/>
    <w:rsid w:val="00F30A9D"/>
    <w:rsid w:val="00F30B26"/>
    <w:rsid w:val="00F31005"/>
    <w:rsid w:val="00F315F0"/>
    <w:rsid w:val="00F317EA"/>
    <w:rsid w:val="00F3235B"/>
    <w:rsid w:val="00F33EFF"/>
    <w:rsid w:val="00F34A0D"/>
    <w:rsid w:val="00F35018"/>
    <w:rsid w:val="00F3547B"/>
    <w:rsid w:val="00F3563D"/>
    <w:rsid w:val="00F35837"/>
    <w:rsid w:val="00F35B76"/>
    <w:rsid w:val="00F3638F"/>
    <w:rsid w:val="00F371D6"/>
    <w:rsid w:val="00F37BC1"/>
    <w:rsid w:val="00F4029B"/>
    <w:rsid w:val="00F40F42"/>
    <w:rsid w:val="00F413AE"/>
    <w:rsid w:val="00F42171"/>
    <w:rsid w:val="00F42318"/>
    <w:rsid w:val="00F4250D"/>
    <w:rsid w:val="00F429D0"/>
    <w:rsid w:val="00F43E7F"/>
    <w:rsid w:val="00F4442C"/>
    <w:rsid w:val="00F44E35"/>
    <w:rsid w:val="00F45493"/>
    <w:rsid w:val="00F45518"/>
    <w:rsid w:val="00F46F3C"/>
    <w:rsid w:val="00F47446"/>
    <w:rsid w:val="00F47A21"/>
    <w:rsid w:val="00F47D66"/>
    <w:rsid w:val="00F47DFE"/>
    <w:rsid w:val="00F501DF"/>
    <w:rsid w:val="00F524B8"/>
    <w:rsid w:val="00F52894"/>
    <w:rsid w:val="00F529A7"/>
    <w:rsid w:val="00F52A88"/>
    <w:rsid w:val="00F530CB"/>
    <w:rsid w:val="00F531D3"/>
    <w:rsid w:val="00F53274"/>
    <w:rsid w:val="00F5371C"/>
    <w:rsid w:val="00F53D55"/>
    <w:rsid w:val="00F54E60"/>
    <w:rsid w:val="00F54FF2"/>
    <w:rsid w:val="00F55AD5"/>
    <w:rsid w:val="00F55EA8"/>
    <w:rsid w:val="00F561B7"/>
    <w:rsid w:val="00F56984"/>
    <w:rsid w:val="00F57335"/>
    <w:rsid w:val="00F576B6"/>
    <w:rsid w:val="00F57953"/>
    <w:rsid w:val="00F60D76"/>
    <w:rsid w:val="00F61B7C"/>
    <w:rsid w:val="00F61BB1"/>
    <w:rsid w:val="00F61BF0"/>
    <w:rsid w:val="00F622FE"/>
    <w:rsid w:val="00F624E3"/>
    <w:rsid w:val="00F6250D"/>
    <w:rsid w:val="00F62666"/>
    <w:rsid w:val="00F62969"/>
    <w:rsid w:val="00F62BCE"/>
    <w:rsid w:val="00F6328F"/>
    <w:rsid w:val="00F63462"/>
    <w:rsid w:val="00F64D59"/>
    <w:rsid w:val="00F651B4"/>
    <w:rsid w:val="00F652C0"/>
    <w:rsid w:val="00F65C44"/>
    <w:rsid w:val="00F65D4E"/>
    <w:rsid w:val="00F65FBF"/>
    <w:rsid w:val="00F6632E"/>
    <w:rsid w:val="00F6649A"/>
    <w:rsid w:val="00F6747D"/>
    <w:rsid w:val="00F675B1"/>
    <w:rsid w:val="00F70154"/>
    <w:rsid w:val="00F70572"/>
    <w:rsid w:val="00F70A55"/>
    <w:rsid w:val="00F70E03"/>
    <w:rsid w:val="00F726BB"/>
    <w:rsid w:val="00F73602"/>
    <w:rsid w:val="00F739E5"/>
    <w:rsid w:val="00F74013"/>
    <w:rsid w:val="00F74740"/>
    <w:rsid w:val="00F75367"/>
    <w:rsid w:val="00F758AA"/>
    <w:rsid w:val="00F758C8"/>
    <w:rsid w:val="00F75A25"/>
    <w:rsid w:val="00F75E35"/>
    <w:rsid w:val="00F7642B"/>
    <w:rsid w:val="00F765D2"/>
    <w:rsid w:val="00F76BD9"/>
    <w:rsid w:val="00F7761D"/>
    <w:rsid w:val="00F77A14"/>
    <w:rsid w:val="00F80F6F"/>
    <w:rsid w:val="00F818AC"/>
    <w:rsid w:val="00F82D3D"/>
    <w:rsid w:val="00F82E9E"/>
    <w:rsid w:val="00F830D0"/>
    <w:rsid w:val="00F83270"/>
    <w:rsid w:val="00F83523"/>
    <w:rsid w:val="00F838FB"/>
    <w:rsid w:val="00F84A8C"/>
    <w:rsid w:val="00F8525E"/>
    <w:rsid w:val="00F86490"/>
    <w:rsid w:val="00F864CB"/>
    <w:rsid w:val="00F86D77"/>
    <w:rsid w:val="00F904CE"/>
    <w:rsid w:val="00F92075"/>
    <w:rsid w:val="00F92CFC"/>
    <w:rsid w:val="00F93208"/>
    <w:rsid w:val="00F93A35"/>
    <w:rsid w:val="00F94963"/>
    <w:rsid w:val="00F95441"/>
    <w:rsid w:val="00F9574B"/>
    <w:rsid w:val="00F97E8A"/>
    <w:rsid w:val="00FA09F7"/>
    <w:rsid w:val="00FA0BD2"/>
    <w:rsid w:val="00FA139D"/>
    <w:rsid w:val="00FA1422"/>
    <w:rsid w:val="00FA2BCB"/>
    <w:rsid w:val="00FA2EFF"/>
    <w:rsid w:val="00FA3A9B"/>
    <w:rsid w:val="00FA3F5C"/>
    <w:rsid w:val="00FA42A4"/>
    <w:rsid w:val="00FA43B4"/>
    <w:rsid w:val="00FA4D9D"/>
    <w:rsid w:val="00FA51F8"/>
    <w:rsid w:val="00FA5CD1"/>
    <w:rsid w:val="00FA5CDA"/>
    <w:rsid w:val="00FA603A"/>
    <w:rsid w:val="00FA7801"/>
    <w:rsid w:val="00FB08EB"/>
    <w:rsid w:val="00FB13C9"/>
    <w:rsid w:val="00FB13DD"/>
    <w:rsid w:val="00FB16BA"/>
    <w:rsid w:val="00FB325C"/>
    <w:rsid w:val="00FB3C1B"/>
    <w:rsid w:val="00FB4296"/>
    <w:rsid w:val="00FB4346"/>
    <w:rsid w:val="00FB52C5"/>
    <w:rsid w:val="00FB5714"/>
    <w:rsid w:val="00FB62BD"/>
    <w:rsid w:val="00FB77F6"/>
    <w:rsid w:val="00FC07C8"/>
    <w:rsid w:val="00FC0E30"/>
    <w:rsid w:val="00FC17FF"/>
    <w:rsid w:val="00FC2989"/>
    <w:rsid w:val="00FC33AF"/>
    <w:rsid w:val="00FC3A1B"/>
    <w:rsid w:val="00FC3F79"/>
    <w:rsid w:val="00FC40FF"/>
    <w:rsid w:val="00FC4D9E"/>
    <w:rsid w:val="00FC51C1"/>
    <w:rsid w:val="00FC559E"/>
    <w:rsid w:val="00FC572A"/>
    <w:rsid w:val="00FC69B9"/>
    <w:rsid w:val="00FC75DF"/>
    <w:rsid w:val="00FD0CBE"/>
    <w:rsid w:val="00FD10FE"/>
    <w:rsid w:val="00FD191F"/>
    <w:rsid w:val="00FD1C7F"/>
    <w:rsid w:val="00FD1CCE"/>
    <w:rsid w:val="00FD2E93"/>
    <w:rsid w:val="00FD378F"/>
    <w:rsid w:val="00FD3884"/>
    <w:rsid w:val="00FD4FDB"/>
    <w:rsid w:val="00FD50D9"/>
    <w:rsid w:val="00FD6864"/>
    <w:rsid w:val="00FD6AEF"/>
    <w:rsid w:val="00FD6B11"/>
    <w:rsid w:val="00FD6E46"/>
    <w:rsid w:val="00FD7796"/>
    <w:rsid w:val="00FE056E"/>
    <w:rsid w:val="00FE0A13"/>
    <w:rsid w:val="00FE0DAE"/>
    <w:rsid w:val="00FE1A50"/>
    <w:rsid w:val="00FE1A90"/>
    <w:rsid w:val="00FE1ABF"/>
    <w:rsid w:val="00FE2877"/>
    <w:rsid w:val="00FE2B94"/>
    <w:rsid w:val="00FE2E3C"/>
    <w:rsid w:val="00FE2FE1"/>
    <w:rsid w:val="00FE301B"/>
    <w:rsid w:val="00FE30DA"/>
    <w:rsid w:val="00FE3188"/>
    <w:rsid w:val="00FE3209"/>
    <w:rsid w:val="00FE36FC"/>
    <w:rsid w:val="00FE3900"/>
    <w:rsid w:val="00FE3A6B"/>
    <w:rsid w:val="00FE3BD4"/>
    <w:rsid w:val="00FE3BFD"/>
    <w:rsid w:val="00FE3C35"/>
    <w:rsid w:val="00FE5A5E"/>
    <w:rsid w:val="00FE7968"/>
    <w:rsid w:val="00FE7CC3"/>
    <w:rsid w:val="00FF0FFD"/>
    <w:rsid w:val="00FF1F18"/>
    <w:rsid w:val="00FF219C"/>
    <w:rsid w:val="00FF25AF"/>
    <w:rsid w:val="00FF2E06"/>
    <w:rsid w:val="00FF39B3"/>
    <w:rsid w:val="00FF448F"/>
    <w:rsid w:val="00FF680B"/>
    <w:rsid w:val="00FF772B"/>
    <w:rsid w:val="00FF7BE5"/>
    <w:rsid w:val="11FD3EE9"/>
    <w:rsid w:val="216672FA"/>
    <w:rsid w:val="2D032E06"/>
    <w:rsid w:val="56772BA6"/>
    <w:rsid w:val="680E5339"/>
    <w:rsid w:val="6A666EB1"/>
    <w:rsid w:val="6E391D41"/>
    <w:rsid w:val="7AC75F8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fillcolor="white">
      <v:fill color="white"/>
    </o:shapedefaults>
    <o:shapelayout v:ext="edit">
      <o:idmap v:ext="edit" data="1"/>
    </o:shapelayout>
  </w:shapeDefaults>
  <w:decimalSymbol w:val="."/>
  <w:listSeparator w:val=","/>
  <w14:docId w14:val="08CF08B5"/>
  <w15:docId w15:val="{9564CC81-321C-4DEF-BEA2-3CA7604CD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iPriority="0" w:unhideWhenUsed="1"/>
    <w:lsdException w:name="footnote text" w:semiHidden="1" w:unhideWhenUsed="1"/>
    <w:lsdException w:name="annotation text" w:semiHidden="1" w:uiPriority="0" w:qFormat="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qFormat="1"/>
    <w:lsdException w:name="line number" w:semiHidden="1" w:unhideWhenUsed="1"/>
    <w:lsdException w:name="page number" w:semiHidden="1"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qFormat="1"/>
    <w:lsdException w:name="Body Text Indent 3" w:semiHidden="1" w:uiPriority="0" w:qFormat="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40764"/>
    <w:pPr>
      <w:widowControl w:val="0"/>
      <w:jc w:val="both"/>
    </w:pPr>
    <w:rPr>
      <w:kern w:val="2"/>
      <w:sz w:val="21"/>
      <w:szCs w:val="22"/>
    </w:rPr>
  </w:style>
  <w:style w:type="paragraph" w:styleId="1">
    <w:name w:val="heading 1"/>
    <w:basedOn w:val="a"/>
    <w:next w:val="a"/>
    <w:link w:val="10"/>
    <w:uiPriority w:val="9"/>
    <w:qFormat/>
    <w:rsid w:val="00440764"/>
    <w:pPr>
      <w:keepNext/>
      <w:keepLines/>
      <w:spacing w:line="360" w:lineRule="auto"/>
      <w:outlineLvl w:val="0"/>
    </w:pPr>
    <w:rPr>
      <w:b/>
      <w:bCs/>
      <w:kern w:val="44"/>
      <w:sz w:val="30"/>
      <w:szCs w:val="44"/>
    </w:rPr>
  </w:style>
  <w:style w:type="paragraph" w:styleId="2">
    <w:name w:val="heading 2"/>
    <w:basedOn w:val="a"/>
    <w:next w:val="a"/>
    <w:link w:val="20"/>
    <w:uiPriority w:val="9"/>
    <w:qFormat/>
    <w:rsid w:val="00440764"/>
    <w:pPr>
      <w:keepNext/>
      <w:keepLines/>
      <w:spacing w:line="360" w:lineRule="auto"/>
      <w:outlineLvl w:val="1"/>
    </w:pPr>
    <w:rPr>
      <w:rFonts w:ascii="Cambria" w:hAnsi="Cambria"/>
      <w:b/>
      <w:bCs/>
      <w:sz w:val="28"/>
      <w:szCs w:val="32"/>
    </w:rPr>
  </w:style>
  <w:style w:type="paragraph" w:styleId="3">
    <w:name w:val="heading 3"/>
    <w:basedOn w:val="a"/>
    <w:next w:val="a"/>
    <w:link w:val="30"/>
    <w:uiPriority w:val="9"/>
    <w:qFormat/>
    <w:rsid w:val="00440764"/>
    <w:pPr>
      <w:keepNext/>
      <w:keepLines/>
      <w:spacing w:line="360" w:lineRule="auto"/>
      <w:outlineLvl w:val="2"/>
    </w:pPr>
    <w:rPr>
      <w:b/>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subject"/>
    <w:basedOn w:val="a4"/>
    <w:next w:val="a4"/>
    <w:link w:val="a5"/>
    <w:uiPriority w:val="99"/>
    <w:semiHidden/>
    <w:unhideWhenUsed/>
    <w:qFormat/>
    <w:rsid w:val="00440764"/>
    <w:rPr>
      <w:b/>
      <w:bCs/>
      <w:szCs w:val="22"/>
    </w:rPr>
  </w:style>
  <w:style w:type="paragraph" w:styleId="a4">
    <w:name w:val="annotation text"/>
    <w:basedOn w:val="a"/>
    <w:link w:val="a6"/>
    <w:qFormat/>
    <w:rsid w:val="00440764"/>
    <w:pPr>
      <w:jc w:val="left"/>
    </w:pPr>
    <w:rPr>
      <w:szCs w:val="24"/>
    </w:rPr>
  </w:style>
  <w:style w:type="paragraph" w:styleId="TOC7">
    <w:name w:val="toc 7"/>
    <w:basedOn w:val="a"/>
    <w:next w:val="a"/>
    <w:uiPriority w:val="39"/>
    <w:unhideWhenUsed/>
    <w:qFormat/>
    <w:rsid w:val="00440764"/>
    <w:pPr>
      <w:ind w:left="1260"/>
      <w:jc w:val="left"/>
    </w:pPr>
    <w:rPr>
      <w:rFonts w:ascii="Calibri" w:hAnsi="Calibri"/>
      <w:sz w:val="18"/>
      <w:szCs w:val="18"/>
    </w:rPr>
  </w:style>
  <w:style w:type="paragraph" w:styleId="a7">
    <w:name w:val="Body Text First Indent"/>
    <w:basedOn w:val="a8"/>
    <w:link w:val="a9"/>
    <w:uiPriority w:val="99"/>
    <w:semiHidden/>
    <w:unhideWhenUsed/>
    <w:qFormat/>
    <w:rsid w:val="00440764"/>
    <w:pPr>
      <w:ind w:firstLineChars="100" w:firstLine="420"/>
    </w:pPr>
  </w:style>
  <w:style w:type="paragraph" w:styleId="a8">
    <w:name w:val="Body Text"/>
    <w:basedOn w:val="a"/>
    <w:link w:val="aa"/>
    <w:uiPriority w:val="99"/>
    <w:unhideWhenUsed/>
    <w:qFormat/>
    <w:rsid w:val="00440764"/>
    <w:pPr>
      <w:spacing w:after="120"/>
    </w:pPr>
  </w:style>
  <w:style w:type="paragraph" w:styleId="ab">
    <w:name w:val="Document Map"/>
    <w:basedOn w:val="a"/>
    <w:link w:val="ac"/>
    <w:uiPriority w:val="99"/>
    <w:unhideWhenUsed/>
    <w:rsid w:val="00440764"/>
    <w:rPr>
      <w:rFonts w:ascii="宋体"/>
      <w:sz w:val="18"/>
      <w:szCs w:val="18"/>
    </w:rPr>
  </w:style>
  <w:style w:type="paragraph" w:styleId="TOC5">
    <w:name w:val="toc 5"/>
    <w:basedOn w:val="a"/>
    <w:next w:val="a"/>
    <w:uiPriority w:val="39"/>
    <w:unhideWhenUsed/>
    <w:qFormat/>
    <w:rsid w:val="00440764"/>
    <w:pPr>
      <w:ind w:left="840"/>
      <w:jc w:val="left"/>
    </w:pPr>
    <w:rPr>
      <w:rFonts w:ascii="Calibri" w:hAnsi="Calibri"/>
      <w:sz w:val="18"/>
      <w:szCs w:val="18"/>
    </w:rPr>
  </w:style>
  <w:style w:type="paragraph" w:styleId="TOC3">
    <w:name w:val="toc 3"/>
    <w:basedOn w:val="a"/>
    <w:next w:val="a"/>
    <w:uiPriority w:val="39"/>
    <w:unhideWhenUsed/>
    <w:qFormat/>
    <w:rsid w:val="00440764"/>
    <w:pPr>
      <w:ind w:left="420"/>
      <w:jc w:val="left"/>
    </w:pPr>
    <w:rPr>
      <w:rFonts w:ascii="Calibri" w:hAnsi="Calibri"/>
      <w:i/>
      <w:iCs/>
      <w:sz w:val="20"/>
      <w:szCs w:val="20"/>
    </w:rPr>
  </w:style>
  <w:style w:type="paragraph" w:styleId="TOC8">
    <w:name w:val="toc 8"/>
    <w:basedOn w:val="a"/>
    <w:next w:val="a"/>
    <w:uiPriority w:val="39"/>
    <w:unhideWhenUsed/>
    <w:qFormat/>
    <w:rsid w:val="00440764"/>
    <w:pPr>
      <w:ind w:left="1470"/>
      <w:jc w:val="left"/>
    </w:pPr>
    <w:rPr>
      <w:rFonts w:ascii="Calibri" w:hAnsi="Calibri"/>
      <w:sz w:val="18"/>
      <w:szCs w:val="18"/>
    </w:rPr>
  </w:style>
  <w:style w:type="paragraph" w:styleId="21">
    <w:name w:val="Body Text Indent 2"/>
    <w:basedOn w:val="a"/>
    <w:link w:val="22"/>
    <w:qFormat/>
    <w:rsid w:val="00440764"/>
    <w:pPr>
      <w:spacing w:after="120" w:line="480" w:lineRule="auto"/>
      <w:ind w:leftChars="200" w:left="420"/>
    </w:pPr>
    <w:rPr>
      <w:szCs w:val="24"/>
    </w:rPr>
  </w:style>
  <w:style w:type="paragraph" w:styleId="ad">
    <w:name w:val="Balloon Text"/>
    <w:basedOn w:val="a"/>
    <w:link w:val="ae"/>
    <w:uiPriority w:val="99"/>
    <w:unhideWhenUsed/>
    <w:qFormat/>
    <w:rsid w:val="00440764"/>
    <w:rPr>
      <w:sz w:val="18"/>
      <w:szCs w:val="18"/>
    </w:rPr>
  </w:style>
  <w:style w:type="paragraph" w:styleId="af">
    <w:name w:val="footer"/>
    <w:basedOn w:val="a"/>
    <w:link w:val="af0"/>
    <w:unhideWhenUsed/>
    <w:rsid w:val="00440764"/>
    <w:pPr>
      <w:tabs>
        <w:tab w:val="center" w:pos="4153"/>
        <w:tab w:val="right" w:pos="8306"/>
      </w:tabs>
      <w:snapToGrid w:val="0"/>
      <w:jc w:val="left"/>
    </w:pPr>
    <w:rPr>
      <w:sz w:val="18"/>
      <w:szCs w:val="18"/>
    </w:rPr>
  </w:style>
  <w:style w:type="paragraph" w:styleId="af1">
    <w:name w:val="header"/>
    <w:basedOn w:val="a"/>
    <w:link w:val="af2"/>
    <w:uiPriority w:val="99"/>
    <w:unhideWhenUsed/>
    <w:rsid w:val="00440764"/>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rsid w:val="00440764"/>
    <w:pPr>
      <w:spacing w:before="120" w:after="120"/>
      <w:jc w:val="left"/>
    </w:pPr>
    <w:rPr>
      <w:rFonts w:ascii="Calibri" w:hAnsi="Calibri"/>
      <w:b/>
      <w:bCs/>
      <w:caps/>
      <w:sz w:val="20"/>
      <w:szCs w:val="20"/>
    </w:rPr>
  </w:style>
  <w:style w:type="paragraph" w:styleId="TOC4">
    <w:name w:val="toc 4"/>
    <w:basedOn w:val="a"/>
    <w:next w:val="a"/>
    <w:uiPriority w:val="39"/>
    <w:unhideWhenUsed/>
    <w:qFormat/>
    <w:rsid w:val="00440764"/>
    <w:pPr>
      <w:ind w:left="630"/>
      <w:jc w:val="left"/>
    </w:pPr>
    <w:rPr>
      <w:rFonts w:ascii="Calibri" w:hAnsi="Calibri"/>
      <w:sz w:val="18"/>
      <w:szCs w:val="18"/>
    </w:rPr>
  </w:style>
  <w:style w:type="paragraph" w:styleId="af3">
    <w:name w:val="Subtitle"/>
    <w:basedOn w:val="a"/>
    <w:next w:val="a"/>
    <w:link w:val="af4"/>
    <w:uiPriority w:val="99"/>
    <w:qFormat/>
    <w:rsid w:val="00440764"/>
    <w:pPr>
      <w:spacing w:line="320" w:lineRule="exact"/>
      <w:jc w:val="center"/>
    </w:pPr>
    <w:rPr>
      <w:rFonts w:ascii="Cambria" w:eastAsia="Times New Roman" w:hAnsi="Cambria"/>
      <w:bCs/>
      <w:kern w:val="28"/>
      <w:szCs w:val="32"/>
    </w:rPr>
  </w:style>
  <w:style w:type="paragraph" w:styleId="TOC6">
    <w:name w:val="toc 6"/>
    <w:basedOn w:val="a"/>
    <w:next w:val="a"/>
    <w:uiPriority w:val="39"/>
    <w:unhideWhenUsed/>
    <w:qFormat/>
    <w:rsid w:val="00440764"/>
    <w:pPr>
      <w:ind w:left="1050"/>
      <w:jc w:val="left"/>
    </w:pPr>
    <w:rPr>
      <w:rFonts w:ascii="Calibri" w:hAnsi="Calibri"/>
      <w:sz w:val="18"/>
      <w:szCs w:val="18"/>
    </w:rPr>
  </w:style>
  <w:style w:type="paragraph" w:styleId="31">
    <w:name w:val="Body Text Indent 3"/>
    <w:basedOn w:val="a"/>
    <w:link w:val="32"/>
    <w:qFormat/>
    <w:rsid w:val="00440764"/>
    <w:pPr>
      <w:spacing w:after="120"/>
      <w:ind w:leftChars="200" w:left="420"/>
    </w:pPr>
    <w:rPr>
      <w:sz w:val="16"/>
      <w:szCs w:val="16"/>
    </w:rPr>
  </w:style>
  <w:style w:type="paragraph" w:styleId="TOC2">
    <w:name w:val="toc 2"/>
    <w:basedOn w:val="a"/>
    <w:next w:val="a"/>
    <w:uiPriority w:val="39"/>
    <w:unhideWhenUsed/>
    <w:qFormat/>
    <w:rsid w:val="00440764"/>
    <w:pPr>
      <w:ind w:left="210"/>
      <w:jc w:val="left"/>
    </w:pPr>
    <w:rPr>
      <w:rFonts w:ascii="Calibri" w:hAnsi="Calibri"/>
      <w:smallCaps/>
      <w:sz w:val="20"/>
      <w:szCs w:val="20"/>
    </w:rPr>
  </w:style>
  <w:style w:type="paragraph" w:styleId="TOC9">
    <w:name w:val="toc 9"/>
    <w:basedOn w:val="a"/>
    <w:next w:val="a"/>
    <w:uiPriority w:val="39"/>
    <w:unhideWhenUsed/>
    <w:qFormat/>
    <w:rsid w:val="00440764"/>
    <w:pPr>
      <w:ind w:left="1680"/>
      <w:jc w:val="left"/>
    </w:pPr>
    <w:rPr>
      <w:rFonts w:ascii="Calibri" w:hAnsi="Calibri"/>
      <w:sz w:val="18"/>
      <w:szCs w:val="18"/>
    </w:rPr>
  </w:style>
  <w:style w:type="character" w:styleId="af5">
    <w:name w:val="page number"/>
    <w:basedOn w:val="a0"/>
    <w:qFormat/>
    <w:rsid w:val="00440764"/>
  </w:style>
  <w:style w:type="character" w:styleId="af6">
    <w:name w:val="Hyperlink"/>
    <w:basedOn w:val="a0"/>
    <w:uiPriority w:val="99"/>
    <w:unhideWhenUsed/>
    <w:qFormat/>
    <w:rsid w:val="00440764"/>
    <w:rPr>
      <w:color w:val="0000FF"/>
      <w:u w:val="single"/>
    </w:rPr>
  </w:style>
  <w:style w:type="character" w:styleId="af7">
    <w:name w:val="annotation reference"/>
    <w:basedOn w:val="a0"/>
    <w:qFormat/>
    <w:rsid w:val="00440764"/>
    <w:rPr>
      <w:sz w:val="21"/>
      <w:szCs w:val="21"/>
    </w:rPr>
  </w:style>
  <w:style w:type="table" w:styleId="af8">
    <w:name w:val="Table Grid"/>
    <w:basedOn w:val="a1"/>
    <w:qFormat/>
    <w:rsid w:val="004407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rsid w:val="00440764"/>
    <w:rPr>
      <w:b/>
      <w:bCs/>
      <w:kern w:val="44"/>
      <w:sz w:val="30"/>
      <w:szCs w:val="44"/>
    </w:rPr>
  </w:style>
  <w:style w:type="character" w:customStyle="1" w:styleId="20">
    <w:name w:val="标题 2 字符"/>
    <w:basedOn w:val="a0"/>
    <w:link w:val="2"/>
    <w:uiPriority w:val="9"/>
    <w:rsid w:val="00440764"/>
    <w:rPr>
      <w:rFonts w:ascii="Cambria" w:hAnsi="Cambria"/>
      <w:b/>
      <w:bCs/>
      <w:kern w:val="2"/>
      <w:sz w:val="28"/>
      <w:szCs w:val="32"/>
    </w:rPr>
  </w:style>
  <w:style w:type="character" w:customStyle="1" w:styleId="30">
    <w:name w:val="标题 3 字符"/>
    <w:basedOn w:val="a0"/>
    <w:link w:val="3"/>
    <w:uiPriority w:val="9"/>
    <w:rsid w:val="00440764"/>
    <w:rPr>
      <w:b/>
      <w:bCs/>
      <w:kern w:val="2"/>
      <w:sz w:val="24"/>
      <w:szCs w:val="32"/>
    </w:rPr>
  </w:style>
  <w:style w:type="character" w:customStyle="1" w:styleId="af2">
    <w:name w:val="页眉 字符"/>
    <w:basedOn w:val="a0"/>
    <w:link w:val="af1"/>
    <w:uiPriority w:val="99"/>
    <w:semiHidden/>
    <w:rsid w:val="00440764"/>
    <w:rPr>
      <w:sz w:val="18"/>
      <w:szCs w:val="18"/>
    </w:rPr>
  </w:style>
  <w:style w:type="character" w:customStyle="1" w:styleId="af0">
    <w:name w:val="页脚 字符"/>
    <w:basedOn w:val="a0"/>
    <w:link w:val="af"/>
    <w:rsid w:val="00440764"/>
    <w:rPr>
      <w:sz w:val="18"/>
      <w:szCs w:val="18"/>
    </w:rPr>
  </w:style>
  <w:style w:type="character" w:customStyle="1" w:styleId="ac">
    <w:name w:val="文档结构图 字符"/>
    <w:basedOn w:val="a0"/>
    <w:link w:val="ab"/>
    <w:uiPriority w:val="99"/>
    <w:semiHidden/>
    <w:rsid w:val="00440764"/>
    <w:rPr>
      <w:rFonts w:ascii="宋体" w:eastAsia="宋体"/>
      <w:sz w:val="18"/>
      <w:szCs w:val="18"/>
    </w:rPr>
  </w:style>
  <w:style w:type="character" w:customStyle="1" w:styleId="CharChar">
    <w:name w:val="表文字 Char Char"/>
    <w:basedOn w:val="a0"/>
    <w:link w:val="af9"/>
    <w:rsid w:val="00440764"/>
    <w:rPr>
      <w:rFonts w:ascii="仿宋_GB2312" w:eastAsia="仿宋_GB2312" w:hAnsi="Times New Roman" w:cs="Times New Roman"/>
      <w:color w:val="000000"/>
      <w:kern w:val="0"/>
      <w:position w:val="-2"/>
      <w:sz w:val="24"/>
      <w:szCs w:val="20"/>
    </w:rPr>
  </w:style>
  <w:style w:type="paragraph" w:customStyle="1" w:styleId="af9">
    <w:name w:val="表文字"/>
    <w:basedOn w:val="a"/>
    <w:link w:val="CharChar"/>
    <w:rsid w:val="00440764"/>
    <w:pPr>
      <w:overflowPunct w:val="0"/>
      <w:autoSpaceDE w:val="0"/>
      <w:autoSpaceDN w:val="0"/>
      <w:adjustRightInd w:val="0"/>
      <w:spacing w:line="240" w:lineRule="atLeast"/>
      <w:ind w:left="454"/>
      <w:jc w:val="center"/>
      <w:textAlignment w:val="baseline"/>
    </w:pPr>
    <w:rPr>
      <w:rFonts w:ascii="仿宋_GB2312" w:eastAsia="仿宋_GB2312"/>
      <w:color w:val="000000"/>
      <w:kern w:val="0"/>
      <w:position w:val="-2"/>
      <w:sz w:val="24"/>
      <w:szCs w:val="20"/>
    </w:rPr>
  </w:style>
  <w:style w:type="character" w:customStyle="1" w:styleId="ae">
    <w:name w:val="批注框文本 字符"/>
    <w:basedOn w:val="a0"/>
    <w:link w:val="ad"/>
    <w:uiPriority w:val="99"/>
    <w:semiHidden/>
    <w:qFormat/>
    <w:rsid w:val="00440764"/>
    <w:rPr>
      <w:sz w:val="18"/>
      <w:szCs w:val="18"/>
    </w:rPr>
  </w:style>
  <w:style w:type="paragraph" w:styleId="afa">
    <w:name w:val="List Paragraph"/>
    <w:basedOn w:val="a"/>
    <w:uiPriority w:val="34"/>
    <w:qFormat/>
    <w:rsid w:val="00440764"/>
    <w:pPr>
      <w:ind w:firstLineChars="200" w:firstLine="420"/>
    </w:pPr>
  </w:style>
  <w:style w:type="paragraph" w:customStyle="1" w:styleId="Default">
    <w:name w:val="Default"/>
    <w:qFormat/>
    <w:rsid w:val="00440764"/>
    <w:pPr>
      <w:widowControl w:val="0"/>
      <w:autoSpaceDE w:val="0"/>
      <w:autoSpaceDN w:val="0"/>
      <w:adjustRightInd w:val="0"/>
    </w:pPr>
    <w:rPr>
      <w:rFonts w:ascii="宋体" w:hAnsi="宋体" w:cs="宋体"/>
      <w:color w:val="000000"/>
      <w:sz w:val="24"/>
      <w:szCs w:val="24"/>
    </w:rPr>
  </w:style>
  <w:style w:type="paragraph" w:customStyle="1" w:styleId="TOC10">
    <w:name w:val="TOC 标题1"/>
    <w:basedOn w:val="1"/>
    <w:next w:val="a"/>
    <w:uiPriority w:val="39"/>
    <w:qFormat/>
    <w:rsid w:val="00440764"/>
    <w:pPr>
      <w:widowControl/>
      <w:spacing w:before="480" w:line="276" w:lineRule="auto"/>
      <w:jc w:val="left"/>
      <w:outlineLvl w:val="9"/>
    </w:pPr>
    <w:rPr>
      <w:rFonts w:ascii="Cambria" w:hAnsi="Cambria"/>
      <w:color w:val="365F91"/>
      <w:kern w:val="0"/>
      <w:sz w:val="28"/>
      <w:szCs w:val="28"/>
    </w:rPr>
  </w:style>
  <w:style w:type="paragraph" w:customStyle="1" w:styleId="xl31">
    <w:name w:val="xl31"/>
    <w:basedOn w:val="a"/>
    <w:qFormat/>
    <w:rsid w:val="00440764"/>
    <w:pPr>
      <w:widowControl/>
      <w:pBdr>
        <w:bottom w:val="double" w:sz="6" w:space="0" w:color="auto"/>
        <w:right w:val="single" w:sz="4" w:space="0" w:color="auto"/>
      </w:pBdr>
      <w:spacing w:before="100" w:beforeAutospacing="1" w:after="100" w:afterAutospacing="1" w:line="360" w:lineRule="auto"/>
      <w:ind w:left="454"/>
      <w:jc w:val="center"/>
      <w:textAlignment w:val="center"/>
    </w:pPr>
    <w:rPr>
      <w:rFonts w:ascii="仿宋_GB2312" w:eastAsia="Arial Unicode MS"/>
      <w:color w:val="000000"/>
      <w:kern w:val="0"/>
      <w:position w:val="-2"/>
      <w:sz w:val="24"/>
      <w:szCs w:val="24"/>
    </w:rPr>
  </w:style>
  <w:style w:type="character" w:customStyle="1" w:styleId="32">
    <w:name w:val="正文文本缩进 3 字符"/>
    <w:basedOn w:val="a0"/>
    <w:link w:val="31"/>
    <w:qFormat/>
    <w:rsid w:val="00440764"/>
    <w:rPr>
      <w:kern w:val="2"/>
      <w:sz w:val="16"/>
      <w:szCs w:val="16"/>
    </w:rPr>
  </w:style>
  <w:style w:type="character" w:customStyle="1" w:styleId="22">
    <w:name w:val="正文文本缩进 2 字符"/>
    <w:link w:val="21"/>
    <w:qFormat/>
    <w:rsid w:val="00440764"/>
    <w:rPr>
      <w:kern w:val="2"/>
      <w:sz w:val="21"/>
      <w:szCs w:val="24"/>
    </w:rPr>
  </w:style>
  <w:style w:type="character" w:customStyle="1" w:styleId="2Char1">
    <w:name w:val="正文文本缩进 2 Char1"/>
    <w:basedOn w:val="a0"/>
    <w:uiPriority w:val="99"/>
    <w:semiHidden/>
    <w:qFormat/>
    <w:rsid w:val="00440764"/>
    <w:rPr>
      <w:kern w:val="2"/>
      <w:sz w:val="21"/>
      <w:szCs w:val="22"/>
    </w:rPr>
  </w:style>
  <w:style w:type="character" w:customStyle="1" w:styleId="a6">
    <w:name w:val="批注文字 字符"/>
    <w:basedOn w:val="a0"/>
    <w:link w:val="a4"/>
    <w:qFormat/>
    <w:rsid w:val="00440764"/>
    <w:rPr>
      <w:kern w:val="2"/>
      <w:sz w:val="21"/>
      <w:szCs w:val="24"/>
    </w:rPr>
  </w:style>
  <w:style w:type="paragraph" w:customStyle="1" w:styleId="afb">
    <w:name w:val="报告正文"/>
    <w:basedOn w:val="a"/>
    <w:link w:val="Char"/>
    <w:qFormat/>
    <w:rsid w:val="00440764"/>
    <w:pPr>
      <w:adjustRightInd w:val="0"/>
      <w:spacing w:beforeLines="25" w:line="360" w:lineRule="auto"/>
      <w:ind w:firstLine="482"/>
      <w:textAlignment w:val="baseline"/>
    </w:pPr>
    <w:rPr>
      <w:snapToGrid w:val="0"/>
      <w:kern w:val="24"/>
      <w:sz w:val="24"/>
      <w:szCs w:val="21"/>
    </w:rPr>
  </w:style>
  <w:style w:type="paragraph" w:customStyle="1" w:styleId="afc">
    <w:name w:val="表格"/>
    <w:basedOn w:val="a"/>
    <w:qFormat/>
    <w:rsid w:val="00440764"/>
    <w:pPr>
      <w:keepNext/>
      <w:adjustRightInd w:val="0"/>
      <w:spacing w:line="312" w:lineRule="atLeast"/>
      <w:jc w:val="center"/>
    </w:pPr>
    <w:rPr>
      <w:kern w:val="0"/>
      <w:szCs w:val="20"/>
    </w:rPr>
  </w:style>
  <w:style w:type="character" w:customStyle="1" w:styleId="af4">
    <w:name w:val="副标题 字符"/>
    <w:basedOn w:val="a0"/>
    <w:link w:val="af3"/>
    <w:uiPriority w:val="99"/>
    <w:qFormat/>
    <w:rsid w:val="00440764"/>
    <w:rPr>
      <w:rFonts w:ascii="Cambria" w:eastAsia="Times New Roman" w:hAnsi="Cambria"/>
      <w:bCs/>
      <w:kern w:val="28"/>
      <w:sz w:val="21"/>
      <w:szCs w:val="32"/>
    </w:rPr>
  </w:style>
  <w:style w:type="character" w:customStyle="1" w:styleId="a5">
    <w:name w:val="批注主题 字符"/>
    <w:basedOn w:val="a6"/>
    <w:link w:val="a3"/>
    <w:uiPriority w:val="99"/>
    <w:semiHidden/>
    <w:qFormat/>
    <w:rsid w:val="00440764"/>
    <w:rPr>
      <w:b/>
      <w:bCs/>
      <w:kern w:val="2"/>
      <w:sz w:val="21"/>
      <w:szCs w:val="22"/>
    </w:rPr>
  </w:style>
  <w:style w:type="paragraph" w:customStyle="1" w:styleId="11">
    <w:name w:val="样式1"/>
    <w:next w:val="a7"/>
    <w:qFormat/>
    <w:rsid w:val="00440764"/>
    <w:pPr>
      <w:widowControl w:val="0"/>
      <w:adjustRightInd w:val="0"/>
      <w:spacing w:line="312" w:lineRule="atLeast"/>
      <w:jc w:val="center"/>
      <w:textAlignment w:val="baseline"/>
    </w:pPr>
    <w:rPr>
      <w:kern w:val="2"/>
      <w:sz w:val="28"/>
      <w:szCs w:val="24"/>
    </w:rPr>
  </w:style>
  <w:style w:type="character" w:customStyle="1" w:styleId="aa">
    <w:name w:val="正文文本 字符"/>
    <w:basedOn w:val="a0"/>
    <w:link w:val="a8"/>
    <w:uiPriority w:val="99"/>
    <w:qFormat/>
    <w:rsid w:val="00440764"/>
    <w:rPr>
      <w:kern w:val="2"/>
      <w:sz w:val="21"/>
      <w:szCs w:val="22"/>
    </w:rPr>
  </w:style>
  <w:style w:type="character" w:customStyle="1" w:styleId="a9">
    <w:name w:val="正文文本首行缩进 字符"/>
    <w:basedOn w:val="aa"/>
    <w:link w:val="a7"/>
    <w:uiPriority w:val="99"/>
    <w:qFormat/>
    <w:rsid w:val="00440764"/>
    <w:rPr>
      <w:kern w:val="2"/>
      <w:sz w:val="21"/>
      <w:szCs w:val="22"/>
    </w:rPr>
  </w:style>
  <w:style w:type="paragraph" w:customStyle="1" w:styleId="p0">
    <w:name w:val="p0"/>
    <w:basedOn w:val="a"/>
    <w:qFormat/>
    <w:rsid w:val="00440764"/>
    <w:pPr>
      <w:widowControl/>
    </w:pPr>
    <w:rPr>
      <w:kern w:val="0"/>
      <w:szCs w:val="21"/>
    </w:rPr>
  </w:style>
  <w:style w:type="character" w:customStyle="1" w:styleId="12">
    <w:name w:val="页码1"/>
    <w:basedOn w:val="a0"/>
    <w:qFormat/>
    <w:rsid w:val="00440764"/>
  </w:style>
  <w:style w:type="character" w:customStyle="1" w:styleId="Char0">
    <w:name w:val="正文文本缩进 Char"/>
    <w:basedOn w:val="a0"/>
    <w:link w:val="13"/>
    <w:qFormat/>
    <w:rsid w:val="00440764"/>
    <w:rPr>
      <w:rFonts w:ascii="仿宋_GB2312" w:eastAsia="仿宋_GB2312"/>
      <w:sz w:val="28"/>
    </w:rPr>
  </w:style>
  <w:style w:type="paragraph" w:customStyle="1" w:styleId="13">
    <w:name w:val="正文文本缩进1"/>
    <w:basedOn w:val="a"/>
    <w:link w:val="Char0"/>
    <w:qFormat/>
    <w:rsid w:val="00440764"/>
    <w:pPr>
      <w:adjustRightInd w:val="0"/>
      <w:spacing w:line="233" w:lineRule="auto"/>
      <w:ind w:firstLine="570"/>
      <w:textAlignment w:val="baseline"/>
    </w:pPr>
    <w:rPr>
      <w:rFonts w:ascii="仿宋_GB2312" w:eastAsia="仿宋_GB2312"/>
      <w:kern w:val="0"/>
      <w:sz w:val="28"/>
      <w:szCs w:val="20"/>
    </w:rPr>
  </w:style>
  <w:style w:type="character" w:customStyle="1" w:styleId="Char1">
    <w:name w:val="纯文本 Char1"/>
    <w:link w:val="14"/>
    <w:qFormat/>
    <w:rsid w:val="00440764"/>
    <w:rPr>
      <w:rFonts w:ascii="宋体" w:hAnsi="Courier New"/>
      <w:kern w:val="2"/>
      <w:sz w:val="21"/>
    </w:rPr>
  </w:style>
  <w:style w:type="paragraph" w:customStyle="1" w:styleId="14">
    <w:name w:val="纯文本1"/>
    <w:basedOn w:val="a"/>
    <w:link w:val="Char1"/>
    <w:qFormat/>
    <w:rsid w:val="00440764"/>
    <w:rPr>
      <w:rFonts w:ascii="宋体" w:hAnsi="Courier New"/>
      <w:szCs w:val="20"/>
    </w:rPr>
  </w:style>
  <w:style w:type="paragraph" w:customStyle="1" w:styleId="15">
    <w:name w:val="普通(网站)1"/>
    <w:basedOn w:val="a"/>
    <w:qFormat/>
    <w:rsid w:val="00440764"/>
    <w:pPr>
      <w:widowControl/>
      <w:spacing w:before="100" w:beforeAutospacing="1" w:after="100" w:afterAutospacing="1"/>
      <w:jc w:val="left"/>
    </w:pPr>
    <w:rPr>
      <w:rFonts w:ascii="宋体" w:hAnsi="宋体" w:cs="宋体"/>
      <w:kern w:val="0"/>
      <w:sz w:val="24"/>
      <w:szCs w:val="24"/>
    </w:rPr>
  </w:style>
  <w:style w:type="paragraph" w:customStyle="1" w:styleId="210">
    <w:name w:val="正文文本缩进 21"/>
    <w:basedOn w:val="a"/>
    <w:rsid w:val="00440764"/>
    <w:pPr>
      <w:adjustRightInd w:val="0"/>
      <w:spacing w:line="312" w:lineRule="atLeast"/>
      <w:ind w:firstLine="570"/>
      <w:jc w:val="distribute"/>
      <w:textAlignment w:val="baseline"/>
    </w:pPr>
    <w:rPr>
      <w:rFonts w:eastAsia="仿宋_GB2312"/>
      <w:kern w:val="0"/>
      <w:sz w:val="28"/>
      <w:szCs w:val="20"/>
    </w:rPr>
  </w:style>
  <w:style w:type="paragraph" w:customStyle="1" w:styleId="23">
    <w:name w:val="2"/>
    <w:basedOn w:val="a"/>
    <w:rsid w:val="00440764"/>
    <w:pPr>
      <w:spacing w:line="640" w:lineRule="exact"/>
      <w:ind w:firstLine="570"/>
    </w:pPr>
    <w:rPr>
      <w:sz w:val="28"/>
      <w:szCs w:val="20"/>
    </w:rPr>
  </w:style>
  <w:style w:type="character" w:customStyle="1" w:styleId="Char2">
    <w:name w:val="页脚 Char"/>
    <w:basedOn w:val="a0"/>
    <w:locked/>
    <w:rsid w:val="00440764"/>
    <w:rPr>
      <w:rFonts w:eastAsia="宋体" w:cs="Times New Roman"/>
      <w:kern w:val="2"/>
      <w:sz w:val="18"/>
      <w:szCs w:val="18"/>
      <w:lang w:val="en-US" w:eastAsia="zh-CN" w:bidi="ar-SA"/>
    </w:rPr>
  </w:style>
  <w:style w:type="paragraph" w:customStyle="1" w:styleId="16">
    <w:name w:val="正文文本1"/>
    <w:basedOn w:val="a"/>
    <w:link w:val="afd"/>
    <w:qFormat/>
    <w:rsid w:val="002D603E"/>
    <w:pPr>
      <w:shd w:val="clear" w:color="auto" w:fill="FFFFFF"/>
      <w:adjustRightInd w:val="0"/>
      <w:snapToGrid w:val="0"/>
      <w:spacing w:after="200" w:line="418" w:lineRule="exact"/>
      <w:jc w:val="distribute"/>
    </w:pPr>
    <w:rPr>
      <w:rFonts w:ascii="MingLiU" w:eastAsia="MingLiU" w:hAnsi="MingLiU" w:cs="MingLiU"/>
      <w:spacing w:val="11"/>
      <w:kern w:val="0"/>
      <w:szCs w:val="21"/>
    </w:rPr>
  </w:style>
  <w:style w:type="character" w:customStyle="1" w:styleId="SimSun">
    <w:name w:val="正文文本 + SimSun"/>
    <w:basedOn w:val="afd"/>
    <w:qFormat/>
    <w:rsid w:val="002D603E"/>
    <w:rPr>
      <w:rFonts w:ascii="宋体" w:eastAsia="宋体" w:hAnsi="宋体" w:cs="宋体"/>
      <w:b/>
      <w:bCs/>
      <w:color w:val="000000"/>
      <w:spacing w:val="7"/>
      <w:w w:val="100"/>
      <w:position w:val="0"/>
      <w:sz w:val="19"/>
      <w:szCs w:val="19"/>
      <w:u w:val="none"/>
      <w:shd w:val="clear" w:color="auto" w:fill="FFFFFF"/>
      <w:lang w:val="en-US"/>
    </w:rPr>
  </w:style>
  <w:style w:type="character" w:customStyle="1" w:styleId="afd">
    <w:name w:val="正文文本_"/>
    <w:basedOn w:val="a0"/>
    <w:link w:val="16"/>
    <w:qFormat/>
    <w:rsid w:val="002D603E"/>
    <w:rPr>
      <w:rFonts w:ascii="MingLiU" w:eastAsia="MingLiU" w:hAnsi="MingLiU" w:cs="MingLiU"/>
      <w:spacing w:val="11"/>
      <w:sz w:val="21"/>
      <w:szCs w:val="21"/>
      <w:shd w:val="clear" w:color="auto" w:fill="FFFFFF"/>
    </w:rPr>
  </w:style>
  <w:style w:type="paragraph" w:customStyle="1" w:styleId="TableParagraph">
    <w:name w:val="Table Paragraph"/>
    <w:basedOn w:val="a"/>
    <w:uiPriority w:val="1"/>
    <w:qFormat/>
    <w:rsid w:val="00E52884"/>
    <w:pPr>
      <w:widowControl/>
      <w:adjustRightInd w:val="0"/>
      <w:snapToGrid w:val="0"/>
      <w:spacing w:after="200"/>
      <w:jc w:val="left"/>
    </w:pPr>
    <w:rPr>
      <w:rFonts w:ascii="Tahoma" w:eastAsia="微软雅黑" w:hAnsi="Tahoma"/>
      <w:kern w:val="0"/>
      <w:sz w:val="22"/>
    </w:rPr>
  </w:style>
  <w:style w:type="character" w:customStyle="1" w:styleId="15Char">
    <w:name w:val="样式 (符号) 宋体 小四 行距: 1.5 倍行距 Char"/>
    <w:basedOn w:val="a0"/>
    <w:link w:val="150"/>
    <w:rsid w:val="007B62DE"/>
    <w:rPr>
      <w:rFonts w:hAnsi="宋体" w:cs="宋体"/>
      <w:kern w:val="2"/>
      <w:sz w:val="24"/>
    </w:rPr>
  </w:style>
  <w:style w:type="paragraph" w:customStyle="1" w:styleId="150">
    <w:name w:val="样式 (符号) 宋体 小四 行距: 1.5 倍行距"/>
    <w:basedOn w:val="a"/>
    <w:link w:val="15Char"/>
    <w:rsid w:val="007B62DE"/>
    <w:pPr>
      <w:spacing w:line="360" w:lineRule="auto"/>
      <w:ind w:firstLineChars="200" w:firstLine="480"/>
    </w:pPr>
    <w:rPr>
      <w:rFonts w:hAnsi="宋体" w:cs="宋体"/>
      <w:sz w:val="24"/>
      <w:szCs w:val="20"/>
    </w:rPr>
  </w:style>
  <w:style w:type="paragraph" w:styleId="afe">
    <w:name w:val="Normal Indent"/>
    <w:aliases w:val="正文（首行缩进两字） Char Char Char Char Char Char Char"/>
    <w:basedOn w:val="a"/>
    <w:link w:val="aff"/>
    <w:unhideWhenUsed/>
    <w:rsid w:val="002E590F"/>
    <w:pPr>
      <w:overflowPunct w:val="0"/>
      <w:autoSpaceDE w:val="0"/>
      <w:autoSpaceDN w:val="0"/>
      <w:adjustRightInd w:val="0"/>
      <w:spacing w:before="120" w:after="120" w:line="360" w:lineRule="auto"/>
      <w:ind w:firstLine="420"/>
      <w:textAlignment w:val="baseline"/>
    </w:pPr>
    <w:rPr>
      <w:kern w:val="0"/>
      <w:sz w:val="28"/>
      <w:szCs w:val="20"/>
    </w:rPr>
  </w:style>
  <w:style w:type="character" w:customStyle="1" w:styleId="Char">
    <w:name w:val="报告正文 Char"/>
    <w:basedOn w:val="a0"/>
    <w:link w:val="afb"/>
    <w:rsid w:val="001668DE"/>
    <w:rPr>
      <w:snapToGrid w:val="0"/>
      <w:kern w:val="24"/>
      <w:sz w:val="24"/>
      <w:szCs w:val="21"/>
    </w:rPr>
  </w:style>
  <w:style w:type="paragraph" w:customStyle="1" w:styleId="G">
    <w:name w:val="段落(G)"/>
    <w:basedOn w:val="a"/>
    <w:link w:val="GChar"/>
    <w:rsid w:val="0045779A"/>
    <w:pPr>
      <w:tabs>
        <w:tab w:val="left" w:pos="1021"/>
        <w:tab w:val="left" w:pos="1320"/>
      </w:tabs>
      <w:spacing w:line="360" w:lineRule="auto"/>
      <w:ind w:firstLineChars="200" w:firstLine="480"/>
    </w:pPr>
    <w:rPr>
      <w:noProof/>
      <w:color w:val="000000"/>
      <w:kern w:val="24"/>
      <w:sz w:val="24"/>
      <w:szCs w:val="24"/>
      <w:lang w:val="zh-CN"/>
    </w:rPr>
  </w:style>
  <w:style w:type="character" w:customStyle="1" w:styleId="GChar">
    <w:name w:val="段落(G) Char"/>
    <w:link w:val="G"/>
    <w:rsid w:val="0045779A"/>
    <w:rPr>
      <w:noProof/>
      <w:color w:val="000000"/>
      <w:kern w:val="24"/>
      <w:sz w:val="24"/>
      <w:szCs w:val="24"/>
      <w:lang w:val="zh-CN"/>
    </w:rPr>
  </w:style>
  <w:style w:type="character" w:customStyle="1" w:styleId="content1">
    <w:name w:val="content1"/>
    <w:basedOn w:val="a0"/>
    <w:rsid w:val="00A43C3B"/>
    <w:rPr>
      <w:color w:val="000000"/>
      <w:sz w:val="20"/>
      <w:szCs w:val="20"/>
    </w:rPr>
  </w:style>
  <w:style w:type="paragraph" w:customStyle="1" w:styleId="aff0">
    <w:name w:val="表体"/>
    <w:basedOn w:val="a"/>
    <w:rsid w:val="007E64CD"/>
    <w:pPr>
      <w:widowControl/>
      <w:snapToGrid w:val="0"/>
      <w:spacing w:line="240" w:lineRule="atLeast"/>
      <w:jc w:val="center"/>
    </w:pPr>
    <w:rPr>
      <w:rFonts w:ascii="Calibri" w:eastAsia="仿宋_GB2312" w:hAnsi="Calibri"/>
      <w:kern w:val="0"/>
      <w:sz w:val="24"/>
      <w:szCs w:val="24"/>
    </w:rPr>
  </w:style>
  <w:style w:type="character" w:styleId="aff1">
    <w:name w:val="Strong"/>
    <w:basedOn w:val="a0"/>
    <w:uiPriority w:val="22"/>
    <w:qFormat/>
    <w:rsid w:val="00D323B1"/>
    <w:rPr>
      <w:b/>
      <w:bCs/>
    </w:rPr>
  </w:style>
  <w:style w:type="paragraph" w:customStyle="1" w:styleId="CharCharChar1CharCharCharChar">
    <w:name w:val="Char Char Char1 Char Char Char Char"/>
    <w:basedOn w:val="a"/>
    <w:rsid w:val="00EE10BC"/>
    <w:pPr>
      <w:widowControl/>
      <w:spacing w:after="160" w:line="240" w:lineRule="exact"/>
      <w:jc w:val="left"/>
    </w:pPr>
    <w:rPr>
      <w:rFonts w:ascii="Verdana" w:hAnsi="Verdana"/>
      <w:kern w:val="0"/>
      <w:sz w:val="24"/>
      <w:szCs w:val="20"/>
      <w:lang w:eastAsia="en-US"/>
    </w:rPr>
  </w:style>
  <w:style w:type="paragraph" w:customStyle="1" w:styleId="24">
    <w:name w:val="样式 首行缩进:  2 字符"/>
    <w:basedOn w:val="a"/>
    <w:rsid w:val="006D37D1"/>
    <w:pPr>
      <w:spacing w:line="500" w:lineRule="exact"/>
      <w:ind w:firstLineChars="200" w:firstLine="480"/>
    </w:pPr>
    <w:rPr>
      <w:sz w:val="24"/>
      <w:szCs w:val="24"/>
    </w:rPr>
  </w:style>
  <w:style w:type="paragraph" w:customStyle="1" w:styleId="25">
    <w:name w:val="普通(网站)2"/>
    <w:basedOn w:val="a"/>
    <w:rsid w:val="00FE3188"/>
    <w:pPr>
      <w:widowControl/>
      <w:spacing w:before="100" w:beforeAutospacing="1" w:after="100" w:afterAutospacing="1"/>
      <w:jc w:val="left"/>
    </w:pPr>
    <w:rPr>
      <w:rFonts w:ascii="宋体" w:hAnsi="宋体" w:cs="宋体"/>
      <w:kern w:val="0"/>
      <w:sz w:val="24"/>
      <w:szCs w:val="24"/>
    </w:rPr>
  </w:style>
  <w:style w:type="paragraph" w:customStyle="1" w:styleId="33">
    <w:name w:val="普通(网站)3"/>
    <w:basedOn w:val="a"/>
    <w:rsid w:val="00880D1B"/>
    <w:pPr>
      <w:widowControl/>
      <w:spacing w:before="100" w:beforeAutospacing="1" w:after="100" w:afterAutospacing="1"/>
      <w:jc w:val="left"/>
    </w:pPr>
    <w:rPr>
      <w:rFonts w:ascii="宋体" w:hAnsi="宋体" w:cs="宋体"/>
      <w:kern w:val="0"/>
      <w:sz w:val="24"/>
      <w:szCs w:val="24"/>
    </w:rPr>
  </w:style>
  <w:style w:type="character" w:customStyle="1" w:styleId="CharChar0">
    <w:name w:val="正文文字 Char Char"/>
    <w:basedOn w:val="a0"/>
    <w:link w:val="aff2"/>
    <w:rsid w:val="000F57F4"/>
    <w:rPr>
      <w:rFonts w:ascii="Verdana" w:hAnsi="Verdana"/>
      <w:kern w:val="2"/>
      <w:sz w:val="24"/>
    </w:rPr>
  </w:style>
  <w:style w:type="paragraph" w:customStyle="1" w:styleId="aff2">
    <w:name w:val="正文文字"/>
    <w:basedOn w:val="a"/>
    <w:link w:val="CharChar0"/>
    <w:rsid w:val="000F57F4"/>
    <w:pPr>
      <w:spacing w:line="560" w:lineRule="exact"/>
      <w:ind w:firstLineChars="200" w:firstLine="200"/>
    </w:pPr>
    <w:rPr>
      <w:rFonts w:ascii="Verdana" w:hAnsi="Verdana"/>
      <w:sz w:val="24"/>
      <w:szCs w:val="20"/>
    </w:rPr>
  </w:style>
  <w:style w:type="character" w:customStyle="1" w:styleId="aff">
    <w:name w:val="正文缩进 字符"/>
    <w:aliases w:val="正文（首行缩进两字） Char Char Char Char Char Char Char 字符"/>
    <w:link w:val="afe"/>
    <w:rsid w:val="006D57E4"/>
    <w:rPr>
      <w:sz w:val="28"/>
    </w:rPr>
  </w:style>
  <w:style w:type="paragraph" w:customStyle="1" w:styleId="aff3">
    <w:name w:val="表格文字"/>
    <w:aliases w:val="普通文字 Char,普通文字 Char Char Char Char"/>
    <w:basedOn w:val="a"/>
    <w:link w:val="Char3"/>
    <w:qFormat/>
    <w:rsid w:val="00314674"/>
    <w:pPr>
      <w:widowControl/>
      <w:adjustRightInd w:val="0"/>
      <w:snapToGrid w:val="0"/>
      <w:jc w:val="center"/>
    </w:pPr>
    <w:rPr>
      <w:kern w:val="0"/>
      <w:sz w:val="20"/>
      <w:szCs w:val="20"/>
      <w:lang w:val="x-none" w:eastAsia="x-none"/>
    </w:rPr>
  </w:style>
  <w:style w:type="character" w:customStyle="1" w:styleId="Char3">
    <w:name w:val="表格文字 Char"/>
    <w:aliases w:val="纯文本 Char2,普通文字 Char Char,纯文本 Char Char Char,纯文本 Char Char1 Char,普通文字 Char Char1 Char,普通文字 Char Char Char Char Char,纯文本 Char Char2,纯文本 Char Char,普通文字 Char Char Char1 Char,标题1 Char Char,文字缩进 Char Char,普通文字 Char Char Char1,普通文字 Char Char1"/>
    <w:link w:val="aff3"/>
    <w:qFormat/>
    <w:rsid w:val="00314674"/>
    <w:rPr>
      <w:lang w:val="x-none" w:eastAsia="x-none"/>
    </w:rPr>
  </w:style>
  <w:style w:type="paragraph" w:styleId="aff4">
    <w:name w:val="Normal (Web)"/>
    <w:basedOn w:val="a"/>
    <w:uiPriority w:val="99"/>
    <w:semiHidden/>
    <w:unhideWhenUsed/>
    <w:rsid w:val="007C647C"/>
    <w:pPr>
      <w:widowControl/>
      <w:spacing w:before="100" w:beforeAutospacing="1" w:after="100" w:afterAutospacing="1"/>
      <w:jc w:val="left"/>
    </w:pPr>
    <w:rPr>
      <w:rFonts w:ascii="宋体" w:hAnsi="宋体" w:cs="宋体"/>
      <w:kern w:val="0"/>
      <w:sz w:val="24"/>
      <w:szCs w:val="24"/>
    </w:rPr>
  </w:style>
  <w:style w:type="character" w:styleId="aff5">
    <w:name w:val="Emphasis"/>
    <w:basedOn w:val="a0"/>
    <w:uiPriority w:val="20"/>
    <w:qFormat/>
    <w:rsid w:val="00783C8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670507">
      <w:bodyDiv w:val="1"/>
      <w:marLeft w:val="0"/>
      <w:marRight w:val="0"/>
      <w:marTop w:val="0"/>
      <w:marBottom w:val="0"/>
      <w:divBdr>
        <w:top w:val="none" w:sz="0" w:space="0" w:color="auto"/>
        <w:left w:val="none" w:sz="0" w:space="0" w:color="auto"/>
        <w:bottom w:val="none" w:sz="0" w:space="0" w:color="auto"/>
        <w:right w:val="none" w:sz="0" w:space="0" w:color="auto"/>
      </w:divBdr>
    </w:div>
    <w:div w:id="156655215">
      <w:bodyDiv w:val="1"/>
      <w:marLeft w:val="0"/>
      <w:marRight w:val="0"/>
      <w:marTop w:val="0"/>
      <w:marBottom w:val="0"/>
      <w:divBdr>
        <w:top w:val="none" w:sz="0" w:space="0" w:color="auto"/>
        <w:left w:val="none" w:sz="0" w:space="0" w:color="auto"/>
        <w:bottom w:val="none" w:sz="0" w:space="0" w:color="auto"/>
        <w:right w:val="none" w:sz="0" w:space="0" w:color="auto"/>
      </w:divBdr>
      <w:divsChild>
        <w:div w:id="60102879">
          <w:marLeft w:val="0"/>
          <w:marRight w:val="0"/>
          <w:marTop w:val="0"/>
          <w:marBottom w:val="0"/>
          <w:divBdr>
            <w:top w:val="none" w:sz="0" w:space="0" w:color="auto"/>
            <w:left w:val="none" w:sz="0" w:space="0" w:color="auto"/>
            <w:bottom w:val="none" w:sz="0" w:space="0" w:color="auto"/>
            <w:right w:val="none" w:sz="0" w:space="0" w:color="auto"/>
          </w:divBdr>
        </w:div>
        <w:div w:id="72432116">
          <w:marLeft w:val="0"/>
          <w:marRight w:val="0"/>
          <w:marTop w:val="0"/>
          <w:marBottom w:val="0"/>
          <w:divBdr>
            <w:top w:val="none" w:sz="0" w:space="0" w:color="auto"/>
            <w:left w:val="none" w:sz="0" w:space="0" w:color="auto"/>
            <w:bottom w:val="none" w:sz="0" w:space="0" w:color="auto"/>
            <w:right w:val="none" w:sz="0" w:space="0" w:color="auto"/>
          </w:divBdr>
        </w:div>
        <w:div w:id="98570516">
          <w:marLeft w:val="0"/>
          <w:marRight w:val="0"/>
          <w:marTop w:val="0"/>
          <w:marBottom w:val="0"/>
          <w:divBdr>
            <w:top w:val="none" w:sz="0" w:space="0" w:color="auto"/>
            <w:left w:val="none" w:sz="0" w:space="0" w:color="auto"/>
            <w:bottom w:val="none" w:sz="0" w:space="0" w:color="auto"/>
            <w:right w:val="none" w:sz="0" w:space="0" w:color="auto"/>
          </w:divBdr>
        </w:div>
        <w:div w:id="339704353">
          <w:marLeft w:val="0"/>
          <w:marRight w:val="0"/>
          <w:marTop w:val="0"/>
          <w:marBottom w:val="0"/>
          <w:divBdr>
            <w:top w:val="none" w:sz="0" w:space="0" w:color="auto"/>
            <w:left w:val="none" w:sz="0" w:space="0" w:color="auto"/>
            <w:bottom w:val="none" w:sz="0" w:space="0" w:color="auto"/>
            <w:right w:val="none" w:sz="0" w:space="0" w:color="auto"/>
          </w:divBdr>
        </w:div>
        <w:div w:id="388723415">
          <w:marLeft w:val="0"/>
          <w:marRight w:val="0"/>
          <w:marTop w:val="0"/>
          <w:marBottom w:val="0"/>
          <w:divBdr>
            <w:top w:val="none" w:sz="0" w:space="0" w:color="auto"/>
            <w:left w:val="none" w:sz="0" w:space="0" w:color="auto"/>
            <w:bottom w:val="none" w:sz="0" w:space="0" w:color="auto"/>
            <w:right w:val="none" w:sz="0" w:space="0" w:color="auto"/>
          </w:divBdr>
        </w:div>
        <w:div w:id="406851239">
          <w:marLeft w:val="0"/>
          <w:marRight w:val="0"/>
          <w:marTop w:val="0"/>
          <w:marBottom w:val="0"/>
          <w:divBdr>
            <w:top w:val="none" w:sz="0" w:space="0" w:color="auto"/>
            <w:left w:val="none" w:sz="0" w:space="0" w:color="auto"/>
            <w:bottom w:val="none" w:sz="0" w:space="0" w:color="auto"/>
            <w:right w:val="none" w:sz="0" w:space="0" w:color="auto"/>
          </w:divBdr>
        </w:div>
        <w:div w:id="467864807">
          <w:marLeft w:val="0"/>
          <w:marRight w:val="0"/>
          <w:marTop w:val="0"/>
          <w:marBottom w:val="0"/>
          <w:divBdr>
            <w:top w:val="none" w:sz="0" w:space="0" w:color="auto"/>
            <w:left w:val="none" w:sz="0" w:space="0" w:color="auto"/>
            <w:bottom w:val="none" w:sz="0" w:space="0" w:color="auto"/>
            <w:right w:val="none" w:sz="0" w:space="0" w:color="auto"/>
          </w:divBdr>
        </w:div>
        <w:div w:id="476650683">
          <w:marLeft w:val="0"/>
          <w:marRight w:val="0"/>
          <w:marTop w:val="0"/>
          <w:marBottom w:val="0"/>
          <w:divBdr>
            <w:top w:val="none" w:sz="0" w:space="0" w:color="auto"/>
            <w:left w:val="none" w:sz="0" w:space="0" w:color="auto"/>
            <w:bottom w:val="none" w:sz="0" w:space="0" w:color="auto"/>
            <w:right w:val="none" w:sz="0" w:space="0" w:color="auto"/>
          </w:divBdr>
        </w:div>
        <w:div w:id="522209137">
          <w:marLeft w:val="0"/>
          <w:marRight w:val="0"/>
          <w:marTop w:val="0"/>
          <w:marBottom w:val="0"/>
          <w:divBdr>
            <w:top w:val="none" w:sz="0" w:space="0" w:color="auto"/>
            <w:left w:val="none" w:sz="0" w:space="0" w:color="auto"/>
            <w:bottom w:val="none" w:sz="0" w:space="0" w:color="auto"/>
            <w:right w:val="none" w:sz="0" w:space="0" w:color="auto"/>
          </w:divBdr>
        </w:div>
        <w:div w:id="591358444">
          <w:marLeft w:val="0"/>
          <w:marRight w:val="0"/>
          <w:marTop w:val="0"/>
          <w:marBottom w:val="0"/>
          <w:divBdr>
            <w:top w:val="none" w:sz="0" w:space="0" w:color="auto"/>
            <w:left w:val="none" w:sz="0" w:space="0" w:color="auto"/>
            <w:bottom w:val="none" w:sz="0" w:space="0" w:color="auto"/>
            <w:right w:val="none" w:sz="0" w:space="0" w:color="auto"/>
          </w:divBdr>
        </w:div>
        <w:div w:id="596867113">
          <w:marLeft w:val="0"/>
          <w:marRight w:val="0"/>
          <w:marTop w:val="0"/>
          <w:marBottom w:val="0"/>
          <w:divBdr>
            <w:top w:val="none" w:sz="0" w:space="0" w:color="auto"/>
            <w:left w:val="none" w:sz="0" w:space="0" w:color="auto"/>
            <w:bottom w:val="none" w:sz="0" w:space="0" w:color="auto"/>
            <w:right w:val="none" w:sz="0" w:space="0" w:color="auto"/>
          </w:divBdr>
        </w:div>
        <w:div w:id="606549004">
          <w:marLeft w:val="0"/>
          <w:marRight w:val="0"/>
          <w:marTop w:val="0"/>
          <w:marBottom w:val="0"/>
          <w:divBdr>
            <w:top w:val="none" w:sz="0" w:space="0" w:color="auto"/>
            <w:left w:val="none" w:sz="0" w:space="0" w:color="auto"/>
            <w:bottom w:val="none" w:sz="0" w:space="0" w:color="auto"/>
            <w:right w:val="none" w:sz="0" w:space="0" w:color="auto"/>
          </w:divBdr>
        </w:div>
        <w:div w:id="608901623">
          <w:marLeft w:val="0"/>
          <w:marRight w:val="0"/>
          <w:marTop w:val="0"/>
          <w:marBottom w:val="0"/>
          <w:divBdr>
            <w:top w:val="none" w:sz="0" w:space="0" w:color="auto"/>
            <w:left w:val="none" w:sz="0" w:space="0" w:color="auto"/>
            <w:bottom w:val="none" w:sz="0" w:space="0" w:color="auto"/>
            <w:right w:val="none" w:sz="0" w:space="0" w:color="auto"/>
          </w:divBdr>
        </w:div>
        <w:div w:id="733358203">
          <w:marLeft w:val="0"/>
          <w:marRight w:val="0"/>
          <w:marTop w:val="0"/>
          <w:marBottom w:val="0"/>
          <w:divBdr>
            <w:top w:val="none" w:sz="0" w:space="0" w:color="auto"/>
            <w:left w:val="none" w:sz="0" w:space="0" w:color="auto"/>
            <w:bottom w:val="none" w:sz="0" w:space="0" w:color="auto"/>
            <w:right w:val="none" w:sz="0" w:space="0" w:color="auto"/>
          </w:divBdr>
        </w:div>
        <w:div w:id="735663065">
          <w:marLeft w:val="0"/>
          <w:marRight w:val="0"/>
          <w:marTop w:val="0"/>
          <w:marBottom w:val="0"/>
          <w:divBdr>
            <w:top w:val="none" w:sz="0" w:space="0" w:color="auto"/>
            <w:left w:val="none" w:sz="0" w:space="0" w:color="auto"/>
            <w:bottom w:val="none" w:sz="0" w:space="0" w:color="auto"/>
            <w:right w:val="none" w:sz="0" w:space="0" w:color="auto"/>
          </w:divBdr>
        </w:div>
        <w:div w:id="784422462">
          <w:marLeft w:val="0"/>
          <w:marRight w:val="0"/>
          <w:marTop w:val="0"/>
          <w:marBottom w:val="0"/>
          <w:divBdr>
            <w:top w:val="none" w:sz="0" w:space="0" w:color="auto"/>
            <w:left w:val="none" w:sz="0" w:space="0" w:color="auto"/>
            <w:bottom w:val="none" w:sz="0" w:space="0" w:color="auto"/>
            <w:right w:val="none" w:sz="0" w:space="0" w:color="auto"/>
          </w:divBdr>
        </w:div>
        <w:div w:id="878273863">
          <w:marLeft w:val="0"/>
          <w:marRight w:val="0"/>
          <w:marTop w:val="0"/>
          <w:marBottom w:val="0"/>
          <w:divBdr>
            <w:top w:val="none" w:sz="0" w:space="0" w:color="auto"/>
            <w:left w:val="none" w:sz="0" w:space="0" w:color="auto"/>
            <w:bottom w:val="none" w:sz="0" w:space="0" w:color="auto"/>
            <w:right w:val="none" w:sz="0" w:space="0" w:color="auto"/>
          </w:divBdr>
        </w:div>
        <w:div w:id="882593679">
          <w:marLeft w:val="0"/>
          <w:marRight w:val="0"/>
          <w:marTop w:val="0"/>
          <w:marBottom w:val="0"/>
          <w:divBdr>
            <w:top w:val="none" w:sz="0" w:space="0" w:color="auto"/>
            <w:left w:val="none" w:sz="0" w:space="0" w:color="auto"/>
            <w:bottom w:val="none" w:sz="0" w:space="0" w:color="auto"/>
            <w:right w:val="none" w:sz="0" w:space="0" w:color="auto"/>
          </w:divBdr>
        </w:div>
        <w:div w:id="933129430">
          <w:marLeft w:val="0"/>
          <w:marRight w:val="0"/>
          <w:marTop w:val="0"/>
          <w:marBottom w:val="0"/>
          <w:divBdr>
            <w:top w:val="none" w:sz="0" w:space="0" w:color="auto"/>
            <w:left w:val="none" w:sz="0" w:space="0" w:color="auto"/>
            <w:bottom w:val="none" w:sz="0" w:space="0" w:color="auto"/>
            <w:right w:val="none" w:sz="0" w:space="0" w:color="auto"/>
          </w:divBdr>
        </w:div>
        <w:div w:id="999772033">
          <w:marLeft w:val="0"/>
          <w:marRight w:val="0"/>
          <w:marTop w:val="0"/>
          <w:marBottom w:val="0"/>
          <w:divBdr>
            <w:top w:val="none" w:sz="0" w:space="0" w:color="auto"/>
            <w:left w:val="none" w:sz="0" w:space="0" w:color="auto"/>
            <w:bottom w:val="none" w:sz="0" w:space="0" w:color="auto"/>
            <w:right w:val="none" w:sz="0" w:space="0" w:color="auto"/>
          </w:divBdr>
        </w:div>
        <w:div w:id="1044792873">
          <w:marLeft w:val="0"/>
          <w:marRight w:val="0"/>
          <w:marTop w:val="0"/>
          <w:marBottom w:val="0"/>
          <w:divBdr>
            <w:top w:val="none" w:sz="0" w:space="0" w:color="auto"/>
            <w:left w:val="none" w:sz="0" w:space="0" w:color="auto"/>
            <w:bottom w:val="none" w:sz="0" w:space="0" w:color="auto"/>
            <w:right w:val="none" w:sz="0" w:space="0" w:color="auto"/>
          </w:divBdr>
        </w:div>
        <w:div w:id="1051929130">
          <w:marLeft w:val="0"/>
          <w:marRight w:val="0"/>
          <w:marTop w:val="0"/>
          <w:marBottom w:val="0"/>
          <w:divBdr>
            <w:top w:val="none" w:sz="0" w:space="0" w:color="auto"/>
            <w:left w:val="none" w:sz="0" w:space="0" w:color="auto"/>
            <w:bottom w:val="none" w:sz="0" w:space="0" w:color="auto"/>
            <w:right w:val="none" w:sz="0" w:space="0" w:color="auto"/>
          </w:divBdr>
        </w:div>
        <w:div w:id="1136681032">
          <w:marLeft w:val="0"/>
          <w:marRight w:val="0"/>
          <w:marTop w:val="0"/>
          <w:marBottom w:val="0"/>
          <w:divBdr>
            <w:top w:val="none" w:sz="0" w:space="0" w:color="auto"/>
            <w:left w:val="none" w:sz="0" w:space="0" w:color="auto"/>
            <w:bottom w:val="none" w:sz="0" w:space="0" w:color="auto"/>
            <w:right w:val="none" w:sz="0" w:space="0" w:color="auto"/>
          </w:divBdr>
        </w:div>
        <w:div w:id="1142969634">
          <w:marLeft w:val="0"/>
          <w:marRight w:val="0"/>
          <w:marTop w:val="0"/>
          <w:marBottom w:val="0"/>
          <w:divBdr>
            <w:top w:val="none" w:sz="0" w:space="0" w:color="auto"/>
            <w:left w:val="none" w:sz="0" w:space="0" w:color="auto"/>
            <w:bottom w:val="none" w:sz="0" w:space="0" w:color="auto"/>
            <w:right w:val="none" w:sz="0" w:space="0" w:color="auto"/>
          </w:divBdr>
        </w:div>
        <w:div w:id="1236404233">
          <w:marLeft w:val="0"/>
          <w:marRight w:val="0"/>
          <w:marTop w:val="0"/>
          <w:marBottom w:val="0"/>
          <w:divBdr>
            <w:top w:val="none" w:sz="0" w:space="0" w:color="auto"/>
            <w:left w:val="none" w:sz="0" w:space="0" w:color="auto"/>
            <w:bottom w:val="none" w:sz="0" w:space="0" w:color="auto"/>
            <w:right w:val="none" w:sz="0" w:space="0" w:color="auto"/>
          </w:divBdr>
        </w:div>
        <w:div w:id="1243444707">
          <w:marLeft w:val="0"/>
          <w:marRight w:val="0"/>
          <w:marTop w:val="0"/>
          <w:marBottom w:val="0"/>
          <w:divBdr>
            <w:top w:val="none" w:sz="0" w:space="0" w:color="auto"/>
            <w:left w:val="none" w:sz="0" w:space="0" w:color="auto"/>
            <w:bottom w:val="none" w:sz="0" w:space="0" w:color="auto"/>
            <w:right w:val="none" w:sz="0" w:space="0" w:color="auto"/>
          </w:divBdr>
        </w:div>
        <w:div w:id="1309241237">
          <w:marLeft w:val="0"/>
          <w:marRight w:val="0"/>
          <w:marTop w:val="0"/>
          <w:marBottom w:val="0"/>
          <w:divBdr>
            <w:top w:val="none" w:sz="0" w:space="0" w:color="auto"/>
            <w:left w:val="none" w:sz="0" w:space="0" w:color="auto"/>
            <w:bottom w:val="none" w:sz="0" w:space="0" w:color="auto"/>
            <w:right w:val="none" w:sz="0" w:space="0" w:color="auto"/>
          </w:divBdr>
        </w:div>
        <w:div w:id="1354109518">
          <w:marLeft w:val="0"/>
          <w:marRight w:val="0"/>
          <w:marTop w:val="0"/>
          <w:marBottom w:val="0"/>
          <w:divBdr>
            <w:top w:val="none" w:sz="0" w:space="0" w:color="auto"/>
            <w:left w:val="none" w:sz="0" w:space="0" w:color="auto"/>
            <w:bottom w:val="none" w:sz="0" w:space="0" w:color="auto"/>
            <w:right w:val="none" w:sz="0" w:space="0" w:color="auto"/>
          </w:divBdr>
        </w:div>
        <w:div w:id="1380977056">
          <w:marLeft w:val="0"/>
          <w:marRight w:val="0"/>
          <w:marTop w:val="0"/>
          <w:marBottom w:val="0"/>
          <w:divBdr>
            <w:top w:val="none" w:sz="0" w:space="0" w:color="auto"/>
            <w:left w:val="none" w:sz="0" w:space="0" w:color="auto"/>
            <w:bottom w:val="none" w:sz="0" w:space="0" w:color="auto"/>
            <w:right w:val="none" w:sz="0" w:space="0" w:color="auto"/>
          </w:divBdr>
        </w:div>
        <w:div w:id="1433359218">
          <w:marLeft w:val="0"/>
          <w:marRight w:val="0"/>
          <w:marTop w:val="0"/>
          <w:marBottom w:val="0"/>
          <w:divBdr>
            <w:top w:val="none" w:sz="0" w:space="0" w:color="auto"/>
            <w:left w:val="none" w:sz="0" w:space="0" w:color="auto"/>
            <w:bottom w:val="none" w:sz="0" w:space="0" w:color="auto"/>
            <w:right w:val="none" w:sz="0" w:space="0" w:color="auto"/>
          </w:divBdr>
        </w:div>
        <w:div w:id="1439718100">
          <w:marLeft w:val="0"/>
          <w:marRight w:val="0"/>
          <w:marTop w:val="0"/>
          <w:marBottom w:val="0"/>
          <w:divBdr>
            <w:top w:val="none" w:sz="0" w:space="0" w:color="auto"/>
            <w:left w:val="none" w:sz="0" w:space="0" w:color="auto"/>
            <w:bottom w:val="none" w:sz="0" w:space="0" w:color="auto"/>
            <w:right w:val="none" w:sz="0" w:space="0" w:color="auto"/>
          </w:divBdr>
        </w:div>
        <w:div w:id="1484082186">
          <w:marLeft w:val="0"/>
          <w:marRight w:val="0"/>
          <w:marTop w:val="0"/>
          <w:marBottom w:val="0"/>
          <w:divBdr>
            <w:top w:val="none" w:sz="0" w:space="0" w:color="auto"/>
            <w:left w:val="none" w:sz="0" w:space="0" w:color="auto"/>
            <w:bottom w:val="none" w:sz="0" w:space="0" w:color="auto"/>
            <w:right w:val="none" w:sz="0" w:space="0" w:color="auto"/>
          </w:divBdr>
        </w:div>
        <w:div w:id="1542939084">
          <w:marLeft w:val="0"/>
          <w:marRight w:val="0"/>
          <w:marTop w:val="0"/>
          <w:marBottom w:val="0"/>
          <w:divBdr>
            <w:top w:val="none" w:sz="0" w:space="0" w:color="auto"/>
            <w:left w:val="none" w:sz="0" w:space="0" w:color="auto"/>
            <w:bottom w:val="none" w:sz="0" w:space="0" w:color="auto"/>
            <w:right w:val="none" w:sz="0" w:space="0" w:color="auto"/>
          </w:divBdr>
        </w:div>
        <w:div w:id="1587033207">
          <w:marLeft w:val="0"/>
          <w:marRight w:val="0"/>
          <w:marTop w:val="0"/>
          <w:marBottom w:val="0"/>
          <w:divBdr>
            <w:top w:val="none" w:sz="0" w:space="0" w:color="auto"/>
            <w:left w:val="none" w:sz="0" w:space="0" w:color="auto"/>
            <w:bottom w:val="none" w:sz="0" w:space="0" w:color="auto"/>
            <w:right w:val="none" w:sz="0" w:space="0" w:color="auto"/>
          </w:divBdr>
        </w:div>
        <w:div w:id="1601529116">
          <w:marLeft w:val="0"/>
          <w:marRight w:val="0"/>
          <w:marTop w:val="0"/>
          <w:marBottom w:val="0"/>
          <w:divBdr>
            <w:top w:val="none" w:sz="0" w:space="0" w:color="auto"/>
            <w:left w:val="none" w:sz="0" w:space="0" w:color="auto"/>
            <w:bottom w:val="none" w:sz="0" w:space="0" w:color="auto"/>
            <w:right w:val="none" w:sz="0" w:space="0" w:color="auto"/>
          </w:divBdr>
        </w:div>
        <w:div w:id="1639607486">
          <w:marLeft w:val="0"/>
          <w:marRight w:val="0"/>
          <w:marTop w:val="0"/>
          <w:marBottom w:val="0"/>
          <w:divBdr>
            <w:top w:val="none" w:sz="0" w:space="0" w:color="auto"/>
            <w:left w:val="none" w:sz="0" w:space="0" w:color="auto"/>
            <w:bottom w:val="none" w:sz="0" w:space="0" w:color="auto"/>
            <w:right w:val="none" w:sz="0" w:space="0" w:color="auto"/>
          </w:divBdr>
        </w:div>
        <w:div w:id="1746222606">
          <w:marLeft w:val="0"/>
          <w:marRight w:val="0"/>
          <w:marTop w:val="0"/>
          <w:marBottom w:val="0"/>
          <w:divBdr>
            <w:top w:val="none" w:sz="0" w:space="0" w:color="auto"/>
            <w:left w:val="none" w:sz="0" w:space="0" w:color="auto"/>
            <w:bottom w:val="none" w:sz="0" w:space="0" w:color="auto"/>
            <w:right w:val="none" w:sz="0" w:space="0" w:color="auto"/>
          </w:divBdr>
        </w:div>
        <w:div w:id="1762020948">
          <w:marLeft w:val="0"/>
          <w:marRight w:val="0"/>
          <w:marTop w:val="0"/>
          <w:marBottom w:val="0"/>
          <w:divBdr>
            <w:top w:val="none" w:sz="0" w:space="0" w:color="auto"/>
            <w:left w:val="none" w:sz="0" w:space="0" w:color="auto"/>
            <w:bottom w:val="none" w:sz="0" w:space="0" w:color="auto"/>
            <w:right w:val="none" w:sz="0" w:space="0" w:color="auto"/>
          </w:divBdr>
        </w:div>
        <w:div w:id="1800680719">
          <w:marLeft w:val="0"/>
          <w:marRight w:val="0"/>
          <w:marTop w:val="0"/>
          <w:marBottom w:val="0"/>
          <w:divBdr>
            <w:top w:val="none" w:sz="0" w:space="0" w:color="auto"/>
            <w:left w:val="none" w:sz="0" w:space="0" w:color="auto"/>
            <w:bottom w:val="none" w:sz="0" w:space="0" w:color="auto"/>
            <w:right w:val="none" w:sz="0" w:space="0" w:color="auto"/>
          </w:divBdr>
        </w:div>
        <w:div w:id="1838613554">
          <w:marLeft w:val="0"/>
          <w:marRight w:val="0"/>
          <w:marTop w:val="0"/>
          <w:marBottom w:val="0"/>
          <w:divBdr>
            <w:top w:val="none" w:sz="0" w:space="0" w:color="auto"/>
            <w:left w:val="none" w:sz="0" w:space="0" w:color="auto"/>
            <w:bottom w:val="none" w:sz="0" w:space="0" w:color="auto"/>
            <w:right w:val="none" w:sz="0" w:space="0" w:color="auto"/>
          </w:divBdr>
        </w:div>
        <w:div w:id="2037735847">
          <w:marLeft w:val="0"/>
          <w:marRight w:val="0"/>
          <w:marTop w:val="0"/>
          <w:marBottom w:val="0"/>
          <w:divBdr>
            <w:top w:val="none" w:sz="0" w:space="0" w:color="auto"/>
            <w:left w:val="none" w:sz="0" w:space="0" w:color="auto"/>
            <w:bottom w:val="none" w:sz="0" w:space="0" w:color="auto"/>
            <w:right w:val="none" w:sz="0" w:space="0" w:color="auto"/>
          </w:divBdr>
        </w:div>
        <w:div w:id="2065248410">
          <w:marLeft w:val="0"/>
          <w:marRight w:val="0"/>
          <w:marTop w:val="0"/>
          <w:marBottom w:val="0"/>
          <w:divBdr>
            <w:top w:val="none" w:sz="0" w:space="0" w:color="auto"/>
            <w:left w:val="none" w:sz="0" w:space="0" w:color="auto"/>
            <w:bottom w:val="none" w:sz="0" w:space="0" w:color="auto"/>
            <w:right w:val="none" w:sz="0" w:space="0" w:color="auto"/>
          </w:divBdr>
        </w:div>
        <w:div w:id="2112162602">
          <w:marLeft w:val="0"/>
          <w:marRight w:val="0"/>
          <w:marTop w:val="0"/>
          <w:marBottom w:val="0"/>
          <w:divBdr>
            <w:top w:val="none" w:sz="0" w:space="0" w:color="auto"/>
            <w:left w:val="none" w:sz="0" w:space="0" w:color="auto"/>
            <w:bottom w:val="none" w:sz="0" w:space="0" w:color="auto"/>
            <w:right w:val="none" w:sz="0" w:space="0" w:color="auto"/>
          </w:divBdr>
        </w:div>
      </w:divsChild>
    </w:div>
    <w:div w:id="262999856">
      <w:bodyDiv w:val="1"/>
      <w:marLeft w:val="0"/>
      <w:marRight w:val="0"/>
      <w:marTop w:val="0"/>
      <w:marBottom w:val="0"/>
      <w:divBdr>
        <w:top w:val="none" w:sz="0" w:space="0" w:color="auto"/>
        <w:left w:val="none" w:sz="0" w:space="0" w:color="auto"/>
        <w:bottom w:val="none" w:sz="0" w:space="0" w:color="auto"/>
        <w:right w:val="none" w:sz="0" w:space="0" w:color="auto"/>
      </w:divBdr>
    </w:div>
    <w:div w:id="263264543">
      <w:bodyDiv w:val="1"/>
      <w:marLeft w:val="0"/>
      <w:marRight w:val="0"/>
      <w:marTop w:val="0"/>
      <w:marBottom w:val="0"/>
      <w:divBdr>
        <w:top w:val="none" w:sz="0" w:space="0" w:color="auto"/>
        <w:left w:val="none" w:sz="0" w:space="0" w:color="auto"/>
        <w:bottom w:val="none" w:sz="0" w:space="0" w:color="auto"/>
        <w:right w:val="none" w:sz="0" w:space="0" w:color="auto"/>
      </w:divBdr>
    </w:div>
    <w:div w:id="441002548">
      <w:bodyDiv w:val="1"/>
      <w:marLeft w:val="0"/>
      <w:marRight w:val="0"/>
      <w:marTop w:val="0"/>
      <w:marBottom w:val="0"/>
      <w:divBdr>
        <w:top w:val="none" w:sz="0" w:space="0" w:color="auto"/>
        <w:left w:val="none" w:sz="0" w:space="0" w:color="auto"/>
        <w:bottom w:val="none" w:sz="0" w:space="0" w:color="auto"/>
        <w:right w:val="none" w:sz="0" w:space="0" w:color="auto"/>
      </w:divBdr>
    </w:div>
    <w:div w:id="548490381">
      <w:bodyDiv w:val="1"/>
      <w:marLeft w:val="0"/>
      <w:marRight w:val="0"/>
      <w:marTop w:val="0"/>
      <w:marBottom w:val="0"/>
      <w:divBdr>
        <w:top w:val="none" w:sz="0" w:space="0" w:color="auto"/>
        <w:left w:val="none" w:sz="0" w:space="0" w:color="auto"/>
        <w:bottom w:val="none" w:sz="0" w:space="0" w:color="auto"/>
        <w:right w:val="none" w:sz="0" w:space="0" w:color="auto"/>
      </w:divBdr>
    </w:div>
    <w:div w:id="690381099">
      <w:bodyDiv w:val="1"/>
      <w:marLeft w:val="0"/>
      <w:marRight w:val="0"/>
      <w:marTop w:val="0"/>
      <w:marBottom w:val="0"/>
      <w:divBdr>
        <w:top w:val="none" w:sz="0" w:space="0" w:color="auto"/>
        <w:left w:val="none" w:sz="0" w:space="0" w:color="auto"/>
        <w:bottom w:val="none" w:sz="0" w:space="0" w:color="auto"/>
        <w:right w:val="none" w:sz="0" w:space="0" w:color="auto"/>
      </w:divBdr>
    </w:div>
    <w:div w:id="931158129">
      <w:bodyDiv w:val="1"/>
      <w:marLeft w:val="0"/>
      <w:marRight w:val="0"/>
      <w:marTop w:val="0"/>
      <w:marBottom w:val="0"/>
      <w:divBdr>
        <w:top w:val="none" w:sz="0" w:space="0" w:color="auto"/>
        <w:left w:val="none" w:sz="0" w:space="0" w:color="auto"/>
        <w:bottom w:val="none" w:sz="0" w:space="0" w:color="auto"/>
        <w:right w:val="none" w:sz="0" w:space="0" w:color="auto"/>
      </w:divBdr>
    </w:div>
    <w:div w:id="1429351838">
      <w:bodyDiv w:val="1"/>
      <w:marLeft w:val="0"/>
      <w:marRight w:val="0"/>
      <w:marTop w:val="0"/>
      <w:marBottom w:val="0"/>
      <w:divBdr>
        <w:top w:val="none" w:sz="0" w:space="0" w:color="auto"/>
        <w:left w:val="none" w:sz="0" w:space="0" w:color="auto"/>
        <w:bottom w:val="none" w:sz="0" w:space="0" w:color="auto"/>
        <w:right w:val="none" w:sz="0" w:space="0" w:color="auto"/>
      </w:divBdr>
    </w:div>
    <w:div w:id="1525972483">
      <w:bodyDiv w:val="1"/>
      <w:marLeft w:val="0"/>
      <w:marRight w:val="0"/>
      <w:marTop w:val="0"/>
      <w:marBottom w:val="0"/>
      <w:divBdr>
        <w:top w:val="none" w:sz="0" w:space="0" w:color="auto"/>
        <w:left w:val="none" w:sz="0" w:space="0" w:color="auto"/>
        <w:bottom w:val="none" w:sz="0" w:space="0" w:color="auto"/>
        <w:right w:val="none" w:sz="0" w:space="0" w:color="auto"/>
      </w:divBdr>
      <w:divsChild>
        <w:div w:id="872227414">
          <w:marLeft w:val="0"/>
          <w:marRight w:val="0"/>
          <w:marTop w:val="0"/>
          <w:marBottom w:val="0"/>
          <w:divBdr>
            <w:top w:val="none" w:sz="0" w:space="0" w:color="auto"/>
            <w:left w:val="none" w:sz="0" w:space="0" w:color="auto"/>
            <w:bottom w:val="none" w:sz="0" w:space="0" w:color="auto"/>
            <w:right w:val="none" w:sz="0" w:space="0" w:color="auto"/>
          </w:divBdr>
        </w:div>
        <w:div w:id="1523400452">
          <w:marLeft w:val="0"/>
          <w:marRight w:val="0"/>
          <w:marTop w:val="0"/>
          <w:marBottom w:val="0"/>
          <w:divBdr>
            <w:top w:val="none" w:sz="0" w:space="0" w:color="auto"/>
            <w:left w:val="none" w:sz="0" w:space="0" w:color="auto"/>
            <w:bottom w:val="none" w:sz="0" w:space="0" w:color="auto"/>
            <w:right w:val="none" w:sz="0" w:space="0" w:color="auto"/>
          </w:divBdr>
        </w:div>
        <w:div w:id="434401337">
          <w:marLeft w:val="0"/>
          <w:marRight w:val="0"/>
          <w:marTop w:val="0"/>
          <w:marBottom w:val="0"/>
          <w:divBdr>
            <w:top w:val="none" w:sz="0" w:space="0" w:color="auto"/>
            <w:left w:val="none" w:sz="0" w:space="0" w:color="auto"/>
            <w:bottom w:val="none" w:sz="0" w:space="0" w:color="auto"/>
            <w:right w:val="none" w:sz="0" w:space="0" w:color="auto"/>
          </w:divBdr>
        </w:div>
        <w:div w:id="1403018640">
          <w:marLeft w:val="0"/>
          <w:marRight w:val="0"/>
          <w:marTop w:val="0"/>
          <w:marBottom w:val="0"/>
          <w:divBdr>
            <w:top w:val="none" w:sz="0" w:space="0" w:color="auto"/>
            <w:left w:val="none" w:sz="0" w:space="0" w:color="auto"/>
            <w:bottom w:val="none" w:sz="0" w:space="0" w:color="auto"/>
            <w:right w:val="none" w:sz="0" w:space="0" w:color="auto"/>
          </w:divBdr>
        </w:div>
        <w:div w:id="2102799517">
          <w:marLeft w:val="0"/>
          <w:marRight w:val="0"/>
          <w:marTop w:val="0"/>
          <w:marBottom w:val="0"/>
          <w:divBdr>
            <w:top w:val="none" w:sz="0" w:space="0" w:color="auto"/>
            <w:left w:val="none" w:sz="0" w:space="0" w:color="auto"/>
            <w:bottom w:val="none" w:sz="0" w:space="0" w:color="auto"/>
            <w:right w:val="none" w:sz="0" w:space="0" w:color="auto"/>
          </w:divBdr>
        </w:div>
        <w:div w:id="136069690">
          <w:marLeft w:val="0"/>
          <w:marRight w:val="0"/>
          <w:marTop w:val="0"/>
          <w:marBottom w:val="0"/>
          <w:divBdr>
            <w:top w:val="none" w:sz="0" w:space="0" w:color="auto"/>
            <w:left w:val="none" w:sz="0" w:space="0" w:color="auto"/>
            <w:bottom w:val="none" w:sz="0" w:space="0" w:color="auto"/>
            <w:right w:val="none" w:sz="0" w:space="0" w:color="auto"/>
          </w:divBdr>
        </w:div>
        <w:div w:id="1322806414">
          <w:marLeft w:val="0"/>
          <w:marRight w:val="0"/>
          <w:marTop w:val="0"/>
          <w:marBottom w:val="0"/>
          <w:divBdr>
            <w:top w:val="none" w:sz="0" w:space="0" w:color="auto"/>
            <w:left w:val="none" w:sz="0" w:space="0" w:color="auto"/>
            <w:bottom w:val="none" w:sz="0" w:space="0" w:color="auto"/>
            <w:right w:val="none" w:sz="0" w:space="0" w:color="auto"/>
          </w:divBdr>
        </w:div>
        <w:div w:id="938029492">
          <w:marLeft w:val="0"/>
          <w:marRight w:val="0"/>
          <w:marTop w:val="0"/>
          <w:marBottom w:val="0"/>
          <w:divBdr>
            <w:top w:val="none" w:sz="0" w:space="0" w:color="auto"/>
            <w:left w:val="none" w:sz="0" w:space="0" w:color="auto"/>
            <w:bottom w:val="none" w:sz="0" w:space="0" w:color="auto"/>
            <w:right w:val="none" w:sz="0" w:space="0" w:color="auto"/>
          </w:divBdr>
        </w:div>
        <w:div w:id="1292783949">
          <w:marLeft w:val="0"/>
          <w:marRight w:val="0"/>
          <w:marTop w:val="0"/>
          <w:marBottom w:val="0"/>
          <w:divBdr>
            <w:top w:val="none" w:sz="0" w:space="0" w:color="auto"/>
            <w:left w:val="none" w:sz="0" w:space="0" w:color="auto"/>
            <w:bottom w:val="none" w:sz="0" w:space="0" w:color="auto"/>
            <w:right w:val="none" w:sz="0" w:space="0" w:color="auto"/>
          </w:divBdr>
        </w:div>
        <w:div w:id="514996322">
          <w:marLeft w:val="0"/>
          <w:marRight w:val="0"/>
          <w:marTop w:val="0"/>
          <w:marBottom w:val="0"/>
          <w:divBdr>
            <w:top w:val="none" w:sz="0" w:space="0" w:color="auto"/>
            <w:left w:val="none" w:sz="0" w:space="0" w:color="auto"/>
            <w:bottom w:val="none" w:sz="0" w:space="0" w:color="auto"/>
            <w:right w:val="none" w:sz="0" w:space="0" w:color="auto"/>
          </w:divBdr>
        </w:div>
        <w:div w:id="664436306">
          <w:marLeft w:val="0"/>
          <w:marRight w:val="0"/>
          <w:marTop w:val="0"/>
          <w:marBottom w:val="0"/>
          <w:divBdr>
            <w:top w:val="none" w:sz="0" w:space="0" w:color="auto"/>
            <w:left w:val="none" w:sz="0" w:space="0" w:color="auto"/>
            <w:bottom w:val="none" w:sz="0" w:space="0" w:color="auto"/>
            <w:right w:val="none" w:sz="0" w:space="0" w:color="auto"/>
          </w:divBdr>
        </w:div>
        <w:div w:id="730034386">
          <w:marLeft w:val="0"/>
          <w:marRight w:val="0"/>
          <w:marTop w:val="0"/>
          <w:marBottom w:val="0"/>
          <w:divBdr>
            <w:top w:val="none" w:sz="0" w:space="0" w:color="auto"/>
            <w:left w:val="none" w:sz="0" w:space="0" w:color="auto"/>
            <w:bottom w:val="none" w:sz="0" w:space="0" w:color="auto"/>
            <w:right w:val="none" w:sz="0" w:space="0" w:color="auto"/>
          </w:divBdr>
        </w:div>
        <w:div w:id="1396392400">
          <w:marLeft w:val="0"/>
          <w:marRight w:val="0"/>
          <w:marTop w:val="0"/>
          <w:marBottom w:val="0"/>
          <w:divBdr>
            <w:top w:val="none" w:sz="0" w:space="0" w:color="auto"/>
            <w:left w:val="none" w:sz="0" w:space="0" w:color="auto"/>
            <w:bottom w:val="none" w:sz="0" w:space="0" w:color="auto"/>
            <w:right w:val="none" w:sz="0" w:space="0" w:color="auto"/>
          </w:divBdr>
        </w:div>
        <w:div w:id="1397779459">
          <w:marLeft w:val="0"/>
          <w:marRight w:val="0"/>
          <w:marTop w:val="0"/>
          <w:marBottom w:val="0"/>
          <w:divBdr>
            <w:top w:val="none" w:sz="0" w:space="0" w:color="auto"/>
            <w:left w:val="none" w:sz="0" w:space="0" w:color="auto"/>
            <w:bottom w:val="none" w:sz="0" w:space="0" w:color="auto"/>
            <w:right w:val="none" w:sz="0" w:space="0" w:color="auto"/>
          </w:divBdr>
        </w:div>
        <w:div w:id="1756244970">
          <w:marLeft w:val="0"/>
          <w:marRight w:val="0"/>
          <w:marTop w:val="0"/>
          <w:marBottom w:val="0"/>
          <w:divBdr>
            <w:top w:val="none" w:sz="0" w:space="0" w:color="auto"/>
            <w:left w:val="none" w:sz="0" w:space="0" w:color="auto"/>
            <w:bottom w:val="none" w:sz="0" w:space="0" w:color="auto"/>
            <w:right w:val="none" w:sz="0" w:space="0" w:color="auto"/>
          </w:divBdr>
        </w:div>
        <w:div w:id="1093626348">
          <w:marLeft w:val="0"/>
          <w:marRight w:val="0"/>
          <w:marTop w:val="0"/>
          <w:marBottom w:val="0"/>
          <w:divBdr>
            <w:top w:val="none" w:sz="0" w:space="0" w:color="auto"/>
            <w:left w:val="none" w:sz="0" w:space="0" w:color="auto"/>
            <w:bottom w:val="none" w:sz="0" w:space="0" w:color="auto"/>
            <w:right w:val="none" w:sz="0" w:space="0" w:color="auto"/>
          </w:divBdr>
        </w:div>
        <w:div w:id="698239495">
          <w:marLeft w:val="0"/>
          <w:marRight w:val="0"/>
          <w:marTop w:val="0"/>
          <w:marBottom w:val="0"/>
          <w:divBdr>
            <w:top w:val="none" w:sz="0" w:space="0" w:color="auto"/>
            <w:left w:val="none" w:sz="0" w:space="0" w:color="auto"/>
            <w:bottom w:val="none" w:sz="0" w:space="0" w:color="auto"/>
            <w:right w:val="none" w:sz="0" w:space="0" w:color="auto"/>
          </w:divBdr>
        </w:div>
        <w:div w:id="265356407">
          <w:marLeft w:val="0"/>
          <w:marRight w:val="0"/>
          <w:marTop w:val="0"/>
          <w:marBottom w:val="0"/>
          <w:divBdr>
            <w:top w:val="none" w:sz="0" w:space="0" w:color="auto"/>
            <w:left w:val="none" w:sz="0" w:space="0" w:color="auto"/>
            <w:bottom w:val="none" w:sz="0" w:space="0" w:color="auto"/>
            <w:right w:val="none" w:sz="0" w:space="0" w:color="auto"/>
          </w:divBdr>
        </w:div>
        <w:div w:id="1094016952">
          <w:marLeft w:val="0"/>
          <w:marRight w:val="0"/>
          <w:marTop w:val="0"/>
          <w:marBottom w:val="0"/>
          <w:divBdr>
            <w:top w:val="none" w:sz="0" w:space="0" w:color="auto"/>
            <w:left w:val="none" w:sz="0" w:space="0" w:color="auto"/>
            <w:bottom w:val="none" w:sz="0" w:space="0" w:color="auto"/>
            <w:right w:val="none" w:sz="0" w:space="0" w:color="auto"/>
          </w:divBdr>
        </w:div>
        <w:div w:id="982269322">
          <w:marLeft w:val="0"/>
          <w:marRight w:val="0"/>
          <w:marTop w:val="0"/>
          <w:marBottom w:val="0"/>
          <w:divBdr>
            <w:top w:val="none" w:sz="0" w:space="0" w:color="auto"/>
            <w:left w:val="none" w:sz="0" w:space="0" w:color="auto"/>
            <w:bottom w:val="none" w:sz="0" w:space="0" w:color="auto"/>
            <w:right w:val="none" w:sz="0" w:space="0" w:color="auto"/>
          </w:divBdr>
        </w:div>
        <w:div w:id="1806463784">
          <w:marLeft w:val="0"/>
          <w:marRight w:val="0"/>
          <w:marTop w:val="0"/>
          <w:marBottom w:val="0"/>
          <w:divBdr>
            <w:top w:val="none" w:sz="0" w:space="0" w:color="auto"/>
            <w:left w:val="none" w:sz="0" w:space="0" w:color="auto"/>
            <w:bottom w:val="none" w:sz="0" w:space="0" w:color="auto"/>
            <w:right w:val="none" w:sz="0" w:space="0" w:color="auto"/>
          </w:divBdr>
        </w:div>
        <w:div w:id="1906378933">
          <w:marLeft w:val="0"/>
          <w:marRight w:val="0"/>
          <w:marTop w:val="0"/>
          <w:marBottom w:val="0"/>
          <w:divBdr>
            <w:top w:val="none" w:sz="0" w:space="0" w:color="auto"/>
            <w:left w:val="none" w:sz="0" w:space="0" w:color="auto"/>
            <w:bottom w:val="none" w:sz="0" w:space="0" w:color="auto"/>
            <w:right w:val="none" w:sz="0" w:space="0" w:color="auto"/>
          </w:divBdr>
        </w:div>
        <w:div w:id="572739408">
          <w:marLeft w:val="0"/>
          <w:marRight w:val="0"/>
          <w:marTop w:val="0"/>
          <w:marBottom w:val="0"/>
          <w:divBdr>
            <w:top w:val="none" w:sz="0" w:space="0" w:color="auto"/>
            <w:left w:val="none" w:sz="0" w:space="0" w:color="auto"/>
            <w:bottom w:val="none" w:sz="0" w:space="0" w:color="auto"/>
            <w:right w:val="none" w:sz="0" w:space="0" w:color="auto"/>
          </w:divBdr>
        </w:div>
        <w:div w:id="1272202474">
          <w:marLeft w:val="0"/>
          <w:marRight w:val="0"/>
          <w:marTop w:val="0"/>
          <w:marBottom w:val="0"/>
          <w:divBdr>
            <w:top w:val="none" w:sz="0" w:space="0" w:color="auto"/>
            <w:left w:val="none" w:sz="0" w:space="0" w:color="auto"/>
            <w:bottom w:val="none" w:sz="0" w:space="0" w:color="auto"/>
            <w:right w:val="none" w:sz="0" w:space="0" w:color="auto"/>
          </w:divBdr>
        </w:div>
        <w:div w:id="1806435701">
          <w:marLeft w:val="0"/>
          <w:marRight w:val="0"/>
          <w:marTop w:val="0"/>
          <w:marBottom w:val="0"/>
          <w:divBdr>
            <w:top w:val="none" w:sz="0" w:space="0" w:color="auto"/>
            <w:left w:val="none" w:sz="0" w:space="0" w:color="auto"/>
            <w:bottom w:val="none" w:sz="0" w:space="0" w:color="auto"/>
            <w:right w:val="none" w:sz="0" w:space="0" w:color="auto"/>
          </w:divBdr>
        </w:div>
        <w:div w:id="1394235565">
          <w:marLeft w:val="0"/>
          <w:marRight w:val="0"/>
          <w:marTop w:val="0"/>
          <w:marBottom w:val="0"/>
          <w:divBdr>
            <w:top w:val="none" w:sz="0" w:space="0" w:color="auto"/>
            <w:left w:val="none" w:sz="0" w:space="0" w:color="auto"/>
            <w:bottom w:val="none" w:sz="0" w:space="0" w:color="auto"/>
            <w:right w:val="none" w:sz="0" w:space="0" w:color="auto"/>
          </w:divBdr>
        </w:div>
        <w:div w:id="206843903">
          <w:marLeft w:val="0"/>
          <w:marRight w:val="0"/>
          <w:marTop w:val="0"/>
          <w:marBottom w:val="0"/>
          <w:divBdr>
            <w:top w:val="none" w:sz="0" w:space="0" w:color="auto"/>
            <w:left w:val="none" w:sz="0" w:space="0" w:color="auto"/>
            <w:bottom w:val="none" w:sz="0" w:space="0" w:color="auto"/>
            <w:right w:val="none" w:sz="0" w:space="0" w:color="auto"/>
          </w:divBdr>
        </w:div>
        <w:div w:id="1815829888">
          <w:marLeft w:val="0"/>
          <w:marRight w:val="0"/>
          <w:marTop w:val="0"/>
          <w:marBottom w:val="0"/>
          <w:divBdr>
            <w:top w:val="none" w:sz="0" w:space="0" w:color="auto"/>
            <w:left w:val="none" w:sz="0" w:space="0" w:color="auto"/>
            <w:bottom w:val="none" w:sz="0" w:space="0" w:color="auto"/>
            <w:right w:val="none" w:sz="0" w:space="0" w:color="auto"/>
          </w:divBdr>
        </w:div>
        <w:div w:id="697705881">
          <w:marLeft w:val="0"/>
          <w:marRight w:val="0"/>
          <w:marTop w:val="0"/>
          <w:marBottom w:val="0"/>
          <w:divBdr>
            <w:top w:val="none" w:sz="0" w:space="0" w:color="auto"/>
            <w:left w:val="none" w:sz="0" w:space="0" w:color="auto"/>
            <w:bottom w:val="none" w:sz="0" w:space="0" w:color="auto"/>
            <w:right w:val="none" w:sz="0" w:space="0" w:color="auto"/>
          </w:divBdr>
        </w:div>
        <w:div w:id="2028604164">
          <w:marLeft w:val="0"/>
          <w:marRight w:val="0"/>
          <w:marTop w:val="0"/>
          <w:marBottom w:val="0"/>
          <w:divBdr>
            <w:top w:val="none" w:sz="0" w:space="0" w:color="auto"/>
            <w:left w:val="none" w:sz="0" w:space="0" w:color="auto"/>
            <w:bottom w:val="none" w:sz="0" w:space="0" w:color="auto"/>
            <w:right w:val="none" w:sz="0" w:space="0" w:color="auto"/>
          </w:divBdr>
        </w:div>
        <w:div w:id="383724838">
          <w:marLeft w:val="0"/>
          <w:marRight w:val="0"/>
          <w:marTop w:val="0"/>
          <w:marBottom w:val="0"/>
          <w:divBdr>
            <w:top w:val="none" w:sz="0" w:space="0" w:color="auto"/>
            <w:left w:val="none" w:sz="0" w:space="0" w:color="auto"/>
            <w:bottom w:val="none" w:sz="0" w:space="0" w:color="auto"/>
            <w:right w:val="none" w:sz="0" w:space="0" w:color="auto"/>
          </w:divBdr>
        </w:div>
        <w:div w:id="834609582">
          <w:marLeft w:val="0"/>
          <w:marRight w:val="0"/>
          <w:marTop w:val="0"/>
          <w:marBottom w:val="0"/>
          <w:divBdr>
            <w:top w:val="none" w:sz="0" w:space="0" w:color="auto"/>
            <w:left w:val="none" w:sz="0" w:space="0" w:color="auto"/>
            <w:bottom w:val="none" w:sz="0" w:space="0" w:color="auto"/>
            <w:right w:val="none" w:sz="0" w:space="0" w:color="auto"/>
          </w:divBdr>
        </w:div>
        <w:div w:id="888229651">
          <w:marLeft w:val="0"/>
          <w:marRight w:val="0"/>
          <w:marTop w:val="0"/>
          <w:marBottom w:val="0"/>
          <w:divBdr>
            <w:top w:val="none" w:sz="0" w:space="0" w:color="auto"/>
            <w:left w:val="none" w:sz="0" w:space="0" w:color="auto"/>
            <w:bottom w:val="none" w:sz="0" w:space="0" w:color="auto"/>
            <w:right w:val="none" w:sz="0" w:space="0" w:color="auto"/>
          </w:divBdr>
        </w:div>
        <w:div w:id="541359396">
          <w:marLeft w:val="0"/>
          <w:marRight w:val="0"/>
          <w:marTop w:val="0"/>
          <w:marBottom w:val="0"/>
          <w:divBdr>
            <w:top w:val="none" w:sz="0" w:space="0" w:color="auto"/>
            <w:left w:val="none" w:sz="0" w:space="0" w:color="auto"/>
            <w:bottom w:val="none" w:sz="0" w:space="0" w:color="auto"/>
            <w:right w:val="none" w:sz="0" w:space="0" w:color="auto"/>
          </w:divBdr>
        </w:div>
        <w:div w:id="1753814368">
          <w:marLeft w:val="0"/>
          <w:marRight w:val="0"/>
          <w:marTop w:val="0"/>
          <w:marBottom w:val="0"/>
          <w:divBdr>
            <w:top w:val="none" w:sz="0" w:space="0" w:color="auto"/>
            <w:left w:val="none" w:sz="0" w:space="0" w:color="auto"/>
            <w:bottom w:val="none" w:sz="0" w:space="0" w:color="auto"/>
            <w:right w:val="none" w:sz="0" w:space="0" w:color="auto"/>
          </w:divBdr>
        </w:div>
        <w:div w:id="550925428">
          <w:marLeft w:val="0"/>
          <w:marRight w:val="0"/>
          <w:marTop w:val="0"/>
          <w:marBottom w:val="0"/>
          <w:divBdr>
            <w:top w:val="none" w:sz="0" w:space="0" w:color="auto"/>
            <w:left w:val="none" w:sz="0" w:space="0" w:color="auto"/>
            <w:bottom w:val="none" w:sz="0" w:space="0" w:color="auto"/>
            <w:right w:val="none" w:sz="0" w:space="0" w:color="auto"/>
          </w:divBdr>
        </w:div>
        <w:div w:id="519396311">
          <w:marLeft w:val="0"/>
          <w:marRight w:val="0"/>
          <w:marTop w:val="0"/>
          <w:marBottom w:val="0"/>
          <w:divBdr>
            <w:top w:val="none" w:sz="0" w:space="0" w:color="auto"/>
            <w:left w:val="none" w:sz="0" w:space="0" w:color="auto"/>
            <w:bottom w:val="none" w:sz="0" w:space="0" w:color="auto"/>
            <w:right w:val="none" w:sz="0" w:space="0" w:color="auto"/>
          </w:divBdr>
        </w:div>
        <w:div w:id="1741443663">
          <w:marLeft w:val="0"/>
          <w:marRight w:val="0"/>
          <w:marTop w:val="0"/>
          <w:marBottom w:val="0"/>
          <w:divBdr>
            <w:top w:val="none" w:sz="0" w:space="0" w:color="auto"/>
            <w:left w:val="none" w:sz="0" w:space="0" w:color="auto"/>
            <w:bottom w:val="none" w:sz="0" w:space="0" w:color="auto"/>
            <w:right w:val="none" w:sz="0" w:space="0" w:color="auto"/>
          </w:divBdr>
        </w:div>
        <w:div w:id="1185511300">
          <w:marLeft w:val="0"/>
          <w:marRight w:val="0"/>
          <w:marTop w:val="0"/>
          <w:marBottom w:val="0"/>
          <w:divBdr>
            <w:top w:val="none" w:sz="0" w:space="0" w:color="auto"/>
            <w:left w:val="none" w:sz="0" w:space="0" w:color="auto"/>
            <w:bottom w:val="none" w:sz="0" w:space="0" w:color="auto"/>
            <w:right w:val="none" w:sz="0" w:space="0" w:color="auto"/>
          </w:divBdr>
        </w:div>
        <w:div w:id="545219562">
          <w:marLeft w:val="0"/>
          <w:marRight w:val="0"/>
          <w:marTop w:val="0"/>
          <w:marBottom w:val="0"/>
          <w:divBdr>
            <w:top w:val="none" w:sz="0" w:space="0" w:color="auto"/>
            <w:left w:val="none" w:sz="0" w:space="0" w:color="auto"/>
            <w:bottom w:val="none" w:sz="0" w:space="0" w:color="auto"/>
            <w:right w:val="none" w:sz="0" w:space="0" w:color="auto"/>
          </w:divBdr>
        </w:div>
        <w:div w:id="640310759">
          <w:marLeft w:val="0"/>
          <w:marRight w:val="0"/>
          <w:marTop w:val="0"/>
          <w:marBottom w:val="0"/>
          <w:divBdr>
            <w:top w:val="none" w:sz="0" w:space="0" w:color="auto"/>
            <w:left w:val="none" w:sz="0" w:space="0" w:color="auto"/>
            <w:bottom w:val="none" w:sz="0" w:space="0" w:color="auto"/>
            <w:right w:val="none" w:sz="0" w:space="0" w:color="auto"/>
          </w:divBdr>
        </w:div>
        <w:div w:id="161896475">
          <w:marLeft w:val="0"/>
          <w:marRight w:val="0"/>
          <w:marTop w:val="0"/>
          <w:marBottom w:val="0"/>
          <w:divBdr>
            <w:top w:val="none" w:sz="0" w:space="0" w:color="auto"/>
            <w:left w:val="none" w:sz="0" w:space="0" w:color="auto"/>
            <w:bottom w:val="none" w:sz="0" w:space="0" w:color="auto"/>
            <w:right w:val="none" w:sz="0" w:space="0" w:color="auto"/>
          </w:divBdr>
        </w:div>
        <w:div w:id="911891526">
          <w:marLeft w:val="0"/>
          <w:marRight w:val="0"/>
          <w:marTop w:val="0"/>
          <w:marBottom w:val="0"/>
          <w:divBdr>
            <w:top w:val="none" w:sz="0" w:space="0" w:color="auto"/>
            <w:left w:val="none" w:sz="0" w:space="0" w:color="auto"/>
            <w:bottom w:val="none" w:sz="0" w:space="0" w:color="auto"/>
            <w:right w:val="none" w:sz="0" w:space="0" w:color="auto"/>
          </w:divBdr>
        </w:div>
        <w:div w:id="2138063880">
          <w:marLeft w:val="0"/>
          <w:marRight w:val="0"/>
          <w:marTop w:val="0"/>
          <w:marBottom w:val="0"/>
          <w:divBdr>
            <w:top w:val="none" w:sz="0" w:space="0" w:color="auto"/>
            <w:left w:val="none" w:sz="0" w:space="0" w:color="auto"/>
            <w:bottom w:val="none" w:sz="0" w:space="0" w:color="auto"/>
            <w:right w:val="none" w:sz="0" w:space="0" w:color="auto"/>
          </w:divBdr>
        </w:div>
        <w:div w:id="26561951">
          <w:marLeft w:val="0"/>
          <w:marRight w:val="0"/>
          <w:marTop w:val="0"/>
          <w:marBottom w:val="0"/>
          <w:divBdr>
            <w:top w:val="none" w:sz="0" w:space="0" w:color="auto"/>
            <w:left w:val="none" w:sz="0" w:space="0" w:color="auto"/>
            <w:bottom w:val="none" w:sz="0" w:space="0" w:color="auto"/>
            <w:right w:val="none" w:sz="0" w:space="0" w:color="auto"/>
          </w:divBdr>
        </w:div>
        <w:div w:id="1576625644">
          <w:marLeft w:val="0"/>
          <w:marRight w:val="0"/>
          <w:marTop w:val="0"/>
          <w:marBottom w:val="0"/>
          <w:divBdr>
            <w:top w:val="none" w:sz="0" w:space="0" w:color="auto"/>
            <w:left w:val="none" w:sz="0" w:space="0" w:color="auto"/>
            <w:bottom w:val="none" w:sz="0" w:space="0" w:color="auto"/>
            <w:right w:val="none" w:sz="0" w:space="0" w:color="auto"/>
          </w:divBdr>
        </w:div>
        <w:div w:id="1001348895">
          <w:marLeft w:val="0"/>
          <w:marRight w:val="0"/>
          <w:marTop w:val="0"/>
          <w:marBottom w:val="0"/>
          <w:divBdr>
            <w:top w:val="none" w:sz="0" w:space="0" w:color="auto"/>
            <w:left w:val="none" w:sz="0" w:space="0" w:color="auto"/>
            <w:bottom w:val="none" w:sz="0" w:space="0" w:color="auto"/>
            <w:right w:val="none" w:sz="0" w:space="0" w:color="auto"/>
          </w:divBdr>
        </w:div>
        <w:div w:id="1283850778">
          <w:marLeft w:val="0"/>
          <w:marRight w:val="0"/>
          <w:marTop w:val="0"/>
          <w:marBottom w:val="0"/>
          <w:divBdr>
            <w:top w:val="none" w:sz="0" w:space="0" w:color="auto"/>
            <w:left w:val="none" w:sz="0" w:space="0" w:color="auto"/>
            <w:bottom w:val="none" w:sz="0" w:space="0" w:color="auto"/>
            <w:right w:val="none" w:sz="0" w:space="0" w:color="auto"/>
          </w:divBdr>
        </w:div>
        <w:div w:id="591860663">
          <w:marLeft w:val="0"/>
          <w:marRight w:val="0"/>
          <w:marTop w:val="0"/>
          <w:marBottom w:val="0"/>
          <w:divBdr>
            <w:top w:val="none" w:sz="0" w:space="0" w:color="auto"/>
            <w:left w:val="none" w:sz="0" w:space="0" w:color="auto"/>
            <w:bottom w:val="none" w:sz="0" w:space="0" w:color="auto"/>
            <w:right w:val="none" w:sz="0" w:space="0" w:color="auto"/>
          </w:divBdr>
        </w:div>
        <w:div w:id="1506938040">
          <w:marLeft w:val="0"/>
          <w:marRight w:val="0"/>
          <w:marTop w:val="0"/>
          <w:marBottom w:val="0"/>
          <w:divBdr>
            <w:top w:val="none" w:sz="0" w:space="0" w:color="auto"/>
            <w:left w:val="none" w:sz="0" w:space="0" w:color="auto"/>
            <w:bottom w:val="none" w:sz="0" w:space="0" w:color="auto"/>
            <w:right w:val="none" w:sz="0" w:space="0" w:color="auto"/>
          </w:divBdr>
        </w:div>
        <w:div w:id="1961643068">
          <w:marLeft w:val="0"/>
          <w:marRight w:val="0"/>
          <w:marTop w:val="0"/>
          <w:marBottom w:val="0"/>
          <w:divBdr>
            <w:top w:val="none" w:sz="0" w:space="0" w:color="auto"/>
            <w:left w:val="none" w:sz="0" w:space="0" w:color="auto"/>
            <w:bottom w:val="none" w:sz="0" w:space="0" w:color="auto"/>
            <w:right w:val="none" w:sz="0" w:space="0" w:color="auto"/>
          </w:divBdr>
        </w:div>
        <w:div w:id="1109856924">
          <w:marLeft w:val="0"/>
          <w:marRight w:val="0"/>
          <w:marTop w:val="0"/>
          <w:marBottom w:val="0"/>
          <w:divBdr>
            <w:top w:val="none" w:sz="0" w:space="0" w:color="auto"/>
            <w:left w:val="none" w:sz="0" w:space="0" w:color="auto"/>
            <w:bottom w:val="none" w:sz="0" w:space="0" w:color="auto"/>
            <w:right w:val="none" w:sz="0" w:space="0" w:color="auto"/>
          </w:divBdr>
        </w:div>
        <w:div w:id="2044355410">
          <w:marLeft w:val="0"/>
          <w:marRight w:val="0"/>
          <w:marTop w:val="0"/>
          <w:marBottom w:val="0"/>
          <w:divBdr>
            <w:top w:val="none" w:sz="0" w:space="0" w:color="auto"/>
            <w:left w:val="none" w:sz="0" w:space="0" w:color="auto"/>
            <w:bottom w:val="none" w:sz="0" w:space="0" w:color="auto"/>
            <w:right w:val="none" w:sz="0" w:space="0" w:color="auto"/>
          </w:divBdr>
        </w:div>
        <w:div w:id="1772234934">
          <w:marLeft w:val="0"/>
          <w:marRight w:val="0"/>
          <w:marTop w:val="0"/>
          <w:marBottom w:val="0"/>
          <w:divBdr>
            <w:top w:val="none" w:sz="0" w:space="0" w:color="auto"/>
            <w:left w:val="none" w:sz="0" w:space="0" w:color="auto"/>
            <w:bottom w:val="none" w:sz="0" w:space="0" w:color="auto"/>
            <w:right w:val="none" w:sz="0" w:space="0" w:color="auto"/>
          </w:divBdr>
        </w:div>
        <w:div w:id="1508446652">
          <w:marLeft w:val="0"/>
          <w:marRight w:val="0"/>
          <w:marTop w:val="0"/>
          <w:marBottom w:val="0"/>
          <w:divBdr>
            <w:top w:val="none" w:sz="0" w:space="0" w:color="auto"/>
            <w:left w:val="none" w:sz="0" w:space="0" w:color="auto"/>
            <w:bottom w:val="none" w:sz="0" w:space="0" w:color="auto"/>
            <w:right w:val="none" w:sz="0" w:space="0" w:color="auto"/>
          </w:divBdr>
        </w:div>
        <w:div w:id="1710182690">
          <w:marLeft w:val="0"/>
          <w:marRight w:val="0"/>
          <w:marTop w:val="0"/>
          <w:marBottom w:val="0"/>
          <w:divBdr>
            <w:top w:val="none" w:sz="0" w:space="0" w:color="auto"/>
            <w:left w:val="none" w:sz="0" w:space="0" w:color="auto"/>
            <w:bottom w:val="none" w:sz="0" w:space="0" w:color="auto"/>
            <w:right w:val="none" w:sz="0" w:space="0" w:color="auto"/>
          </w:divBdr>
        </w:div>
        <w:div w:id="340551127">
          <w:marLeft w:val="0"/>
          <w:marRight w:val="0"/>
          <w:marTop w:val="0"/>
          <w:marBottom w:val="0"/>
          <w:divBdr>
            <w:top w:val="none" w:sz="0" w:space="0" w:color="auto"/>
            <w:left w:val="none" w:sz="0" w:space="0" w:color="auto"/>
            <w:bottom w:val="none" w:sz="0" w:space="0" w:color="auto"/>
            <w:right w:val="none" w:sz="0" w:space="0" w:color="auto"/>
          </w:divBdr>
        </w:div>
        <w:div w:id="159547155">
          <w:marLeft w:val="0"/>
          <w:marRight w:val="0"/>
          <w:marTop w:val="0"/>
          <w:marBottom w:val="0"/>
          <w:divBdr>
            <w:top w:val="none" w:sz="0" w:space="0" w:color="auto"/>
            <w:left w:val="none" w:sz="0" w:space="0" w:color="auto"/>
            <w:bottom w:val="none" w:sz="0" w:space="0" w:color="auto"/>
            <w:right w:val="none" w:sz="0" w:space="0" w:color="auto"/>
          </w:divBdr>
        </w:div>
        <w:div w:id="635256647">
          <w:marLeft w:val="0"/>
          <w:marRight w:val="0"/>
          <w:marTop w:val="0"/>
          <w:marBottom w:val="0"/>
          <w:divBdr>
            <w:top w:val="none" w:sz="0" w:space="0" w:color="auto"/>
            <w:left w:val="none" w:sz="0" w:space="0" w:color="auto"/>
            <w:bottom w:val="none" w:sz="0" w:space="0" w:color="auto"/>
            <w:right w:val="none" w:sz="0" w:space="0" w:color="auto"/>
          </w:divBdr>
        </w:div>
        <w:div w:id="758797977">
          <w:marLeft w:val="0"/>
          <w:marRight w:val="0"/>
          <w:marTop w:val="0"/>
          <w:marBottom w:val="0"/>
          <w:divBdr>
            <w:top w:val="none" w:sz="0" w:space="0" w:color="auto"/>
            <w:left w:val="none" w:sz="0" w:space="0" w:color="auto"/>
            <w:bottom w:val="none" w:sz="0" w:space="0" w:color="auto"/>
            <w:right w:val="none" w:sz="0" w:space="0" w:color="auto"/>
          </w:divBdr>
        </w:div>
        <w:div w:id="999382481">
          <w:marLeft w:val="0"/>
          <w:marRight w:val="0"/>
          <w:marTop w:val="0"/>
          <w:marBottom w:val="0"/>
          <w:divBdr>
            <w:top w:val="none" w:sz="0" w:space="0" w:color="auto"/>
            <w:left w:val="none" w:sz="0" w:space="0" w:color="auto"/>
            <w:bottom w:val="none" w:sz="0" w:space="0" w:color="auto"/>
            <w:right w:val="none" w:sz="0" w:space="0" w:color="auto"/>
          </w:divBdr>
        </w:div>
        <w:div w:id="811480626">
          <w:marLeft w:val="0"/>
          <w:marRight w:val="0"/>
          <w:marTop w:val="0"/>
          <w:marBottom w:val="0"/>
          <w:divBdr>
            <w:top w:val="none" w:sz="0" w:space="0" w:color="auto"/>
            <w:left w:val="none" w:sz="0" w:space="0" w:color="auto"/>
            <w:bottom w:val="none" w:sz="0" w:space="0" w:color="auto"/>
            <w:right w:val="none" w:sz="0" w:space="0" w:color="auto"/>
          </w:divBdr>
        </w:div>
        <w:div w:id="651252475">
          <w:marLeft w:val="0"/>
          <w:marRight w:val="0"/>
          <w:marTop w:val="0"/>
          <w:marBottom w:val="0"/>
          <w:divBdr>
            <w:top w:val="none" w:sz="0" w:space="0" w:color="auto"/>
            <w:left w:val="none" w:sz="0" w:space="0" w:color="auto"/>
            <w:bottom w:val="none" w:sz="0" w:space="0" w:color="auto"/>
            <w:right w:val="none" w:sz="0" w:space="0" w:color="auto"/>
          </w:divBdr>
        </w:div>
        <w:div w:id="286013709">
          <w:marLeft w:val="0"/>
          <w:marRight w:val="0"/>
          <w:marTop w:val="0"/>
          <w:marBottom w:val="0"/>
          <w:divBdr>
            <w:top w:val="none" w:sz="0" w:space="0" w:color="auto"/>
            <w:left w:val="none" w:sz="0" w:space="0" w:color="auto"/>
            <w:bottom w:val="none" w:sz="0" w:space="0" w:color="auto"/>
            <w:right w:val="none" w:sz="0" w:space="0" w:color="auto"/>
          </w:divBdr>
        </w:div>
        <w:div w:id="1033459804">
          <w:marLeft w:val="0"/>
          <w:marRight w:val="0"/>
          <w:marTop w:val="0"/>
          <w:marBottom w:val="0"/>
          <w:divBdr>
            <w:top w:val="none" w:sz="0" w:space="0" w:color="auto"/>
            <w:left w:val="none" w:sz="0" w:space="0" w:color="auto"/>
            <w:bottom w:val="none" w:sz="0" w:space="0" w:color="auto"/>
            <w:right w:val="none" w:sz="0" w:space="0" w:color="auto"/>
          </w:divBdr>
        </w:div>
        <w:div w:id="1834100620">
          <w:marLeft w:val="0"/>
          <w:marRight w:val="0"/>
          <w:marTop w:val="0"/>
          <w:marBottom w:val="0"/>
          <w:divBdr>
            <w:top w:val="none" w:sz="0" w:space="0" w:color="auto"/>
            <w:left w:val="none" w:sz="0" w:space="0" w:color="auto"/>
            <w:bottom w:val="none" w:sz="0" w:space="0" w:color="auto"/>
            <w:right w:val="none" w:sz="0" w:space="0" w:color="auto"/>
          </w:divBdr>
        </w:div>
        <w:div w:id="1020546169">
          <w:marLeft w:val="0"/>
          <w:marRight w:val="0"/>
          <w:marTop w:val="0"/>
          <w:marBottom w:val="0"/>
          <w:divBdr>
            <w:top w:val="none" w:sz="0" w:space="0" w:color="auto"/>
            <w:left w:val="none" w:sz="0" w:space="0" w:color="auto"/>
            <w:bottom w:val="none" w:sz="0" w:space="0" w:color="auto"/>
            <w:right w:val="none" w:sz="0" w:space="0" w:color="auto"/>
          </w:divBdr>
        </w:div>
        <w:div w:id="1377461508">
          <w:marLeft w:val="0"/>
          <w:marRight w:val="0"/>
          <w:marTop w:val="0"/>
          <w:marBottom w:val="0"/>
          <w:divBdr>
            <w:top w:val="none" w:sz="0" w:space="0" w:color="auto"/>
            <w:left w:val="none" w:sz="0" w:space="0" w:color="auto"/>
            <w:bottom w:val="none" w:sz="0" w:space="0" w:color="auto"/>
            <w:right w:val="none" w:sz="0" w:space="0" w:color="auto"/>
          </w:divBdr>
        </w:div>
        <w:div w:id="24840975">
          <w:marLeft w:val="0"/>
          <w:marRight w:val="0"/>
          <w:marTop w:val="0"/>
          <w:marBottom w:val="0"/>
          <w:divBdr>
            <w:top w:val="none" w:sz="0" w:space="0" w:color="auto"/>
            <w:left w:val="none" w:sz="0" w:space="0" w:color="auto"/>
            <w:bottom w:val="none" w:sz="0" w:space="0" w:color="auto"/>
            <w:right w:val="none" w:sz="0" w:space="0" w:color="auto"/>
          </w:divBdr>
        </w:div>
        <w:div w:id="1437285868">
          <w:marLeft w:val="0"/>
          <w:marRight w:val="0"/>
          <w:marTop w:val="0"/>
          <w:marBottom w:val="0"/>
          <w:divBdr>
            <w:top w:val="none" w:sz="0" w:space="0" w:color="auto"/>
            <w:left w:val="none" w:sz="0" w:space="0" w:color="auto"/>
            <w:bottom w:val="none" w:sz="0" w:space="0" w:color="auto"/>
            <w:right w:val="none" w:sz="0" w:space="0" w:color="auto"/>
          </w:divBdr>
        </w:div>
        <w:div w:id="303436758">
          <w:marLeft w:val="0"/>
          <w:marRight w:val="0"/>
          <w:marTop w:val="0"/>
          <w:marBottom w:val="0"/>
          <w:divBdr>
            <w:top w:val="none" w:sz="0" w:space="0" w:color="auto"/>
            <w:left w:val="none" w:sz="0" w:space="0" w:color="auto"/>
            <w:bottom w:val="none" w:sz="0" w:space="0" w:color="auto"/>
            <w:right w:val="none" w:sz="0" w:space="0" w:color="auto"/>
          </w:divBdr>
        </w:div>
        <w:div w:id="2124037364">
          <w:marLeft w:val="0"/>
          <w:marRight w:val="0"/>
          <w:marTop w:val="0"/>
          <w:marBottom w:val="0"/>
          <w:divBdr>
            <w:top w:val="none" w:sz="0" w:space="0" w:color="auto"/>
            <w:left w:val="none" w:sz="0" w:space="0" w:color="auto"/>
            <w:bottom w:val="none" w:sz="0" w:space="0" w:color="auto"/>
            <w:right w:val="none" w:sz="0" w:space="0" w:color="auto"/>
          </w:divBdr>
        </w:div>
        <w:div w:id="37626521">
          <w:marLeft w:val="0"/>
          <w:marRight w:val="0"/>
          <w:marTop w:val="0"/>
          <w:marBottom w:val="0"/>
          <w:divBdr>
            <w:top w:val="none" w:sz="0" w:space="0" w:color="auto"/>
            <w:left w:val="none" w:sz="0" w:space="0" w:color="auto"/>
            <w:bottom w:val="none" w:sz="0" w:space="0" w:color="auto"/>
            <w:right w:val="none" w:sz="0" w:space="0" w:color="auto"/>
          </w:divBdr>
        </w:div>
        <w:div w:id="1373844888">
          <w:marLeft w:val="0"/>
          <w:marRight w:val="0"/>
          <w:marTop w:val="0"/>
          <w:marBottom w:val="0"/>
          <w:divBdr>
            <w:top w:val="none" w:sz="0" w:space="0" w:color="auto"/>
            <w:left w:val="none" w:sz="0" w:space="0" w:color="auto"/>
            <w:bottom w:val="none" w:sz="0" w:space="0" w:color="auto"/>
            <w:right w:val="none" w:sz="0" w:space="0" w:color="auto"/>
          </w:divBdr>
        </w:div>
        <w:div w:id="557253045">
          <w:marLeft w:val="0"/>
          <w:marRight w:val="0"/>
          <w:marTop w:val="0"/>
          <w:marBottom w:val="0"/>
          <w:divBdr>
            <w:top w:val="none" w:sz="0" w:space="0" w:color="auto"/>
            <w:left w:val="none" w:sz="0" w:space="0" w:color="auto"/>
            <w:bottom w:val="none" w:sz="0" w:space="0" w:color="auto"/>
            <w:right w:val="none" w:sz="0" w:space="0" w:color="auto"/>
          </w:divBdr>
        </w:div>
        <w:div w:id="1997491805">
          <w:marLeft w:val="0"/>
          <w:marRight w:val="0"/>
          <w:marTop w:val="0"/>
          <w:marBottom w:val="0"/>
          <w:divBdr>
            <w:top w:val="none" w:sz="0" w:space="0" w:color="auto"/>
            <w:left w:val="none" w:sz="0" w:space="0" w:color="auto"/>
            <w:bottom w:val="none" w:sz="0" w:space="0" w:color="auto"/>
            <w:right w:val="none" w:sz="0" w:space="0" w:color="auto"/>
          </w:divBdr>
        </w:div>
        <w:div w:id="1913076833">
          <w:marLeft w:val="0"/>
          <w:marRight w:val="0"/>
          <w:marTop w:val="0"/>
          <w:marBottom w:val="0"/>
          <w:divBdr>
            <w:top w:val="none" w:sz="0" w:space="0" w:color="auto"/>
            <w:left w:val="none" w:sz="0" w:space="0" w:color="auto"/>
            <w:bottom w:val="none" w:sz="0" w:space="0" w:color="auto"/>
            <w:right w:val="none" w:sz="0" w:space="0" w:color="auto"/>
          </w:divBdr>
        </w:div>
        <w:div w:id="2097823892">
          <w:marLeft w:val="0"/>
          <w:marRight w:val="0"/>
          <w:marTop w:val="0"/>
          <w:marBottom w:val="0"/>
          <w:divBdr>
            <w:top w:val="none" w:sz="0" w:space="0" w:color="auto"/>
            <w:left w:val="none" w:sz="0" w:space="0" w:color="auto"/>
            <w:bottom w:val="none" w:sz="0" w:space="0" w:color="auto"/>
            <w:right w:val="none" w:sz="0" w:space="0" w:color="auto"/>
          </w:divBdr>
        </w:div>
        <w:div w:id="2118020033">
          <w:marLeft w:val="0"/>
          <w:marRight w:val="0"/>
          <w:marTop w:val="0"/>
          <w:marBottom w:val="0"/>
          <w:divBdr>
            <w:top w:val="none" w:sz="0" w:space="0" w:color="auto"/>
            <w:left w:val="none" w:sz="0" w:space="0" w:color="auto"/>
            <w:bottom w:val="none" w:sz="0" w:space="0" w:color="auto"/>
            <w:right w:val="none" w:sz="0" w:space="0" w:color="auto"/>
          </w:divBdr>
        </w:div>
        <w:div w:id="1710567159">
          <w:marLeft w:val="0"/>
          <w:marRight w:val="0"/>
          <w:marTop w:val="0"/>
          <w:marBottom w:val="0"/>
          <w:divBdr>
            <w:top w:val="none" w:sz="0" w:space="0" w:color="auto"/>
            <w:left w:val="none" w:sz="0" w:space="0" w:color="auto"/>
            <w:bottom w:val="none" w:sz="0" w:space="0" w:color="auto"/>
            <w:right w:val="none" w:sz="0" w:space="0" w:color="auto"/>
          </w:divBdr>
        </w:div>
        <w:div w:id="1174807432">
          <w:marLeft w:val="0"/>
          <w:marRight w:val="0"/>
          <w:marTop w:val="0"/>
          <w:marBottom w:val="0"/>
          <w:divBdr>
            <w:top w:val="none" w:sz="0" w:space="0" w:color="auto"/>
            <w:left w:val="none" w:sz="0" w:space="0" w:color="auto"/>
            <w:bottom w:val="none" w:sz="0" w:space="0" w:color="auto"/>
            <w:right w:val="none" w:sz="0" w:space="0" w:color="auto"/>
          </w:divBdr>
        </w:div>
        <w:div w:id="667095941">
          <w:marLeft w:val="0"/>
          <w:marRight w:val="0"/>
          <w:marTop w:val="0"/>
          <w:marBottom w:val="0"/>
          <w:divBdr>
            <w:top w:val="none" w:sz="0" w:space="0" w:color="auto"/>
            <w:left w:val="none" w:sz="0" w:space="0" w:color="auto"/>
            <w:bottom w:val="none" w:sz="0" w:space="0" w:color="auto"/>
            <w:right w:val="none" w:sz="0" w:space="0" w:color="auto"/>
          </w:divBdr>
        </w:div>
        <w:div w:id="1685478878">
          <w:marLeft w:val="0"/>
          <w:marRight w:val="0"/>
          <w:marTop w:val="0"/>
          <w:marBottom w:val="0"/>
          <w:divBdr>
            <w:top w:val="none" w:sz="0" w:space="0" w:color="auto"/>
            <w:left w:val="none" w:sz="0" w:space="0" w:color="auto"/>
            <w:bottom w:val="none" w:sz="0" w:space="0" w:color="auto"/>
            <w:right w:val="none" w:sz="0" w:space="0" w:color="auto"/>
          </w:divBdr>
        </w:div>
        <w:div w:id="1129669747">
          <w:marLeft w:val="0"/>
          <w:marRight w:val="0"/>
          <w:marTop w:val="0"/>
          <w:marBottom w:val="0"/>
          <w:divBdr>
            <w:top w:val="none" w:sz="0" w:space="0" w:color="auto"/>
            <w:left w:val="none" w:sz="0" w:space="0" w:color="auto"/>
            <w:bottom w:val="none" w:sz="0" w:space="0" w:color="auto"/>
            <w:right w:val="none" w:sz="0" w:space="0" w:color="auto"/>
          </w:divBdr>
        </w:div>
        <w:div w:id="875435722">
          <w:marLeft w:val="0"/>
          <w:marRight w:val="0"/>
          <w:marTop w:val="0"/>
          <w:marBottom w:val="0"/>
          <w:divBdr>
            <w:top w:val="none" w:sz="0" w:space="0" w:color="auto"/>
            <w:left w:val="none" w:sz="0" w:space="0" w:color="auto"/>
            <w:bottom w:val="none" w:sz="0" w:space="0" w:color="auto"/>
            <w:right w:val="none" w:sz="0" w:space="0" w:color="auto"/>
          </w:divBdr>
        </w:div>
      </w:divsChild>
    </w:div>
    <w:div w:id="1542353252">
      <w:bodyDiv w:val="1"/>
      <w:marLeft w:val="0"/>
      <w:marRight w:val="0"/>
      <w:marTop w:val="0"/>
      <w:marBottom w:val="0"/>
      <w:divBdr>
        <w:top w:val="none" w:sz="0" w:space="0" w:color="auto"/>
        <w:left w:val="none" w:sz="0" w:space="0" w:color="auto"/>
        <w:bottom w:val="none" w:sz="0" w:space="0" w:color="auto"/>
        <w:right w:val="none" w:sz="0" w:space="0" w:color="auto"/>
      </w:divBdr>
      <w:divsChild>
        <w:div w:id="1639646311">
          <w:marLeft w:val="0"/>
          <w:marRight w:val="0"/>
          <w:marTop w:val="0"/>
          <w:marBottom w:val="0"/>
          <w:divBdr>
            <w:top w:val="none" w:sz="0" w:space="0" w:color="auto"/>
            <w:left w:val="none" w:sz="0" w:space="0" w:color="auto"/>
            <w:bottom w:val="none" w:sz="0" w:space="0" w:color="auto"/>
            <w:right w:val="none" w:sz="0" w:space="0" w:color="auto"/>
          </w:divBdr>
        </w:div>
      </w:divsChild>
    </w:div>
    <w:div w:id="1686244437">
      <w:bodyDiv w:val="1"/>
      <w:marLeft w:val="0"/>
      <w:marRight w:val="0"/>
      <w:marTop w:val="0"/>
      <w:marBottom w:val="0"/>
      <w:divBdr>
        <w:top w:val="none" w:sz="0" w:space="0" w:color="auto"/>
        <w:left w:val="none" w:sz="0" w:space="0" w:color="auto"/>
        <w:bottom w:val="none" w:sz="0" w:space="0" w:color="auto"/>
        <w:right w:val="none" w:sz="0" w:space="0" w:color="auto"/>
      </w:divBdr>
    </w:div>
    <w:div w:id="1704015069">
      <w:bodyDiv w:val="1"/>
      <w:marLeft w:val="0"/>
      <w:marRight w:val="0"/>
      <w:marTop w:val="0"/>
      <w:marBottom w:val="0"/>
      <w:divBdr>
        <w:top w:val="none" w:sz="0" w:space="0" w:color="auto"/>
        <w:left w:val="none" w:sz="0" w:space="0" w:color="auto"/>
        <w:bottom w:val="none" w:sz="0" w:space="0" w:color="auto"/>
        <w:right w:val="none" w:sz="0" w:space="0" w:color="auto"/>
      </w:divBdr>
    </w:div>
    <w:div w:id="1834906815">
      <w:bodyDiv w:val="1"/>
      <w:marLeft w:val="0"/>
      <w:marRight w:val="0"/>
      <w:marTop w:val="0"/>
      <w:marBottom w:val="0"/>
      <w:divBdr>
        <w:top w:val="none" w:sz="0" w:space="0" w:color="auto"/>
        <w:left w:val="none" w:sz="0" w:space="0" w:color="auto"/>
        <w:bottom w:val="none" w:sz="0" w:space="0" w:color="auto"/>
        <w:right w:val="none" w:sz="0" w:space="0" w:color="auto"/>
      </w:divBdr>
    </w:div>
    <w:div w:id="1920290870">
      <w:bodyDiv w:val="1"/>
      <w:marLeft w:val="0"/>
      <w:marRight w:val="0"/>
      <w:marTop w:val="0"/>
      <w:marBottom w:val="0"/>
      <w:divBdr>
        <w:top w:val="none" w:sz="0" w:space="0" w:color="auto"/>
        <w:left w:val="none" w:sz="0" w:space="0" w:color="auto"/>
        <w:bottom w:val="none" w:sz="0" w:space="0" w:color="auto"/>
        <w:right w:val="none" w:sz="0" w:space="0" w:color="auto"/>
      </w:divBdr>
    </w:div>
    <w:div w:id="2089033508">
      <w:bodyDiv w:val="1"/>
      <w:marLeft w:val="0"/>
      <w:marRight w:val="0"/>
      <w:marTop w:val="0"/>
      <w:marBottom w:val="0"/>
      <w:divBdr>
        <w:top w:val="none" w:sz="0" w:space="0" w:color="auto"/>
        <w:left w:val="none" w:sz="0" w:space="0" w:color="auto"/>
        <w:bottom w:val="none" w:sz="0" w:space="0" w:color="auto"/>
        <w:right w:val="none" w:sz="0" w:space="0" w:color="auto"/>
      </w:divBdr>
    </w:div>
    <w:div w:id="2090956996">
      <w:bodyDiv w:val="1"/>
      <w:marLeft w:val="0"/>
      <w:marRight w:val="0"/>
      <w:marTop w:val="0"/>
      <w:marBottom w:val="0"/>
      <w:divBdr>
        <w:top w:val="none" w:sz="0" w:space="0" w:color="auto"/>
        <w:left w:val="none" w:sz="0" w:space="0" w:color="auto"/>
        <w:bottom w:val="none" w:sz="0" w:space="0" w:color="auto"/>
        <w:right w:val="none" w:sz="0" w:space="0" w:color="auto"/>
      </w:divBdr>
      <w:divsChild>
        <w:div w:id="214514510">
          <w:marLeft w:val="0"/>
          <w:marRight w:val="0"/>
          <w:marTop w:val="0"/>
          <w:marBottom w:val="0"/>
          <w:divBdr>
            <w:top w:val="none" w:sz="0" w:space="0" w:color="auto"/>
            <w:left w:val="none" w:sz="0" w:space="0" w:color="auto"/>
            <w:bottom w:val="none" w:sz="0" w:space="0" w:color="auto"/>
            <w:right w:val="none" w:sz="0" w:space="0" w:color="auto"/>
          </w:divBdr>
        </w:div>
        <w:div w:id="308628926">
          <w:marLeft w:val="0"/>
          <w:marRight w:val="0"/>
          <w:marTop w:val="0"/>
          <w:marBottom w:val="0"/>
          <w:divBdr>
            <w:top w:val="none" w:sz="0" w:space="0" w:color="auto"/>
            <w:left w:val="none" w:sz="0" w:space="0" w:color="auto"/>
            <w:bottom w:val="none" w:sz="0" w:space="0" w:color="auto"/>
            <w:right w:val="none" w:sz="0" w:space="0" w:color="auto"/>
          </w:divBdr>
        </w:div>
        <w:div w:id="312949534">
          <w:marLeft w:val="0"/>
          <w:marRight w:val="0"/>
          <w:marTop w:val="0"/>
          <w:marBottom w:val="0"/>
          <w:divBdr>
            <w:top w:val="none" w:sz="0" w:space="0" w:color="auto"/>
            <w:left w:val="none" w:sz="0" w:space="0" w:color="auto"/>
            <w:bottom w:val="none" w:sz="0" w:space="0" w:color="auto"/>
            <w:right w:val="none" w:sz="0" w:space="0" w:color="auto"/>
          </w:divBdr>
        </w:div>
        <w:div w:id="436027003">
          <w:marLeft w:val="0"/>
          <w:marRight w:val="0"/>
          <w:marTop w:val="0"/>
          <w:marBottom w:val="0"/>
          <w:divBdr>
            <w:top w:val="none" w:sz="0" w:space="0" w:color="auto"/>
            <w:left w:val="none" w:sz="0" w:space="0" w:color="auto"/>
            <w:bottom w:val="none" w:sz="0" w:space="0" w:color="auto"/>
            <w:right w:val="none" w:sz="0" w:space="0" w:color="auto"/>
          </w:divBdr>
        </w:div>
        <w:div w:id="586159976">
          <w:marLeft w:val="0"/>
          <w:marRight w:val="0"/>
          <w:marTop w:val="0"/>
          <w:marBottom w:val="0"/>
          <w:divBdr>
            <w:top w:val="none" w:sz="0" w:space="0" w:color="auto"/>
            <w:left w:val="none" w:sz="0" w:space="0" w:color="auto"/>
            <w:bottom w:val="none" w:sz="0" w:space="0" w:color="auto"/>
            <w:right w:val="none" w:sz="0" w:space="0" w:color="auto"/>
          </w:divBdr>
        </w:div>
        <w:div w:id="952597313">
          <w:marLeft w:val="0"/>
          <w:marRight w:val="0"/>
          <w:marTop w:val="0"/>
          <w:marBottom w:val="0"/>
          <w:divBdr>
            <w:top w:val="none" w:sz="0" w:space="0" w:color="auto"/>
            <w:left w:val="none" w:sz="0" w:space="0" w:color="auto"/>
            <w:bottom w:val="none" w:sz="0" w:space="0" w:color="auto"/>
            <w:right w:val="none" w:sz="0" w:space="0" w:color="auto"/>
          </w:divBdr>
        </w:div>
        <w:div w:id="1038117099">
          <w:marLeft w:val="0"/>
          <w:marRight w:val="0"/>
          <w:marTop w:val="0"/>
          <w:marBottom w:val="0"/>
          <w:divBdr>
            <w:top w:val="none" w:sz="0" w:space="0" w:color="auto"/>
            <w:left w:val="none" w:sz="0" w:space="0" w:color="auto"/>
            <w:bottom w:val="none" w:sz="0" w:space="0" w:color="auto"/>
            <w:right w:val="none" w:sz="0" w:space="0" w:color="auto"/>
          </w:divBdr>
        </w:div>
        <w:div w:id="1169250897">
          <w:marLeft w:val="0"/>
          <w:marRight w:val="0"/>
          <w:marTop w:val="0"/>
          <w:marBottom w:val="0"/>
          <w:divBdr>
            <w:top w:val="none" w:sz="0" w:space="0" w:color="auto"/>
            <w:left w:val="none" w:sz="0" w:space="0" w:color="auto"/>
            <w:bottom w:val="none" w:sz="0" w:space="0" w:color="auto"/>
            <w:right w:val="none" w:sz="0" w:space="0" w:color="auto"/>
          </w:divBdr>
        </w:div>
        <w:div w:id="1228105958">
          <w:marLeft w:val="0"/>
          <w:marRight w:val="0"/>
          <w:marTop w:val="0"/>
          <w:marBottom w:val="0"/>
          <w:divBdr>
            <w:top w:val="none" w:sz="0" w:space="0" w:color="auto"/>
            <w:left w:val="none" w:sz="0" w:space="0" w:color="auto"/>
            <w:bottom w:val="none" w:sz="0" w:space="0" w:color="auto"/>
            <w:right w:val="none" w:sz="0" w:space="0" w:color="auto"/>
          </w:divBdr>
        </w:div>
        <w:div w:id="1909076315">
          <w:marLeft w:val="0"/>
          <w:marRight w:val="0"/>
          <w:marTop w:val="0"/>
          <w:marBottom w:val="0"/>
          <w:divBdr>
            <w:top w:val="none" w:sz="0" w:space="0" w:color="auto"/>
            <w:left w:val="none" w:sz="0" w:space="0" w:color="auto"/>
            <w:bottom w:val="none" w:sz="0" w:space="0" w:color="auto"/>
            <w:right w:val="none" w:sz="0" w:space="0" w:color="auto"/>
          </w:divBdr>
        </w:div>
        <w:div w:id="1960723127">
          <w:marLeft w:val="0"/>
          <w:marRight w:val="0"/>
          <w:marTop w:val="0"/>
          <w:marBottom w:val="0"/>
          <w:divBdr>
            <w:top w:val="none" w:sz="0" w:space="0" w:color="auto"/>
            <w:left w:val="none" w:sz="0" w:space="0" w:color="auto"/>
            <w:bottom w:val="none" w:sz="0" w:space="0" w:color="auto"/>
            <w:right w:val="none" w:sz="0" w:space="0" w:color="auto"/>
          </w:divBdr>
        </w:div>
        <w:div w:id="2008820359">
          <w:marLeft w:val="0"/>
          <w:marRight w:val="0"/>
          <w:marTop w:val="0"/>
          <w:marBottom w:val="0"/>
          <w:divBdr>
            <w:top w:val="none" w:sz="0" w:space="0" w:color="auto"/>
            <w:left w:val="none" w:sz="0" w:space="0" w:color="auto"/>
            <w:bottom w:val="none" w:sz="0" w:space="0" w:color="auto"/>
            <w:right w:val="none" w:sz="0" w:space="0" w:color="auto"/>
          </w:divBdr>
        </w:div>
      </w:divsChild>
    </w:div>
    <w:div w:id="21288936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jpeg"/><Relationship Id="rId26" Type="http://schemas.openxmlformats.org/officeDocument/2006/relationships/image" Target="media/image11.jpg"/><Relationship Id="rId39" Type="http://schemas.openxmlformats.org/officeDocument/2006/relationships/image" Target="media/image24.jpg"/><Relationship Id="rId21" Type="http://schemas.openxmlformats.org/officeDocument/2006/relationships/image" Target="media/image6.jpeg"/><Relationship Id="rId34" Type="http://schemas.openxmlformats.org/officeDocument/2006/relationships/image" Target="media/image19.jpg"/><Relationship Id="rId42" Type="http://schemas.openxmlformats.org/officeDocument/2006/relationships/image" Target="media/image27.jpg"/><Relationship Id="rId47" Type="http://schemas.openxmlformats.org/officeDocument/2006/relationships/image" Target="media/image32.jpg"/><Relationship Id="rId50" Type="http://schemas.openxmlformats.org/officeDocument/2006/relationships/oleObject" Target="embeddings/oleObject1.bin"/><Relationship Id="rId55" Type="http://schemas.openxmlformats.org/officeDocument/2006/relationships/image" Target="media/image39.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g"/><Relationship Id="rId54" Type="http://schemas.openxmlformats.org/officeDocument/2006/relationships/image" Target="media/image38.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image" Target="media/image22.jpg"/><Relationship Id="rId40" Type="http://schemas.openxmlformats.org/officeDocument/2006/relationships/image" Target="media/image25.jpg"/><Relationship Id="rId45" Type="http://schemas.openxmlformats.org/officeDocument/2006/relationships/image" Target="media/image30.jpg"/><Relationship Id="rId53" Type="http://schemas.openxmlformats.org/officeDocument/2006/relationships/image" Target="media/image37.jpeg"/><Relationship Id="rId58"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image" Target="media/image21.jpeg"/><Relationship Id="rId49" Type="http://schemas.openxmlformats.org/officeDocument/2006/relationships/image" Target="media/image34.emf"/><Relationship Id="rId57" Type="http://schemas.openxmlformats.org/officeDocument/2006/relationships/image" Target="media/image41.jpeg"/><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4.jpeg"/><Relationship Id="rId31" Type="http://schemas.openxmlformats.org/officeDocument/2006/relationships/image" Target="media/image16.jpg"/><Relationship Id="rId44" Type="http://schemas.openxmlformats.org/officeDocument/2006/relationships/image" Target="media/image29.jpg"/><Relationship Id="rId52" Type="http://schemas.openxmlformats.org/officeDocument/2006/relationships/image" Target="media/image36.jpeg"/><Relationship Id="rId60" Type="http://schemas.openxmlformats.org/officeDocument/2006/relationships/image" Target="media/image44.jpeg"/><Relationship Id="rId78" Type="http://schemas.microsoft.com/office/2018/08/relationships/commentsExtensible" Target="commentsExtensi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jp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g"/><Relationship Id="rId43" Type="http://schemas.openxmlformats.org/officeDocument/2006/relationships/image" Target="media/image28.jpg"/><Relationship Id="rId48" Type="http://schemas.openxmlformats.org/officeDocument/2006/relationships/image" Target="media/image33.png"/><Relationship Id="rId56"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35.jpe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2.jpg"/><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image" Target="media/image31.jpg"/><Relationship Id="rId59" Type="http://schemas.openxmlformats.org/officeDocument/2006/relationships/image" Target="media/image43.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56"/>
    <customShpInfo spid="_x0000_s1040"/>
    <customShpInfo spid="_x0000_s1035"/>
    <customShpInfo spid="_x0000_s1037"/>
    <customShpInfo spid="_x0000_s1038"/>
    <customShpInfo spid="_x0000_s1039"/>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7"/>
    <customShpInfo spid="_x0000_s1058"/>
    <customShpInfo spid="_x0000_s1059"/>
    <customShpInfo spid="_x0000_s1060"/>
    <customShpInfo spid="_x0000_s1061"/>
    <customShpInfo spid="_x0000_s1062"/>
    <customShpInfo spid="_x0000_s1063"/>
    <customShpInfo spid="_x0000_s1064"/>
    <customShpInfo spid="_x0000_s1036"/>
    <customShpInfo spid="_x0000_s1078"/>
    <customShpInfo spid="_x0000_s1080"/>
    <customShpInfo spid="_x0000_s1079"/>
    <customShpInfo spid="_x0000_s1077"/>
    <customShpInfo spid="_x0000_s1075"/>
    <customShpInfo spid="_x0000_s1074"/>
    <customShpInfo spid="_x0000_s1073"/>
    <customShpInfo spid="_x0000_s1071"/>
    <customShpInfo spid="_x0000_s1070"/>
    <customShpInfo spid="_x0000_s1069"/>
    <customShpInfo spid="_x0000_s1068"/>
    <customShpInfo spid="_x0000_s1067"/>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59F4061-8E20-4E39-8A1D-8F3766871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3408</TotalTime>
  <Pages>72</Pages>
  <Words>4426</Words>
  <Characters>25233</Characters>
  <Application>Microsoft Office Word</Application>
  <DocSecurity>0</DocSecurity>
  <Lines>210</Lines>
  <Paragraphs>59</Paragraphs>
  <ScaleCrop>false</ScaleCrop>
  <Company>Sky123.Org</Company>
  <LinksUpToDate>false</LinksUpToDate>
  <CharactersWithSpaces>29600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nunu</dc:creator>
  <cp:lastModifiedBy>A1</cp:lastModifiedBy>
  <cp:revision>188</cp:revision>
  <cp:lastPrinted>2021-10-13T01:15:00Z</cp:lastPrinted>
  <dcterms:created xsi:type="dcterms:W3CDTF">2020-05-14T02:44:00Z</dcterms:created>
  <dcterms:modified xsi:type="dcterms:W3CDTF">2021-10-14T01:26:00Z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2052-10.1.0.7224</vt:lpwstr>
  </property>
</Properties>
</file>